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F0" w:rsidRPr="00C50E3D" w:rsidRDefault="003367F0" w:rsidP="00BF059D">
      <w:pPr>
        <w:spacing w:line="360" w:lineRule="auto"/>
        <w:rPr>
          <w:rFonts w:ascii="Times New Roman" w:hAnsi="Times New Roman" w:cs="Times New Roman"/>
          <w:sz w:val="24"/>
          <w:szCs w:val="24"/>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ОШ</w:t>
      </w:r>
      <w:r w:rsidR="00D73A6C" w:rsidRPr="00B0320E">
        <w:rPr>
          <w:rFonts w:ascii="Times New Roman" w:hAnsi="Times New Roman" w:cs="Times New Roman"/>
          <w:sz w:val="24"/>
          <w:szCs w:val="24"/>
          <w:lang w:val="ru-RU"/>
        </w:rPr>
        <w:t xml:space="preserve"> "</w:t>
      </w:r>
      <w:r w:rsidRPr="00C50E3D">
        <w:rPr>
          <w:rFonts w:ascii="Times New Roman" w:hAnsi="Times New Roman" w:cs="Times New Roman"/>
          <w:b/>
          <w:sz w:val="24"/>
          <w:szCs w:val="24"/>
          <w:lang w:val="ru-RU"/>
        </w:rPr>
        <w:t>РАЈКО МИХАИЛОВИЋ</w:t>
      </w:r>
      <w:r w:rsidRPr="00C50E3D">
        <w:rPr>
          <w:rFonts w:ascii="Times New Roman" w:hAnsi="Times New Roman" w:cs="Times New Roman"/>
          <w:sz w:val="24"/>
          <w:szCs w:val="24"/>
          <w:lang w:val="ru-RU"/>
        </w:rPr>
        <w:t>''</w:t>
      </w:r>
      <w:r w:rsidRPr="00C50E3D">
        <w:rPr>
          <w:rFonts w:ascii="Times New Roman" w:hAnsi="Times New Roman" w:cs="Times New Roman"/>
          <w:b/>
          <w:sz w:val="24"/>
          <w:szCs w:val="24"/>
          <w:lang w:val="ru-RU"/>
        </w:rPr>
        <w:t xml:space="preserve"> БАЊАНИ</w:t>
      </w:r>
    </w:p>
    <w:p w:rsidR="003367F0" w:rsidRPr="00C50E3D" w:rsidRDefault="003367F0" w:rsidP="00BF059D">
      <w:pPr>
        <w:spacing w:line="360" w:lineRule="auto"/>
        <w:jc w:val="center"/>
        <w:rPr>
          <w:rFonts w:ascii="Times New Roman" w:hAnsi="Times New Roman" w:cs="Times New Roman"/>
          <w:b/>
          <w:sz w:val="24"/>
          <w:szCs w:val="24"/>
          <w:lang w:val="ru-RU"/>
        </w:rPr>
      </w:pPr>
    </w:p>
    <w:p w:rsidR="003367F0" w:rsidRPr="00C50E3D" w:rsidRDefault="003367F0" w:rsidP="00BF059D">
      <w:pPr>
        <w:spacing w:line="360" w:lineRule="auto"/>
        <w:jc w:val="center"/>
        <w:rPr>
          <w:rFonts w:ascii="Times New Roman" w:hAnsi="Times New Roman" w:cs="Times New Roman"/>
          <w:b/>
          <w:sz w:val="24"/>
          <w:szCs w:val="24"/>
          <w:lang w:val="ru-RU"/>
        </w:rPr>
      </w:pPr>
    </w:p>
    <w:p w:rsidR="003367F0" w:rsidRPr="00C50E3D" w:rsidRDefault="003367F0" w:rsidP="00BF059D">
      <w:pPr>
        <w:spacing w:line="360" w:lineRule="auto"/>
        <w:jc w:val="center"/>
        <w:rPr>
          <w:rFonts w:ascii="Times New Roman" w:hAnsi="Times New Roman" w:cs="Times New Roman"/>
          <w:b/>
          <w:sz w:val="24"/>
          <w:szCs w:val="24"/>
          <w:lang w:val="ru-RU"/>
        </w:rPr>
      </w:pPr>
    </w:p>
    <w:p w:rsidR="003367F0" w:rsidRPr="00C50E3D" w:rsidRDefault="003367F0" w:rsidP="00BF059D">
      <w:pPr>
        <w:spacing w:line="360" w:lineRule="auto"/>
        <w:jc w:val="center"/>
        <w:rPr>
          <w:rFonts w:ascii="Times New Roman" w:hAnsi="Times New Roman" w:cs="Times New Roman"/>
          <w:b/>
          <w:sz w:val="24"/>
          <w:szCs w:val="24"/>
          <w:lang w:val="ru-RU"/>
        </w:rPr>
      </w:pPr>
    </w:p>
    <w:p w:rsidR="003367F0" w:rsidRPr="00C50E3D" w:rsidRDefault="00C47EE6"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 xml:space="preserve">ПОЛУГОДИШЊИ </w:t>
      </w:r>
      <w:r w:rsidR="003367F0" w:rsidRPr="00C50E3D">
        <w:rPr>
          <w:rFonts w:ascii="Times New Roman" w:hAnsi="Times New Roman" w:cs="Times New Roman"/>
          <w:b/>
          <w:sz w:val="24"/>
          <w:szCs w:val="24"/>
          <w:lang w:val="ru-RU"/>
        </w:rPr>
        <w:t>ИЗВЕШТАЈ О РАДУ ШКОЛЕ</w:t>
      </w:r>
    </w:p>
    <w:p w:rsidR="003367F0" w:rsidRPr="00C50E3D" w:rsidRDefault="00D557A9"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школска 20</w:t>
      </w:r>
      <w:r w:rsidR="00C47EE6" w:rsidRPr="00C50E3D">
        <w:rPr>
          <w:rFonts w:ascii="Times New Roman" w:hAnsi="Times New Roman" w:cs="Times New Roman"/>
          <w:b/>
          <w:sz w:val="24"/>
          <w:szCs w:val="24"/>
          <w:lang/>
        </w:rPr>
        <w:t>2</w:t>
      </w:r>
      <w:r w:rsidR="00C47EE6" w:rsidRPr="00C50E3D">
        <w:rPr>
          <w:rFonts w:ascii="Times New Roman" w:hAnsi="Times New Roman" w:cs="Times New Roman"/>
          <w:b/>
          <w:sz w:val="24"/>
          <w:szCs w:val="24"/>
          <w:lang/>
        </w:rPr>
        <w:t>1</w:t>
      </w:r>
      <w:r w:rsidRPr="00C50E3D">
        <w:rPr>
          <w:rFonts w:ascii="Times New Roman" w:hAnsi="Times New Roman" w:cs="Times New Roman"/>
          <w:b/>
          <w:sz w:val="24"/>
          <w:szCs w:val="24"/>
          <w:lang w:val="ru-RU"/>
        </w:rPr>
        <w:t>/20</w:t>
      </w:r>
      <w:r w:rsidR="00A6626D" w:rsidRPr="00B0320E">
        <w:rPr>
          <w:rFonts w:ascii="Times New Roman" w:hAnsi="Times New Roman" w:cs="Times New Roman"/>
          <w:b/>
          <w:sz w:val="24"/>
          <w:szCs w:val="24"/>
          <w:lang w:val="ru-RU"/>
        </w:rPr>
        <w:t>2</w:t>
      </w:r>
      <w:r w:rsidR="00C47EE6" w:rsidRPr="00C50E3D">
        <w:rPr>
          <w:rFonts w:ascii="Times New Roman" w:hAnsi="Times New Roman" w:cs="Times New Roman"/>
          <w:b/>
          <w:sz w:val="24"/>
          <w:szCs w:val="24"/>
          <w:lang/>
        </w:rPr>
        <w:t>2</w:t>
      </w:r>
      <w:r w:rsidRPr="00C50E3D">
        <w:rPr>
          <w:rFonts w:ascii="Times New Roman" w:hAnsi="Times New Roman" w:cs="Times New Roman"/>
          <w:b/>
          <w:sz w:val="24"/>
          <w:szCs w:val="24"/>
          <w:lang w:val="ru-RU"/>
        </w:rPr>
        <w:t>.година</w:t>
      </w: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F059D">
      <w:pPr>
        <w:spacing w:line="360" w:lineRule="auto"/>
        <w:rPr>
          <w:rFonts w:ascii="Times New Roman" w:hAnsi="Times New Roman" w:cs="Times New Roman"/>
          <w:b/>
          <w:sz w:val="24"/>
          <w:szCs w:val="24"/>
          <w:lang w:val="ru-RU"/>
        </w:rPr>
      </w:pPr>
    </w:p>
    <w:p w:rsidR="003367F0" w:rsidRPr="00C50E3D" w:rsidRDefault="003367F0" w:rsidP="00B370F6">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Бањани,</w:t>
      </w:r>
      <w:r w:rsidR="00B370F6" w:rsidRPr="00C50E3D">
        <w:rPr>
          <w:rFonts w:ascii="Times New Roman" w:hAnsi="Times New Roman" w:cs="Times New Roman"/>
          <w:b/>
          <w:sz w:val="24"/>
          <w:szCs w:val="24"/>
          <w:lang/>
        </w:rPr>
        <w:t xml:space="preserve">јануар </w:t>
      </w:r>
      <w:r w:rsidR="00C47EE6" w:rsidRPr="00C50E3D">
        <w:rPr>
          <w:rFonts w:ascii="Times New Roman" w:hAnsi="Times New Roman" w:cs="Times New Roman"/>
          <w:b/>
          <w:sz w:val="24"/>
          <w:szCs w:val="24"/>
          <w:lang w:val="ru-RU"/>
        </w:rPr>
        <w:t>202</w:t>
      </w:r>
      <w:r w:rsidR="00B370F6" w:rsidRPr="00C50E3D">
        <w:rPr>
          <w:rFonts w:ascii="Times New Roman" w:hAnsi="Times New Roman" w:cs="Times New Roman"/>
          <w:b/>
          <w:sz w:val="24"/>
          <w:szCs w:val="24"/>
          <w:lang/>
        </w:rPr>
        <w:t>2</w:t>
      </w:r>
      <w:r w:rsidR="00C47EE6" w:rsidRPr="00C50E3D">
        <w:rPr>
          <w:rFonts w:ascii="Times New Roman" w:hAnsi="Times New Roman" w:cs="Times New Roman"/>
          <w:b/>
          <w:sz w:val="24"/>
          <w:szCs w:val="24"/>
          <w:lang w:val="ru-RU"/>
        </w:rPr>
        <w:t xml:space="preserve">. </w:t>
      </w:r>
      <w:r w:rsidR="00B370F6" w:rsidRPr="00C50E3D">
        <w:rPr>
          <w:rFonts w:ascii="Times New Roman" w:hAnsi="Times New Roman" w:cs="Times New Roman"/>
          <w:b/>
          <w:sz w:val="24"/>
          <w:szCs w:val="24"/>
          <w:lang w:val="ru-RU"/>
        </w:rPr>
        <w:t>Г</w:t>
      </w:r>
      <w:r w:rsidRPr="00C50E3D">
        <w:rPr>
          <w:rFonts w:ascii="Times New Roman" w:hAnsi="Times New Roman" w:cs="Times New Roman"/>
          <w:b/>
          <w:sz w:val="24"/>
          <w:szCs w:val="24"/>
          <w:lang w:val="ru-RU"/>
        </w:rPr>
        <w:t>одине</w:t>
      </w:r>
    </w:p>
    <w:p w:rsidR="00B370F6" w:rsidRDefault="00B370F6" w:rsidP="00B370F6">
      <w:pPr>
        <w:spacing w:line="360" w:lineRule="auto"/>
        <w:jc w:val="center"/>
        <w:rPr>
          <w:rFonts w:ascii="Times New Roman" w:hAnsi="Times New Roman" w:cs="Times New Roman"/>
          <w:b/>
          <w:sz w:val="24"/>
          <w:szCs w:val="24"/>
          <w:lang w:val="ru-RU"/>
        </w:rPr>
      </w:pPr>
    </w:p>
    <w:p w:rsidR="00B0320E" w:rsidRDefault="00B0320E" w:rsidP="00B370F6">
      <w:pPr>
        <w:spacing w:line="360" w:lineRule="auto"/>
        <w:jc w:val="center"/>
        <w:rPr>
          <w:rFonts w:ascii="Times New Roman" w:hAnsi="Times New Roman" w:cs="Times New Roman"/>
          <w:b/>
          <w:sz w:val="24"/>
          <w:szCs w:val="24"/>
          <w:lang w:val="ru-RU"/>
        </w:rPr>
      </w:pPr>
    </w:p>
    <w:p w:rsidR="00B0320E" w:rsidRDefault="00B0320E" w:rsidP="00B370F6">
      <w:pPr>
        <w:spacing w:line="360" w:lineRule="auto"/>
        <w:jc w:val="center"/>
        <w:rPr>
          <w:rFonts w:ascii="Times New Roman" w:hAnsi="Times New Roman" w:cs="Times New Roman"/>
          <w:b/>
          <w:sz w:val="24"/>
          <w:szCs w:val="24"/>
          <w:lang w:val="ru-RU"/>
        </w:rPr>
      </w:pPr>
    </w:p>
    <w:p w:rsidR="00B0320E" w:rsidRDefault="00B0320E" w:rsidP="00B370F6">
      <w:pPr>
        <w:spacing w:line="360" w:lineRule="auto"/>
        <w:jc w:val="center"/>
        <w:rPr>
          <w:rFonts w:ascii="Times New Roman" w:hAnsi="Times New Roman" w:cs="Times New Roman"/>
          <w:b/>
          <w:sz w:val="24"/>
          <w:szCs w:val="24"/>
          <w:lang w:val="ru-RU"/>
        </w:rPr>
      </w:pPr>
    </w:p>
    <w:p w:rsidR="00B0320E" w:rsidRPr="00C50E3D" w:rsidRDefault="00B0320E" w:rsidP="00B370F6">
      <w:pPr>
        <w:spacing w:line="360" w:lineRule="auto"/>
        <w:jc w:val="center"/>
        <w:rPr>
          <w:rFonts w:ascii="Times New Roman" w:hAnsi="Times New Roman" w:cs="Times New Roman"/>
          <w:b/>
          <w:sz w:val="24"/>
          <w:szCs w:val="24"/>
          <w:lang w:val="ru-RU"/>
        </w:rPr>
      </w:pPr>
    </w:p>
    <w:p w:rsidR="003367F0" w:rsidRPr="00C50E3D" w:rsidRDefault="003367F0" w:rsidP="00B0320E">
      <w:pPr>
        <w:spacing w:after="0" w:line="24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lastRenderedPageBreak/>
        <w:t>САДРЖАЈ</w:t>
      </w:r>
    </w:p>
    <w:p w:rsidR="003367F0" w:rsidRPr="00C50E3D" w:rsidRDefault="003367F0" w:rsidP="00B0320E">
      <w:pPr>
        <w:spacing w:after="0" w:line="240" w:lineRule="auto"/>
        <w:rPr>
          <w:rFonts w:ascii="Times New Roman" w:hAnsi="Times New Roman" w:cs="Times New Roman"/>
          <w:b/>
          <w:sz w:val="24"/>
          <w:szCs w:val="24"/>
          <w:lang w:val="ru-RU"/>
        </w:rPr>
      </w:pPr>
    </w:p>
    <w:p w:rsidR="00000445" w:rsidRPr="00C50E3D" w:rsidRDefault="00DE711B" w:rsidP="00B0320E">
      <w:pPr>
        <w:pStyle w:val="TOC1"/>
        <w:tabs>
          <w:tab w:val="right" w:leader="dot" w:pos="9350"/>
        </w:tabs>
        <w:spacing w:line="240" w:lineRule="auto"/>
        <w:rPr>
          <w:rFonts w:ascii="Times New Roman" w:hAnsi="Times New Roman" w:cs="Times New Roman"/>
          <w:noProof/>
          <w:sz w:val="24"/>
          <w:szCs w:val="24"/>
          <w:lang/>
        </w:rPr>
      </w:pPr>
      <w:r w:rsidRPr="00C50E3D">
        <w:rPr>
          <w:rFonts w:ascii="Times New Roman" w:hAnsi="Times New Roman" w:cs="Times New Roman"/>
          <w:b/>
          <w:sz w:val="24"/>
          <w:szCs w:val="24"/>
          <w:lang w:val="ru-RU"/>
        </w:rPr>
        <w:fldChar w:fldCharType="begin"/>
      </w:r>
      <w:r w:rsidR="00BD0FB7" w:rsidRPr="00C50E3D">
        <w:rPr>
          <w:rFonts w:ascii="Times New Roman" w:hAnsi="Times New Roman" w:cs="Times New Roman"/>
          <w:b/>
          <w:sz w:val="24"/>
          <w:szCs w:val="24"/>
          <w:lang w:val="ru-RU"/>
        </w:rPr>
        <w:instrText xml:space="preserve"> TOC \o "1-3" \u </w:instrText>
      </w:r>
      <w:r w:rsidRPr="00C50E3D">
        <w:rPr>
          <w:rFonts w:ascii="Times New Roman" w:hAnsi="Times New Roman" w:cs="Times New Roman"/>
          <w:b/>
          <w:sz w:val="24"/>
          <w:szCs w:val="24"/>
          <w:lang w:val="ru-RU"/>
        </w:rPr>
        <w:fldChar w:fldCharType="separate"/>
      </w:r>
      <w:r w:rsidR="00000445" w:rsidRPr="00C50E3D">
        <w:rPr>
          <w:rFonts w:ascii="Times New Roman" w:hAnsi="Times New Roman" w:cs="Times New Roman"/>
          <w:noProof/>
          <w:sz w:val="24"/>
          <w:szCs w:val="24"/>
          <w:lang w:val="ru-RU"/>
        </w:rPr>
        <w:t>УВОДНИ ДЕО</w:t>
      </w:r>
      <w:r w:rsidR="00000445" w:rsidRPr="00B0320E">
        <w:rPr>
          <w:rFonts w:ascii="Times New Roman" w:hAnsi="Times New Roman" w:cs="Times New Roman"/>
          <w:noProof/>
          <w:sz w:val="24"/>
          <w:szCs w:val="24"/>
          <w:lang w:val="ru-RU"/>
        </w:rPr>
        <w:tab/>
      </w:r>
      <w:r w:rsidRPr="00C50E3D">
        <w:rPr>
          <w:rFonts w:ascii="Times New Roman" w:hAnsi="Times New Roman" w:cs="Times New Roman"/>
          <w:noProof/>
          <w:sz w:val="24"/>
          <w:szCs w:val="24"/>
        </w:rPr>
        <w:fldChar w:fldCharType="begin"/>
      </w:r>
      <w:r w:rsidR="00000445" w:rsidRPr="00B0320E">
        <w:rPr>
          <w:rFonts w:ascii="Times New Roman" w:hAnsi="Times New Roman" w:cs="Times New Roman"/>
          <w:noProof/>
          <w:sz w:val="24"/>
          <w:szCs w:val="24"/>
          <w:lang w:val="ru-RU"/>
        </w:rPr>
        <w:instrText xml:space="preserve"> </w:instrText>
      </w:r>
      <w:r w:rsidR="00000445" w:rsidRPr="00C50E3D">
        <w:rPr>
          <w:rFonts w:ascii="Times New Roman" w:hAnsi="Times New Roman" w:cs="Times New Roman"/>
          <w:noProof/>
          <w:sz w:val="24"/>
          <w:szCs w:val="24"/>
        </w:rPr>
        <w:instrText>PAGEREF</w:instrText>
      </w:r>
      <w:r w:rsidR="00000445" w:rsidRPr="00B0320E">
        <w:rPr>
          <w:rFonts w:ascii="Times New Roman" w:hAnsi="Times New Roman" w:cs="Times New Roman"/>
          <w:noProof/>
          <w:sz w:val="24"/>
          <w:szCs w:val="24"/>
          <w:lang w:val="ru-RU"/>
        </w:rPr>
        <w:instrText xml:space="preserve"> _</w:instrText>
      </w:r>
      <w:r w:rsidR="00000445" w:rsidRPr="00C50E3D">
        <w:rPr>
          <w:rFonts w:ascii="Times New Roman" w:hAnsi="Times New Roman" w:cs="Times New Roman"/>
          <w:noProof/>
          <w:sz w:val="24"/>
          <w:szCs w:val="24"/>
        </w:rPr>
        <w:instrText>Toc</w:instrText>
      </w:r>
      <w:r w:rsidR="00000445" w:rsidRPr="00B0320E">
        <w:rPr>
          <w:rFonts w:ascii="Times New Roman" w:hAnsi="Times New Roman" w:cs="Times New Roman"/>
          <w:noProof/>
          <w:sz w:val="24"/>
          <w:szCs w:val="24"/>
          <w:lang w:val="ru-RU"/>
        </w:rPr>
        <w:instrText>52190737 \</w:instrText>
      </w:r>
      <w:r w:rsidR="00000445" w:rsidRPr="00C50E3D">
        <w:rPr>
          <w:rFonts w:ascii="Times New Roman" w:hAnsi="Times New Roman" w:cs="Times New Roman"/>
          <w:noProof/>
          <w:sz w:val="24"/>
          <w:szCs w:val="24"/>
        </w:rPr>
        <w:instrText>h</w:instrText>
      </w:r>
      <w:r w:rsidR="00000445" w:rsidRPr="00B0320E">
        <w:rPr>
          <w:rFonts w:ascii="Times New Roman" w:hAnsi="Times New Roman" w:cs="Times New Roman"/>
          <w:noProof/>
          <w:sz w:val="24"/>
          <w:szCs w:val="24"/>
          <w:lang w:val="ru-RU"/>
        </w:rPr>
        <w:instrText xml:space="preserve"> </w:instrText>
      </w:r>
      <w:r w:rsidRPr="00C50E3D">
        <w:rPr>
          <w:rFonts w:ascii="Times New Roman" w:hAnsi="Times New Roman" w:cs="Times New Roman"/>
          <w:noProof/>
          <w:sz w:val="24"/>
          <w:szCs w:val="24"/>
        </w:rPr>
      </w:r>
      <w:r w:rsidRPr="00C50E3D">
        <w:rPr>
          <w:rFonts w:ascii="Times New Roman" w:hAnsi="Times New Roman" w:cs="Times New Roman"/>
          <w:noProof/>
          <w:sz w:val="24"/>
          <w:szCs w:val="24"/>
        </w:rPr>
        <w:fldChar w:fldCharType="separate"/>
      </w:r>
      <w:r w:rsidR="00B0320E">
        <w:rPr>
          <w:rFonts w:ascii="Times New Roman" w:hAnsi="Times New Roman" w:cs="Times New Roman"/>
          <w:noProof/>
          <w:sz w:val="24"/>
          <w:szCs w:val="24"/>
        </w:rPr>
        <w:t>3</w:t>
      </w:r>
      <w:r w:rsidRPr="00C50E3D">
        <w:rPr>
          <w:rFonts w:ascii="Times New Roman" w:hAnsi="Times New Roman" w:cs="Times New Roman"/>
          <w:noProof/>
          <w:sz w:val="24"/>
          <w:szCs w:val="24"/>
        </w:rPr>
        <w:fldChar w:fldCharType="end"/>
      </w:r>
    </w:p>
    <w:p w:rsidR="00C47EE6" w:rsidRPr="00C50E3D" w:rsidRDefault="00C47EE6" w:rsidP="00B0320E">
      <w:pPr>
        <w:spacing w:line="240" w:lineRule="auto"/>
        <w:rPr>
          <w:rFonts w:ascii="Times New Roman" w:hAnsi="Times New Roman" w:cs="Times New Roman"/>
          <w:sz w:val="24"/>
          <w:szCs w:val="24"/>
          <w:lang/>
        </w:rPr>
      </w:pPr>
      <w:r w:rsidRPr="00C50E3D">
        <w:rPr>
          <w:rFonts w:ascii="Times New Roman" w:hAnsi="Times New Roman" w:cs="Times New Roman"/>
          <w:sz w:val="24"/>
          <w:szCs w:val="24"/>
          <w:lang/>
        </w:rPr>
        <w:t>1.</w:t>
      </w:r>
      <w:r w:rsidR="00D05E7F">
        <w:rPr>
          <w:rFonts w:ascii="Times New Roman" w:hAnsi="Times New Roman" w:cs="Times New Roman"/>
          <w:sz w:val="24"/>
          <w:szCs w:val="24"/>
          <w:lang/>
        </w:rPr>
        <w:t>ОРГАНИЗАЦИЈА РАДА  ШКОЛЕ............</w:t>
      </w:r>
      <w:r w:rsidR="000D2756" w:rsidRPr="00C50E3D">
        <w:rPr>
          <w:rFonts w:ascii="Times New Roman" w:hAnsi="Times New Roman" w:cs="Times New Roman"/>
          <w:sz w:val="24"/>
          <w:szCs w:val="24"/>
          <w:lang/>
        </w:rPr>
        <w:t>.......................................</w:t>
      </w:r>
      <w:r w:rsidR="00D05E7F">
        <w:rPr>
          <w:rFonts w:ascii="Times New Roman" w:hAnsi="Times New Roman" w:cs="Times New Roman"/>
          <w:sz w:val="24"/>
          <w:szCs w:val="24"/>
          <w:lang/>
        </w:rPr>
        <w:t>........</w:t>
      </w:r>
      <w:r w:rsidR="000D2756" w:rsidRPr="00C50E3D">
        <w:rPr>
          <w:rFonts w:ascii="Times New Roman" w:hAnsi="Times New Roman" w:cs="Times New Roman"/>
          <w:sz w:val="24"/>
          <w:szCs w:val="24"/>
          <w:lang/>
        </w:rPr>
        <w:t>................................</w:t>
      </w:r>
      <w:r w:rsidR="00D05E7F">
        <w:rPr>
          <w:rFonts w:ascii="Times New Roman" w:hAnsi="Times New Roman" w:cs="Times New Roman"/>
          <w:sz w:val="24"/>
          <w:szCs w:val="24"/>
          <w:lang/>
        </w:rPr>
        <w:t>4</w:t>
      </w:r>
    </w:p>
    <w:p w:rsidR="00000445" w:rsidRPr="00D05E7F" w:rsidRDefault="00D05E7F" w:rsidP="00B0320E">
      <w:pPr>
        <w:pStyle w:val="TOC2"/>
        <w:tabs>
          <w:tab w:val="left" w:pos="880"/>
          <w:tab w:val="right" w:leader="dot" w:pos="9350"/>
        </w:tabs>
        <w:spacing w:line="240" w:lineRule="auto"/>
        <w:ind w:left="0"/>
        <w:rPr>
          <w:rFonts w:ascii="Times New Roman" w:eastAsiaTheme="minorEastAsia" w:hAnsi="Times New Roman" w:cs="Times New Roman"/>
          <w:noProof/>
          <w:sz w:val="24"/>
          <w:szCs w:val="24"/>
          <w:lang/>
        </w:rPr>
      </w:pPr>
      <w:r>
        <w:rPr>
          <w:rFonts w:ascii="Times New Roman" w:hAnsi="Times New Roman" w:cs="Times New Roman"/>
          <w:noProof/>
          <w:sz w:val="24"/>
          <w:szCs w:val="24"/>
          <w:lang/>
        </w:rPr>
        <w:t>2</w:t>
      </w:r>
      <w:r w:rsidR="00C47EE6" w:rsidRPr="00C50E3D">
        <w:rPr>
          <w:rFonts w:ascii="Times New Roman" w:hAnsi="Times New Roman" w:cs="Times New Roman"/>
          <w:noProof/>
          <w:sz w:val="24"/>
          <w:szCs w:val="24"/>
          <w:lang/>
        </w:rPr>
        <w:t>. ПОЛУГОДИШЊИ</w:t>
      </w:r>
      <w:r w:rsidR="00000445" w:rsidRPr="00B0320E">
        <w:rPr>
          <w:rFonts w:ascii="Times New Roman" w:hAnsi="Times New Roman" w:cs="Times New Roman"/>
          <w:noProof/>
          <w:sz w:val="24"/>
          <w:szCs w:val="24"/>
          <w:lang w:val="ru-RU"/>
        </w:rPr>
        <w:t xml:space="preserve">   ИЗВЕШТАЈИ О РАДУ РУКОВОДЕЋИХ, УПРАВНИХ, САВЕТОДАВНИХ И СТРУЧНИХ ОРГАНА ШКОЛЕ</w:t>
      </w:r>
      <w:r w:rsidR="00000445" w:rsidRPr="00B0320E">
        <w:rPr>
          <w:rFonts w:ascii="Times New Roman" w:hAnsi="Times New Roman" w:cs="Times New Roman"/>
          <w:noProof/>
          <w:sz w:val="24"/>
          <w:szCs w:val="24"/>
          <w:lang w:val="ru-RU"/>
        </w:rPr>
        <w:tab/>
      </w:r>
      <w:r>
        <w:rPr>
          <w:rFonts w:ascii="Times New Roman" w:hAnsi="Times New Roman" w:cs="Times New Roman"/>
          <w:noProof/>
          <w:sz w:val="24"/>
          <w:szCs w:val="24"/>
          <w:lang/>
        </w:rPr>
        <w:t>9</w:t>
      </w:r>
    </w:p>
    <w:p w:rsidR="00000445" w:rsidRPr="00D05E7F"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1.Школски одбор</w:t>
      </w:r>
      <w:r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9</w:t>
      </w:r>
    </w:p>
    <w:p w:rsidR="00000445" w:rsidRPr="00B0320E"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val="ru-RU"/>
        </w:rPr>
      </w:pPr>
      <w:r w:rsidRPr="00B0320E">
        <w:rPr>
          <w:rFonts w:ascii="Times New Roman" w:hAnsi="Times New Roman" w:cs="Times New Roman"/>
          <w:noProof/>
          <w:sz w:val="24"/>
          <w:szCs w:val="24"/>
          <w:lang w:val="ru-RU"/>
        </w:rPr>
        <w:t>2.Директор школе</w:t>
      </w:r>
      <w:r w:rsidRPr="00B0320E">
        <w:rPr>
          <w:rFonts w:ascii="Times New Roman" w:hAnsi="Times New Roman" w:cs="Times New Roman"/>
          <w:noProof/>
          <w:sz w:val="24"/>
          <w:szCs w:val="24"/>
          <w:lang w:val="ru-RU"/>
        </w:rPr>
        <w:tab/>
      </w:r>
      <w:r w:rsidR="00DE711B" w:rsidRPr="00C50E3D">
        <w:rPr>
          <w:rFonts w:ascii="Times New Roman" w:hAnsi="Times New Roman" w:cs="Times New Roman"/>
          <w:noProof/>
          <w:sz w:val="24"/>
          <w:szCs w:val="24"/>
        </w:rPr>
        <w:fldChar w:fldCharType="begin"/>
      </w:r>
      <w:r w:rsidRPr="00B0320E">
        <w:rPr>
          <w:rFonts w:ascii="Times New Roman" w:hAnsi="Times New Roman" w:cs="Times New Roman"/>
          <w:noProof/>
          <w:sz w:val="24"/>
          <w:szCs w:val="24"/>
          <w:lang w:val="ru-RU"/>
        </w:rPr>
        <w:instrText xml:space="preserve"> </w:instrText>
      </w:r>
      <w:r w:rsidRPr="00C50E3D">
        <w:rPr>
          <w:rFonts w:ascii="Times New Roman" w:hAnsi="Times New Roman" w:cs="Times New Roman"/>
          <w:noProof/>
          <w:sz w:val="24"/>
          <w:szCs w:val="24"/>
        </w:rPr>
        <w:instrText>PAGEREF</w:instrText>
      </w:r>
      <w:r w:rsidRPr="00B0320E">
        <w:rPr>
          <w:rFonts w:ascii="Times New Roman" w:hAnsi="Times New Roman" w:cs="Times New Roman"/>
          <w:noProof/>
          <w:sz w:val="24"/>
          <w:szCs w:val="24"/>
          <w:lang w:val="ru-RU"/>
        </w:rPr>
        <w:instrText xml:space="preserve"> _</w:instrText>
      </w:r>
      <w:r w:rsidRPr="00C50E3D">
        <w:rPr>
          <w:rFonts w:ascii="Times New Roman" w:hAnsi="Times New Roman" w:cs="Times New Roman"/>
          <w:noProof/>
          <w:sz w:val="24"/>
          <w:szCs w:val="24"/>
        </w:rPr>
        <w:instrText>Toc</w:instrText>
      </w:r>
      <w:r w:rsidRPr="00B0320E">
        <w:rPr>
          <w:rFonts w:ascii="Times New Roman" w:hAnsi="Times New Roman" w:cs="Times New Roman"/>
          <w:noProof/>
          <w:sz w:val="24"/>
          <w:szCs w:val="24"/>
          <w:lang w:val="ru-RU"/>
        </w:rPr>
        <w:instrText>52190764 \</w:instrText>
      </w:r>
      <w:r w:rsidRPr="00C50E3D">
        <w:rPr>
          <w:rFonts w:ascii="Times New Roman" w:hAnsi="Times New Roman" w:cs="Times New Roman"/>
          <w:noProof/>
          <w:sz w:val="24"/>
          <w:szCs w:val="24"/>
        </w:rPr>
        <w:instrText>h</w:instrText>
      </w:r>
      <w:r w:rsidRPr="00B0320E">
        <w:rPr>
          <w:rFonts w:ascii="Times New Roman" w:hAnsi="Times New Roman" w:cs="Times New Roman"/>
          <w:noProof/>
          <w:sz w:val="24"/>
          <w:szCs w:val="24"/>
          <w:lang w:val="ru-RU"/>
        </w:rPr>
        <w:instrText xml:space="preserve"> </w:instrText>
      </w:r>
      <w:r w:rsidR="00DE711B" w:rsidRPr="00C50E3D">
        <w:rPr>
          <w:rFonts w:ascii="Times New Roman" w:hAnsi="Times New Roman" w:cs="Times New Roman"/>
          <w:noProof/>
          <w:sz w:val="24"/>
          <w:szCs w:val="24"/>
        </w:rPr>
      </w:r>
      <w:r w:rsidR="00DE711B" w:rsidRPr="00C50E3D">
        <w:rPr>
          <w:rFonts w:ascii="Times New Roman" w:hAnsi="Times New Roman" w:cs="Times New Roman"/>
          <w:noProof/>
          <w:sz w:val="24"/>
          <w:szCs w:val="24"/>
        </w:rPr>
        <w:fldChar w:fldCharType="separate"/>
      </w:r>
      <w:r w:rsidR="00B0320E">
        <w:rPr>
          <w:rFonts w:ascii="Times New Roman" w:hAnsi="Times New Roman" w:cs="Times New Roman"/>
          <w:noProof/>
          <w:sz w:val="24"/>
          <w:szCs w:val="24"/>
        </w:rPr>
        <w:t>9</w:t>
      </w:r>
      <w:r w:rsidR="00DE711B" w:rsidRPr="00C50E3D">
        <w:rPr>
          <w:rFonts w:ascii="Times New Roman" w:hAnsi="Times New Roman" w:cs="Times New Roman"/>
          <w:noProof/>
          <w:sz w:val="24"/>
          <w:szCs w:val="24"/>
        </w:rPr>
        <w:fldChar w:fldCharType="end"/>
      </w:r>
    </w:p>
    <w:p w:rsidR="00000445" w:rsidRPr="00D05E7F"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4.Наставничко веће</w:t>
      </w:r>
      <w:r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10</w:t>
      </w:r>
    </w:p>
    <w:p w:rsidR="00000445" w:rsidRPr="00B0320E"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val="ru-RU"/>
        </w:rPr>
      </w:pPr>
      <w:r w:rsidRPr="00B0320E">
        <w:rPr>
          <w:rFonts w:ascii="Times New Roman" w:hAnsi="Times New Roman" w:cs="Times New Roman"/>
          <w:noProof/>
          <w:sz w:val="24"/>
          <w:szCs w:val="24"/>
          <w:lang w:val="ru-RU"/>
        </w:rPr>
        <w:t>5.Одељењска већа</w:t>
      </w:r>
      <w:r w:rsidRPr="00B0320E">
        <w:rPr>
          <w:rFonts w:ascii="Times New Roman" w:hAnsi="Times New Roman" w:cs="Times New Roman"/>
          <w:noProof/>
          <w:sz w:val="24"/>
          <w:szCs w:val="24"/>
          <w:lang w:val="ru-RU"/>
        </w:rPr>
        <w:tab/>
      </w:r>
      <w:r w:rsidR="00DE711B" w:rsidRPr="00C50E3D">
        <w:rPr>
          <w:rFonts w:ascii="Times New Roman" w:hAnsi="Times New Roman" w:cs="Times New Roman"/>
          <w:noProof/>
          <w:sz w:val="24"/>
          <w:szCs w:val="24"/>
        </w:rPr>
        <w:fldChar w:fldCharType="begin"/>
      </w:r>
      <w:r w:rsidRPr="00B0320E">
        <w:rPr>
          <w:rFonts w:ascii="Times New Roman" w:hAnsi="Times New Roman" w:cs="Times New Roman"/>
          <w:noProof/>
          <w:sz w:val="24"/>
          <w:szCs w:val="24"/>
          <w:lang w:val="ru-RU"/>
        </w:rPr>
        <w:instrText xml:space="preserve"> </w:instrText>
      </w:r>
      <w:r w:rsidRPr="00C50E3D">
        <w:rPr>
          <w:rFonts w:ascii="Times New Roman" w:hAnsi="Times New Roman" w:cs="Times New Roman"/>
          <w:noProof/>
          <w:sz w:val="24"/>
          <w:szCs w:val="24"/>
        </w:rPr>
        <w:instrText>PAGEREF</w:instrText>
      </w:r>
      <w:r w:rsidRPr="00B0320E">
        <w:rPr>
          <w:rFonts w:ascii="Times New Roman" w:hAnsi="Times New Roman" w:cs="Times New Roman"/>
          <w:noProof/>
          <w:sz w:val="24"/>
          <w:szCs w:val="24"/>
          <w:lang w:val="ru-RU"/>
        </w:rPr>
        <w:instrText xml:space="preserve"> _</w:instrText>
      </w:r>
      <w:r w:rsidRPr="00C50E3D">
        <w:rPr>
          <w:rFonts w:ascii="Times New Roman" w:hAnsi="Times New Roman" w:cs="Times New Roman"/>
          <w:noProof/>
          <w:sz w:val="24"/>
          <w:szCs w:val="24"/>
        </w:rPr>
        <w:instrText>Toc</w:instrText>
      </w:r>
      <w:r w:rsidRPr="00B0320E">
        <w:rPr>
          <w:rFonts w:ascii="Times New Roman" w:hAnsi="Times New Roman" w:cs="Times New Roman"/>
          <w:noProof/>
          <w:sz w:val="24"/>
          <w:szCs w:val="24"/>
          <w:lang w:val="ru-RU"/>
        </w:rPr>
        <w:instrText>52190767 \</w:instrText>
      </w:r>
      <w:r w:rsidRPr="00C50E3D">
        <w:rPr>
          <w:rFonts w:ascii="Times New Roman" w:hAnsi="Times New Roman" w:cs="Times New Roman"/>
          <w:noProof/>
          <w:sz w:val="24"/>
          <w:szCs w:val="24"/>
        </w:rPr>
        <w:instrText>h</w:instrText>
      </w:r>
      <w:r w:rsidRPr="00B0320E">
        <w:rPr>
          <w:rFonts w:ascii="Times New Roman" w:hAnsi="Times New Roman" w:cs="Times New Roman"/>
          <w:noProof/>
          <w:sz w:val="24"/>
          <w:szCs w:val="24"/>
          <w:lang w:val="ru-RU"/>
        </w:rPr>
        <w:instrText xml:space="preserve"> </w:instrText>
      </w:r>
      <w:r w:rsidR="00DE711B" w:rsidRPr="00C50E3D">
        <w:rPr>
          <w:rFonts w:ascii="Times New Roman" w:hAnsi="Times New Roman" w:cs="Times New Roman"/>
          <w:noProof/>
          <w:sz w:val="24"/>
          <w:szCs w:val="24"/>
        </w:rPr>
      </w:r>
      <w:r w:rsidR="00DE711B" w:rsidRPr="00C50E3D">
        <w:rPr>
          <w:rFonts w:ascii="Times New Roman" w:hAnsi="Times New Roman" w:cs="Times New Roman"/>
          <w:noProof/>
          <w:sz w:val="24"/>
          <w:szCs w:val="24"/>
        </w:rPr>
        <w:fldChar w:fldCharType="separate"/>
      </w:r>
      <w:r w:rsidR="00B0320E">
        <w:rPr>
          <w:rFonts w:ascii="Times New Roman" w:hAnsi="Times New Roman" w:cs="Times New Roman"/>
          <w:noProof/>
          <w:sz w:val="24"/>
          <w:szCs w:val="24"/>
        </w:rPr>
        <w:t>11</w:t>
      </w:r>
      <w:r w:rsidR="00DE711B" w:rsidRPr="00C50E3D">
        <w:rPr>
          <w:rFonts w:ascii="Times New Roman" w:hAnsi="Times New Roman" w:cs="Times New Roman"/>
          <w:noProof/>
          <w:sz w:val="24"/>
          <w:szCs w:val="24"/>
        </w:rPr>
        <w:fldChar w:fldCharType="end"/>
      </w:r>
    </w:p>
    <w:p w:rsidR="00000445" w:rsidRPr="00D05E7F"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6.Педагошки колегијум</w:t>
      </w:r>
      <w:r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val="ru-RU"/>
        </w:rPr>
        <w:t>1</w:t>
      </w:r>
      <w:r w:rsidR="00D05E7F">
        <w:rPr>
          <w:rFonts w:ascii="Times New Roman" w:hAnsi="Times New Roman" w:cs="Times New Roman"/>
          <w:noProof/>
          <w:sz w:val="24"/>
          <w:szCs w:val="24"/>
          <w:lang/>
        </w:rPr>
        <w:t>3</w:t>
      </w:r>
    </w:p>
    <w:p w:rsidR="00000445" w:rsidRPr="00D05E7F"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7.Савет родитеља</w:t>
      </w:r>
      <w:r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14</w:t>
      </w:r>
    </w:p>
    <w:p w:rsidR="00000445" w:rsidRPr="00D05E7F" w:rsidRDefault="00C47EE6" w:rsidP="00B0320E">
      <w:pPr>
        <w:pStyle w:val="TOC1"/>
        <w:tabs>
          <w:tab w:val="right" w:leader="dot" w:pos="9350"/>
        </w:tabs>
        <w:spacing w:line="240" w:lineRule="auto"/>
        <w:rPr>
          <w:rFonts w:ascii="Times New Roman" w:eastAsiaTheme="minorEastAsia" w:hAnsi="Times New Roman" w:cs="Times New Roman"/>
          <w:noProof/>
          <w:sz w:val="24"/>
          <w:szCs w:val="24"/>
          <w:lang/>
        </w:rPr>
      </w:pPr>
      <w:r w:rsidRPr="00C50E3D">
        <w:rPr>
          <w:rFonts w:ascii="Times New Roman" w:hAnsi="Times New Roman" w:cs="Times New Roman"/>
          <w:noProof/>
          <w:sz w:val="24"/>
          <w:szCs w:val="24"/>
          <w:lang/>
        </w:rPr>
        <w:t>3. ПОЛУГОДИШЊИ</w:t>
      </w:r>
      <w:r w:rsidR="00000445" w:rsidRPr="00B0320E">
        <w:rPr>
          <w:rFonts w:ascii="Times New Roman" w:hAnsi="Times New Roman" w:cs="Times New Roman"/>
          <w:noProof/>
          <w:sz w:val="24"/>
          <w:szCs w:val="24"/>
          <w:lang w:val="ru-RU"/>
        </w:rPr>
        <w:t xml:space="preserve">  ИЗВЕШТАЈИ О РАДУ СТРУЧНИХ САРАДНИКА, СТРУЧНИХ ВЕЋА И ТИМОВА</w:t>
      </w:r>
      <w:r w:rsidR="00000445"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15</w:t>
      </w:r>
    </w:p>
    <w:p w:rsidR="00000445" w:rsidRPr="00D05E7F" w:rsidRDefault="000D2756"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1</w:t>
      </w:r>
      <w:r w:rsidRPr="00C50E3D">
        <w:rPr>
          <w:rFonts w:ascii="Times New Roman" w:hAnsi="Times New Roman" w:cs="Times New Roman"/>
          <w:noProof/>
          <w:sz w:val="24"/>
          <w:szCs w:val="24"/>
          <w:lang/>
        </w:rPr>
        <w:t xml:space="preserve">. </w:t>
      </w:r>
      <w:r w:rsidR="0041034F">
        <w:rPr>
          <w:rFonts w:ascii="Times New Roman" w:hAnsi="Times New Roman" w:cs="Times New Roman"/>
          <w:noProof/>
          <w:sz w:val="24"/>
          <w:szCs w:val="24"/>
          <w:lang/>
        </w:rPr>
        <w:t>Стручни сарадници - педагози</w:t>
      </w:r>
      <w:r w:rsidR="00000445" w:rsidRPr="00B0320E">
        <w:rPr>
          <w:rFonts w:ascii="Times New Roman" w:hAnsi="Times New Roman" w:cs="Times New Roman"/>
          <w:noProof/>
          <w:sz w:val="24"/>
          <w:szCs w:val="24"/>
          <w:lang w:val="ru-RU"/>
        </w:rPr>
        <w:t xml:space="preserve"> школе</w:t>
      </w:r>
      <w:r w:rsidR="00000445"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15</w:t>
      </w:r>
    </w:p>
    <w:p w:rsidR="00000445" w:rsidRPr="00D05E7F"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2.Библиотекари</w:t>
      </w:r>
      <w:r w:rsidRPr="00B0320E">
        <w:rPr>
          <w:rFonts w:ascii="Times New Roman" w:hAnsi="Times New Roman" w:cs="Times New Roman"/>
          <w:noProof/>
          <w:sz w:val="24"/>
          <w:szCs w:val="24"/>
          <w:lang w:val="ru-RU"/>
        </w:rPr>
        <w:tab/>
      </w:r>
      <w:r w:rsidR="00D05E7F">
        <w:rPr>
          <w:rFonts w:ascii="Times New Roman" w:hAnsi="Times New Roman" w:cs="Times New Roman"/>
          <w:noProof/>
          <w:sz w:val="24"/>
          <w:szCs w:val="24"/>
          <w:lang/>
        </w:rPr>
        <w:t>22</w:t>
      </w:r>
    </w:p>
    <w:p w:rsidR="00000445" w:rsidRPr="00D94F93"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3.Стручна већа</w:t>
      </w:r>
      <w:r w:rsidRPr="00B0320E">
        <w:rPr>
          <w:rFonts w:ascii="Times New Roman" w:hAnsi="Times New Roman" w:cs="Times New Roman"/>
          <w:noProof/>
          <w:sz w:val="24"/>
          <w:szCs w:val="24"/>
          <w:lang w:val="ru-RU"/>
        </w:rPr>
        <w:tab/>
      </w:r>
      <w:r w:rsidR="00D94F93">
        <w:rPr>
          <w:rFonts w:ascii="Times New Roman" w:hAnsi="Times New Roman" w:cs="Times New Roman"/>
          <w:noProof/>
          <w:sz w:val="24"/>
          <w:szCs w:val="24"/>
          <w:lang/>
        </w:rPr>
        <w:t>28</w:t>
      </w:r>
    </w:p>
    <w:p w:rsidR="00000445" w:rsidRPr="00D94F93" w:rsidRDefault="00000445" w:rsidP="00B0320E">
      <w:pPr>
        <w:pStyle w:val="TOC2"/>
        <w:tabs>
          <w:tab w:val="right" w:leader="dot" w:pos="9350"/>
        </w:tabs>
        <w:spacing w:line="240" w:lineRule="auto"/>
        <w:rPr>
          <w:rFonts w:ascii="Times New Roman" w:eastAsiaTheme="minorEastAsia" w:hAnsi="Times New Roman" w:cs="Times New Roman"/>
          <w:noProof/>
          <w:sz w:val="24"/>
          <w:szCs w:val="24"/>
          <w:lang/>
        </w:rPr>
      </w:pPr>
      <w:r w:rsidRPr="00B0320E">
        <w:rPr>
          <w:rFonts w:ascii="Times New Roman" w:hAnsi="Times New Roman" w:cs="Times New Roman"/>
          <w:noProof/>
          <w:sz w:val="24"/>
          <w:szCs w:val="24"/>
          <w:lang w:val="ru-RU"/>
        </w:rPr>
        <w:t>3.Стручни активи</w:t>
      </w:r>
      <w:r w:rsidRPr="00B0320E">
        <w:rPr>
          <w:rFonts w:ascii="Times New Roman" w:hAnsi="Times New Roman" w:cs="Times New Roman"/>
          <w:noProof/>
          <w:sz w:val="24"/>
          <w:szCs w:val="24"/>
          <w:lang w:val="ru-RU"/>
        </w:rPr>
        <w:tab/>
      </w:r>
      <w:r w:rsidR="00D94F93">
        <w:rPr>
          <w:rFonts w:ascii="Times New Roman" w:hAnsi="Times New Roman" w:cs="Times New Roman"/>
          <w:noProof/>
          <w:sz w:val="24"/>
          <w:szCs w:val="24"/>
          <w:lang/>
        </w:rPr>
        <w:t>28</w:t>
      </w:r>
    </w:p>
    <w:p w:rsidR="00000445" w:rsidRDefault="00000445" w:rsidP="00B0320E">
      <w:pPr>
        <w:pStyle w:val="TOC2"/>
        <w:tabs>
          <w:tab w:val="right" w:leader="dot" w:pos="9350"/>
        </w:tabs>
        <w:spacing w:line="240" w:lineRule="auto"/>
        <w:rPr>
          <w:rFonts w:ascii="Times New Roman" w:hAnsi="Times New Roman" w:cs="Times New Roman"/>
          <w:noProof/>
          <w:sz w:val="24"/>
          <w:szCs w:val="24"/>
          <w:lang/>
        </w:rPr>
      </w:pPr>
      <w:r w:rsidRPr="00B0320E">
        <w:rPr>
          <w:rFonts w:ascii="Times New Roman" w:hAnsi="Times New Roman" w:cs="Times New Roman"/>
          <w:noProof/>
          <w:sz w:val="24"/>
          <w:szCs w:val="24"/>
          <w:lang w:val="ru-RU"/>
        </w:rPr>
        <w:t>4.Тимови</w:t>
      </w:r>
      <w:r w:rsidRPr="00B0320E">
        <w:rPr>
          <w:rFonts w:ascii="Times New Roman" w:hAnsi="Times New Roman" w:cs="Times New Roman"/>
          <w:noProof/>
          <w:sz w:val="24"/>
          <w:szCs w:val="24"/>
          <w:lang w:val="ru-RU"/>
        </w:rPr>
        <w:tab/>
      </w:r>
      <w:r w:rsidR="00D94F93">
        <w:rPr>
          <w:rFonts w:ascii="Times New Roman" w:hAnsi="Times New Roman" w:cs="Times New Roman"/>
          <w:noProof/>
          <w:sz w:val="24"/>
          <w:szCs w:val="24"/>
          <w:lang/>
        </w:rPr>
        <w:t>29</w:t>
      </w:r>
    </w:p>
    <w:p w:rsidR="00D94F93" w:rsidRPr="00D94F93" w:rsidRDefault="00D94F93" w:rsidP="00D94F93">
      <w:pPr>
        <w:rPr>
          <w:rFonts w:ascii="Times New Roman" w:hAnsi="Times New Roman" w:cs="Times New Roman"/>
          <w:sz w:val="24"/>
          <w:szCs w:val="24"/>
          <w:lang/>
        </w:rPr>
      </w:pPr>
      <w:r w:rsidRPr="00D94F93">
        <w:rPr>
          <w:rFonts w:ascii="Times New Roman" w:hAnsi="Times New Roman" w:cs="Times New Roman"/>
          <w:sz w:val="24"/>
          <w:szCs w:val="24"/>
          <w:lang/>
        </w:rPr>
        <w:t>4. СЛОБОДНЕ И ВАННАСТАВНЕ АКТИВНОСТИ ..........................</w:t>
      </w:r>
      <w:r>
        <w:rPr>
          <w:rFonts w:ascii="Times New Roman" w:hAnsi="Times New Roman" w:cs="Times New Roman"/>
          <w:sz w:val="24"/>
          <w:szCs w:val="24"/>
          <w:lang/>
        </w:rPr>
        <w:t>...........</w:t>
      </w:r>
      <w:r w:rsidRPr="00D94F93">
        <w:rPr>
          <w:rFonts w:ascii="Times New Roman" w:hAnsi="Times New Roman" w:cs="Times New Roman"/>
          <w:sz w:val="24"/>
          <w:szCs w:val="24"/>
          <w:lang/>
        </w:rPr>
        <w:t>........................41</w:t>
      </w:r>
    </w:p>
    <w:p w:rsidR="00000445" w:rsidRPr="00B0320E" w:rsidRDefault="00D94F93" w:rsidP="00B0320E">
      <w:pPr>
        <w:pStyle w:val="TOC1"/>
        <w:tabs>
          <w:tab w:val="right" w:leader="dot" w:pos="9350"/>
        </w:tabs>
        <w:spacing w:line="240" w:lineRule="auto"/>
        <w:rPr>
          <w:rFonts w:ascii="Times New Roman" w:eastAsiaTheme="minorEastAsia" w:hAnsi="Times New Roman" w:cs="Times New Roman"/>
          <w:noProof/>
          <w:sz w:val="24"/>
          <w:szCs w:val="24"/>
          <w:lang w:val="ru-RU"/>
        </w:rPr>
      </w:pPr>
      <w:r>
        <w:rPr>
          <w:rFonts w:ascii="Times New Roman" w:hAnsi="Times New Roman" w:cs="Times New Roman"/>
          <w:noProof/>
          <w:sz w:val="24"/>
          <w:szCs w:val="24"/>
          <w:lang/>
        </w:rPr>
        <w:t>5.ПОСЕБНИ ПРОГРАМИ РАДА ..............................................................................................42</w:t>
      </w:r>
      <w:r w:rsidR="00000445" w:rsidRPr="00C50E3D">
        <w:rPr>
          <w:rFonts w:ascii="Times New Roman" w:hAnsi="Times New Roman" w:cs="Times New Roman"/>
          <w:noProof/>
          <w:sz w:val="24"/>
          <w:szCs w:val="24"/>
          <w:lang w:val="ru-RU"/>
        </w:rPr>
        <w:t xml:space="preserve">  </w:t>
      </w:r>
      <w:r>
        <w:rPr>
          <w:rFonts w:ascii="Times New Roman" w:hAnsi="Times New Roman" w:cs="Times New Roman"/>
          <w:noProof/>
          <w:sz w:val="24"/>
          <w:szCs w:val="24"/>
          <w:lang w:val="ru-RU"/>
        </w:rPr>
        <w:t xml:space="preserve">6. </w:t>
      </w:r>
      <w:r w:rsidR="00000445" w:rsidRPr="00C50E3D">
        <w:rPr>
          <w:rFonts w:ascii="Times New Roman" w:hAnsi="Times New Roman" w:cs="Times New Roman"/>
          <w:noProof/>
          <w:sz w:val="24"/>
          <w:szCs w:val="24"/>
          <w:lang w:val="ru-RU"/>
        </w:rPr>
        <w:t>ПОСТИГНУЋА УЧЕНИКА</w:t>
      </w:r>
      <w:r w:rsidR="00000445" w:rsidRPr="00B0320E">
        <w:rPr>
          <w:rFonts w:ascii="Times New Roman" w:hAnsi="Times New Roman" w:cs="Times New Roman"/>
          <w:noProof/>
          <w:sz w:val="24"/>
          <w:szCs w:val="24"/>
          <w:lang w:val="ru-RU"/>
        </w:rPr>
        <w:tab/>
      </w:r>
      <w:r w:rsidR="00DE711B" w:rsidRPr="00C50E3D">
        <w:rPr>
          <w:rFonts w:ascii="Times New Roman" w:hAnsi="Times New Roman" w:cs="Times New Roman"/>
          <w:noProof/>
          <w:sz w:val="24"/>
          <w:szCs w:val="24"/>
        </w:rPr>
        <w:fldChar w:fldCharType="begin"/>
      </w:r>
      <w:r w:rsidR="00000445" w:rsidRPr="00B0320E">
        <w:rPr>
          <w:rFonts w:ascii="Times New Roman" w:hAnsi="Times New Roman" w:cs="Times New Roman"/>
          <w:noProof/>
          <w:sz w:val="24"/>
          <w:szCs w:val="24"/>
          <w:lang w:val="ru-RU"/>
        </w:rPr>
        <w:instrText xml:space="preserve"> </w:instrText>
      </w:r>
      <w:r w:rsidR="00000445" w:rsidRPr="00C50E3D">
        <w:rPr>
          <w:rFonts w:ascii="Times New Roman" w:hAnsi="Times New Roman" w:cs="Times New Roman"/>
          <w:noProof/>
          <w:sz w:val="24"/>
          <w:szCs w:val="24"/>
        </w:rPr>
        <w:instrText>PAGEREF</w:instrText>
      </w:r>
      <w:r w:rsidR="00000445" w:rsidRPr="00B0320E">
        <w:rPr>
          <w:rFonts w:ascii="Times New Roman" w:hAnsi="Times New Roman" w:cs="Times New Roman"/>
          <w:noProof/>
          <w:sz w:val="24"/>
          <w:szCs w:val="24"/>
          <w:lang w:val="ru-RU"/>
        </w:rPr>
        <w:instrText xml:space="preserve"> _</w:instrText>
      </w:r>
      <w:r w:rsidR="00000445" w:rsidRPr="00C50E3D">
        <w:rPr>
          <w:rFonts w:ascii="Times New Roman" w:hAnsi="Times New Roman" w:cs="Times New Roman"/>
          <w:noProof/>
          <w:sz w:val="24"/>
          <w:szCs w:val="24"/>
        </w:rPr>
        <w:instrText>Toc</w:instrText>
      </w:r>
      <w:r w:rsidR="00000445" w:rsidRPr="00B0320E">
        <w:rPr>
          <w:rFonts w:ascii="Times New Roman" w:hAnsi="Times New Roman" w:cs="Times New Roman"/>
          <w:noProof/>
          <w:sz w:val="24"/>
          <w:szCs w:val="24"/>
          <w:lang w:val="ru-RU"/>
        </w:rPr>
        <w:instrText>52190818 \</w:instrText>
      </w:r>
      <w:r w:rsidR="00000445" w:rsidRPr="00C50E3D">
        <w:rPr>
          <w:rFonts w:ascii="Times New Roman" w:hAnsi="Times New Roman" w:cs="Times New Roman"/>
          <w:noProof/>
          <w:sz w:val="24"/>
          <w:szCs w:val="24"/>
        </w:rPr>
        <w:instrText>h</w:instrText>
      </w:r>
      <w:r w:rsidR="00000445" w:rsidRPr="00B0320E">
        <w:rPr>
          <w:rFonts w:ascii="Times New Roman" w:hAnsi="Times New Roman" w:cs="Times New Roman"/>
          <w:noProof/>
          <w:sz w:val="24"/>
          <w:szCs w:val="24"/>
          <w:lang w:val="ru-RU"/>
        </w:rPr>
        <w:instrText xml:space="preserve"> </w:instrText>
      </w:r>
      <w:r w:rsidR="00DE711B" w:rsidRPr="00C50E3D">
        <w:rPr>
          <w:rFonts w:ascii="Times New Roman" w:hAnsi="Times New Roman" w:cs="Times New Roman"/>
          <w:noProof/>
          <w:sz w:val="24"/>
          <w:szCs w:val="24"/>
        </w:rPr>
      </w:r>
      <w:r w:rsidR="00DE711B" w:rsidRPr="00C50E3D">
        <w:rPr>
          <w:rFonts w:ascii="Times New Roman" w:hAnsi="Times New Roman" w:cs="Times New Roman"/>
          <w:noProof/>
          <w:sz w:val="24"/>
          <w:szCs w:val="24"/>
        </w:rPr>
        <w:fldChar w:fldCharType="separate"/>
      </w:r>
      <w:r w:rsidR="00B0320E" w:rsidRPr="00D94F93">
        <w:rPr>
          <w:rFonts w:ascii="Times New Roman" w:hAnsi="Times New Roman" w:cs="Times New Roman"/>
          <w:noProof/>
          <w:sz w:val="24"/>
          <w:szCs w:val="24"/>
          <w:lang w:val="ru-RU"/>
        </w:rPr>
        <w:t>49</w:t>
      </w:r>
      <w:r w:rsidR="00DE711B" w:rsidRPr="00C50E3D">
        <w:rPr>
          <w:rFonts w:ascii="Times New Roman" w:hAnsi="Times New Roman" w:cs="Times New Roman"/>
          <w:noProof/>
          <w:sz w:val="24"/>
          <w:szCs w:val="24"/>
        </w:rPr>
        <w:fldChar w:fldCharType="end"/>
      </w:r>
    </w:p>
    <w:p w:rsidR="00000445" w:rsidRPr="00D94F93" w:rsidRDefault="00D94F93" w:rsidP="00B0320E">
      <w:pPr>
        <w:pStyle w:val="TOC1"/>
        <w:tabs>
          <w:tab w:val="right" w:leader="dot" w:pos="9350"/>
        </w:tabs>
        <w:spacing w:line="240" w:lineRule="auto"/>
        <w:rPr>
          <w:rFonts w:ascii="Times New Roman" w:eastAsiaTheme="minorEastAsia" w:hAnsi="Times New Roman" w:cs="Times New Roman"/>
          <w:noProof/>
          <w:sz w:val="24"/>
          <w:szCs w:val="24"/>
          <w:lang/>
        </w:rPr>
      </w:pPr>
      <w:r>
        <w:rPr>
          <w:rFonts w:ascii="Times New Roman" w:hAnsi="Times New Roman" w:cs="Times New Roman"/>
          <w:noProof/>
          <w:sz w:val="24"/>
          <w:szCs w:val="24"/>
          <w:lang/>
        </w:rPr>
        <w:t xml:space="preserve">7. </w:t>
      </w:r>
      <w:r w:rsidR="00000445" w:rsidRPr="00D94F93">
        <w:rPr>
          <w:rFonts w:ascii="Times New Roman" w:hAnsi="Times New Roman" w:cs="Times New Roman"/>
          <w:noProof/>
          <w:sz w:val="24"/>
          <w:szCs w:val="24"/>
          <w:lang w:val="ru-RU"/>
        </w:rPr>
        <w:t xml:space="preserve"> ОДЛУКА О У</w:t>
      </w:r>
      <w:r>
        <w:rPr>
          <w:rFonts w:ascii="Times New Roman" w:hAnsi="Times New Roman" w:cs="Times New Roman"/>
          <w:noProof/>
          <w:sz w:val="24"/>
          <w:szCs w:val="24"/>
          <w:lang w:val="ru-RU"/>
        </w:rPr>
        <w:t>СВАЈАЊУ.......................................................................................................51</w:t>
      </w:r>
    </w:p>
    <w:p w:rsidR="003367F0" w:rsidRPr="00C50E3D" w:rsidRDefault="00DE711B" w:rsidP="00B0320E">
      <w:pPr>
        <w:spacing w:after="0" w:line="24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fldChar w:fldCharType="end"/>
      </w:r>
    </w:p>
    <w:p w:rsidR="006F2F47" w:rsidRPr="00C50E3D" w:rsidRDefault="006F2F47" w:rsidP="00BF059D">
      <w:pPr>
        <w:spacing w:line="360" w:lineRule="auto"/>
        <w:rPr>
          <w:rFonts w:ascii="Times New Roman" w:hAnsi="Times New Roman" w:cs="Times New Roman"/>
          <w:b/>
          <w:sz w:val="24"/>
          <w:szCs w:val="24"/>
          <w:lang w:val="ru-RU"/>
        </w:rPr>
      </w:pPr>
    </w:p>
    <w:p w:rsidR="00B370F6" w:rsidRDefault="00B370F6" w:rsidP="00BF059D">
      <w:pPr>
        <w:spacing w:line="360" w:lineRule="auto"/>
        <w:rPr>
          <w:rFonts w:ascii="Times New Roman" w:hAnsi="Times New Roman" w:cs="Times New Roman"/>
          <w:b/>
          <w:sz w:val="24"/>
          <w:szCs w:val="24"/>
          <w:lang w:val="ru-RU"/>
        </w:rPr>
      </w:pPr>
    </w:p>
    <w:p w:rsidR="001C0C33" w:rsidRDefault="001C0C33" w:rsidP="00BF059D">
      <w:pPr>
        <w:spacing w:line="360" w:lineRule="auto"/>
        <w:rPr>
          <w:rFonts w:ascii="Times New Roman" w:hAnsi="Times New Roman" w:cs="Times New Roman"/>
          <w:b/>
          <w:sz w:val="24"/>
          <w:szCs w:val="24"/>
          <w:lang w:val="ru-RU"/>
        </w:rPr>
      </w:pPr>
    </w:p>
    <w:p w:rsidR="00B0320E" w:rsidRDefault="00B0320E" w:rsidP="00BF059D">
      <w:pPr>
        <w:spacing w:line="360" w:lineRule="auto"/>
        <w:rPr>
          <w:rFonts w:ascii="Times New Roman" w:hAnsi="Times New Roman" w:cs="Times New Roman"/>
          <w:b/>
          <w:sz w:val="24"/>
          <w:szCs w:val="24"/>
          <w:lang w:val="ru-RU"/>
        </w:rPr>
      </w:pPr>
    </w:p>
    <w:p w:rsidR="00D94F93" w:rsidRDefault="00D94F93" w:rsidP="00BF059D">
      <w:pPr>
        <w:spacing w:line="360" w:lineRule="auto"/>
        <w:rPr>
          <w:rFonts w:ascii="Times New Roman" w:hAnsi="Times New Roman" w:cs="Times New Roman"/>
          <w:b/>
          <w:sz w:val="24"/>
          <w:szCs w:val="24"/>
          <w:lang w:val="ru-RU"/>
        </w:rPr>
      </w:pPr>
    </w:p>
    <w:p w:rsidR="00D94F93" w:rsidRPr="00C50E3D" w:rsidRDefault="00D94F93" w:rsidP="00BF059D">
      <w:pPr>
        <w:spacing w:line="360" w:lineRule="auto"/>
        <w:rPr>
          <w:rFonts w:ascii="Times New Roman" w:hAnsi="Times New Roman" w:cs="Times New Roman"/>
          <w:b/>
          <w:sz w:val="24"/>
          <w:szCs w:val="24"/>
          <w:lang w:val="ru-RU"/>
        </w:rPr>
      </w:pPr>
    </w:p>
    <w:p w:rsidR="003367F0" w:rsidRPr="00C50E3D" w:rsidRDefault="003367F0" w:rsidP="00B0320E">
      <w:pPr>
        <w:pStyle w:val="Heading1"/>
        <w:spacing w:line="360" w:lineRule="auto"/>
        <w:jc w:val="center"/>
        <w:rPr>
          <w:rFonts w:ascii="Times New Roman" w:hAnsi="Times New Roman" w:cs="Times New Roman"/>
          <w:sz w:val="24"/>
          <w:szCs w:val="24"/>
          <w:lang w:val="ru-RU"/>
        </w:rPr>
      </w:pPr>
      <w:bookmarkStart w:id="0" w:name="_Toc52190737"/>
      <w:r w:rsidRPr="00C50E3D">
        <w:rPr>
          <w:rFonts w:ascii="Times New Roman" w:hAnsi="Times New Roman" w:cs="Times New Roman"/>
          <w:sz w:val="24"/>
          <w:szCs w:val="24"/>
          <w:lang w:val="ru-RU"/>
        </w:rPr>
        <w:t>УВОДНИ ДЕО</w:t>
      </w:r>
      <w:bookmarkEnd w:id="0"/>
    </w:p>
    <w:p w:rsidR="006F2F47" w:rsidRPr="00C50E3D" w:rsidRDefault="006F2F47" w:rsidP="00BF059D">
      <w:pPr>
        <w:spacing w:line="360" w:lineRule="auto"/>
        <w:jc w:val="both"/>
        <w:rPr>
          <w:rFonts w:ascii="Times New Roman" w:hAnsi="Times New Roman" w:cs="Times New Roman"/>
          <w:b/>
          <w:color w:val="C00000"/>
          <w:sz w:val="24"/>
          <w:szCs w:val="24"/>
          <w:lang w:val="ru-RU"/>
        </w:rPr>
      </w:pPr>
    </w:p>
    <w:p w:rsidR="003367F0" w:rsidRPr="00C50E3D" w:rsidRDefault="000D2756" w:rsidP="00BF059D">
      <w:pPr>
        <w:spacing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Полуг</w:t>
      </w:r>
      <w:r w:rsidR="003367F0" w:rsidRPr="00C50E3D">
        <w:rPr>
          <w:rFonts w:ascii="Times New Roman" w:hAnsi="Times New Roman" w:cs="Times New Roman"/>
          <w:sz w:val="24"/>
          <w:szCs w:val="24"/>
          <w:lang w:val="ru-RU"/>
        </w:rPr>
        <w:t xml:space="preserve">одишњи извештај о раду школе </w:t>
      </w:r>
      <w:r w:rsidR="003367F0" w:rsidRPr="00B0320E">
        <w:rPr>
          <w:rFonts w:ascii="Times New Roman" w:hAnsi="Times New Roman" w:cs="Times New Roman"/>
          <w:sz w:val="24"/>
          <w:szCs w:val="24"/>
          <w:lang w:val="ru-RU"/>
        </w:rPr>
        <w:t>„Рајко Михаиловић“ Бањани</w:t>
      </w:r>
      <w:r w:rsidR="003367F0" w:rsidRPr="00C50E3D">
        <w:rPr>
          <w:rFonts w:ascii="Times New Roman" w:hAnsi="Times New Roman" w:cs="Times New Roman"/>
          <w:sz w:val="24"/>
          <w:szCs w:val="24"/>
          <w:lang w:val="ru-RU"/>
        </w:rPr>
        <w:t xml:space="preserve"> садржи податке о реализацији свих активности </w:t>
      </w:r>
      <w:r w:rsidRPr="00C50E3D">
        <w:rPr>
          <w:rFonts w:ascii="Times New Roman" w:hAnsi="Times New Roman" w:cs="Times New Roman"/>
          <w:sz w:val="24"/>
          <w:szCs w:val="24"/>
          <w:lang w:val="ru-RU"/>
        </w:rPr>
        <w:t xml:space="preserve">у првом полугодишту школске 2021/2022. године </w:t>
      </w:r>
      <w:r w:rsidR="003367F0" w:rsidRPr="00C50E3D">
        <w:rPr>
          <w:rFonts w:ascii="Times New Roman" w:hAnsi="Times New Roman" w:cs="Times New Roman"/>
          <w:sz w:val="24"/>
          <w:szCs w:val="24"/>
          <w:lang w:val="ru-RU"/>
        </w:rPr>
        <w:t>предвиђених Годишњим планом рада школе, Школским програмом рада и Школским развојним планом.</w:t>
      </w:r>
    </w:p>
    <w:p w:rsidR="003367F0" w:rsidRPr="00B0320E" w:rsidRDefault="000D2756" w:rsidP="00BF059D">
      <w:pPr>
        <w:spacing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Полугодишњи</w:t>
      </w:r>
      <w:r w:rsidR="003367F0" w:rsidRPr="00C50E3D">
        <w:rPr>
          <w:rFonts w:ascii="Times New Roman" w:hAnsi="Times New Roman" w:cs="Times New Roman"/>
          <w:sz w:val="24"/>
          <w:szCs w:val="24"/>
          <w:lang w:val="ru-RU"/>
        </w:rPr>
        <w:t xml:space="preserve"> извештај о раду школе настао је на основу Извештаја о раду свих актера који су учествовали у реализацији Годишњег плана рада школе </w:t>
      </w:r>
      <w:r w:rsidR="003367F0" w:rsidRPr="00B0320E">
        <w:rPr>
          <w:rFonts w:ascii="Times New Roman" w:hAnsi="Times New Roman" w:cs="Times New Roman"/>
          <w:sz w:val="24"/>
          <w:szCs w:val="24"/>
          <w:lang w:val="ru-RU"/>
        </w:rPr>
        <w:t>и расположиве школске документације.</w:t>
      </w:r>
    </w:p>
    <w:p w:rsidR="003367F0" w:rsidRPr="00B0320E" w:rsidRDefault="003367F0" w:rsidP="00BF059D">
      <w:pPr>
        <w:spacing w:line="360" w:lineRule="auto"/>
        <w:jc w:val="both"/>
        <w:rPr>
          <w:rFonts w:ascii="Times New Roman" w:hAnsi="Times New Roman" w:cs="Times New Roman"/>
          <w:sz w:val="24"/>
          <w:szCs w:val="24"/>
          <w:lang w:val="ru-RU"/>
        </w:rPr>
      </w:pPr>
    </w:p>
    <w:p w:rsidR="003367F0" w:rsidRPr="00B0320E" w:rsidRDefault="003367F0" w:rsidP="00BF059D">
      <w:pPr>
        <w:spacing w:line="360" w:lineRule="auto"/>
        <w:rPr>
          <w:rFonts w:ascii="Times New Roman" w:hAnsi="Times New Roman" w:cs="Times New Roman"/>
          <w:sz w:val="24"/>
          <w:szCs w:val="24"/>
          <w:lang w:val="ru-RU"/>
        </w:rPr>
      </w:pPr>
    </w:p>
    <w:p w:rsidR="003367F0" w:rsidRPr="00B0320E" w:rsidRDefault="003367F0" w:rsidP="00BF059D">
      <w:pPr>
        <w:spacing w:line="360" w:lineRule="auto"/>
        <w:rPr>
          <w:rFonts w:ascii="Times New Roman" w:hAnsi="Times New Roman" w:cs="Times New Roman"/>
          <w:sz w:val="24"/>
          <w:szCs w:val="24"/>
          <w:lang w:val="ru-RU"/>
        </w:rPr>
      </w:pPr>
    </w:p>
    <w:p w:rsidR="003367F0" w:rsidRPr="00B0320E" w:rsidRDefault="003367F0" w:rsidP="00BF059D">
      <w:pPr>
        <w:spacing w:line="360" w:lineRule="auto"/>
        <w:rPr>
          <w:rFonts w:ascii="Times New Roman" w:hAnsi="Times New Roman" w:cs="Times New Roman"/>
          <w:sz w:val="24"/>
          <w:szCs w:val="24"/>
          <w:lang w:val="ru-RU"/>
        </w:rPr>
      </w:pPr>
    </w:p>
    <w:p w:rsidR="003367F0" w:rsidRPr="00C50E3D" w:rsidRDefault="003367F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1D2510" w:rsidRPr="00C50E3D" w:rsidRDefault="001D2510" w:rsidP="00BF059D">
      <w:pPr>
        <w:spacing w:line="360" w:lineRule="auto"/>
        <w:rPr>
          <w:rFonts w:ascii="Times New Roman" w:hAnsi="Times New Roman" w:cs="Times New Roman"/>
          <w:b/>
          <w:sz w:val="24"/>
          <w:szCs w:val="24"/>
          <w:lang/>
        </w:rPr>
      </w:pPr>
    </w:p>
    <w:p w:rsidR="006F2F47" w:rsidRPr="00C50E3D" w:rsidRDefault="006F2F47" w:rsidP="00BF059D">
      <w:pPr>
        <w:spacing w:line="360" w:lineRule="auto"/>
        <w:rPr>
          <w:rFonts w:ascii="Times New Roman" w:hAnsi="Times New Roman" w:cs="Times New Roman"/>
          <w:b/>
          <w:sz w:val="24"/>
          <w:szCs w:val="24"/>
          <w:lang/>
        </w:rPr>
      </w:pPr>
    </w:p>
    <w:p w:rsidR="006F2F47" w:rsidRPr="00C50E3D" w:rsidRDefault="006F2F47" w:rsidP="00BF059D">
      <w:pPr>
        <w:spacing w:line="360" w:lineRule="auto"/>
        <w:rPr>
          <w:rFonts w:ascii="Times New Roman" w:hAnsi="Times New Roman" w:cs="Times New Roman"/>
          <w:b/>
          <w:sz w:val="24"/>
          <w:szCs w:val="24"/>
          <w:lang/>
        </w:rPr>
      </w:pPr>
    </w:p>
    <w:p w:rsidR="006F2F47" w:rsidRPr="00C50E3D" w:rsidRDefault="006F2F47" w:rsidP="00BF059D">
      <w:pPr>
        <w:spacing w:line="360" w:lineRule="auto"/>
        <w:rPr>
          <w:rFonts w:ascii="Times New Roman" w:hAnsi="Times New Roman" w:cs="Times New Roman"/>
          <w:b/>
          <w:sz w:val="24"/>
          <w:szCs w:val="24"/>
          <w:lang/>
        </w:rPr>
      </w:pPr>
    </w:p>
    <w:p w:rsidR="003367F0" w:rsidRPr="00C50E3D" w:rsidRDefault="001D2510" w:rsidP="00BF059D">
      <w:pPr>
        <w:pStyle w:val="Heading1"/>
        <w:spacing w:line="360" w:lineRule="auto"/>
        <w:jc w:val="center"/>
        <w:rPr>
          <w:rFonts w:ascii="Times New Roman" w:hAnsi="Times New Roman" w:cs="Times New Roman"/>
          <w:sz w:val="24"/>
          <w:szCs w:val="24"/>
          <w:lang/>
        </w:rPr>
      </w:pPr>
      <w:bookmarkStart w:id="1" w:name="_Toc52190738"/>
      <w:r w:rsidRPr="00C50E3D">
        <w:rPr>
          <w:rFonts w:ascii="Times New Roman" w:hAnsi="Times New Roman" w:cs="Times New Roman"/>
          <w:sz w:val="24"/>
          <w:szCs w:val="24"/>
          <w:lang/>
        </w:rPr>
        <w:t xml:space="preserve">1. </w:t>
      </w:r>
      <w:bookmarkEnd w:id="1"/>
      <w:r w:rsidR="00635593">
        <w:rPr>
          <w:rFonts w:ascii="Times New Roman" w:hAnsi="Times New Roman" w:cs="Times New Roman"/>
          <w:sz w:val="24"/>
          <w:szCs w:val="24"/>
          <w:lang/>
        </w:rPr>
        <w:t>ОРГАНИЗАЦИЈА РАДА ШКОЛЕ</w:t>
      </w:r>
    </w:p>
    <w:p w:rsidR="003367F0" w:rsidRPr="00C50E3D" w:rsidRDefault="00BD0FB7" w:rsidP="00BF059D">
      <w:pPr>
        <w:pStyle w:val="Heading2"/>
        <w:numPr>
          <w:ilvl w:val="0"/>
          <w:numId w:val="30"/>
        </w:numPr>
        <w:shd w:val="clear" w:color="auto" w:fill="F79646" w:themeFill="accent6"/>
        <w:spacing w:line="360" w:lineRule="auto"/>
        <w:rPr>
          <w:rFonts w:ascii="Times New Roman" w:hAnsi="Times New Roman" w:cs="Times New Roman"/>
          <w:color w:val="auto"/>
          <w:sz w:val="24"/>
          <w:szCs w:val="24"/>
        </w:rPr>
      </w:pPr>
      <w:bookmarkStart w:id="2" w:name="_Toc52190751"/>
      <w:bookmarkStart w:id="3" w:name="_Hlk94182140"/>
      <w:r w:rsidRPr="00C50E3D">
        <w:rPr>
          <w:rFonts w:ascii="Times New Roman" w:hAnsi="Times New Roman" w:cs="Times New Roman"/>
          <w:color w:val="auto"/>
          <w:sz w:val="24"/>
          <w:szCs w:val="24"/>
        </w:rPr>
        <w:t xml:space="preserve">Календар образовно – </w:t>
      </w:r>
      <w:r w:rsidR="003367F0" w:rsidRPr="00C50E3D">
        <w:rPr>
          <w:rFonts w:ascii="Times New Roman" w:hAnsi="Times New Roman" w:cs="Times New Roman"/>
          <w:color w:val="auto"/>
          <w:sz w:val="24"/>
          <w:szCs w:val="24"/>
        </w:rPr>
        <w:t>васпитног рада</w:t>
      </w:r>
      <w:bookmarkEnd w:id="2"/>
    </w:p>
    <w:bookmarkEnd w:id="3"/>
    <w:p w:rsidR="003367F0" w:rsidRPr="00C50E3D" w:rsidRDefault="003367F0" w:rsidP="00BF059D">
      <w:pPr>
        <w:spacing w:after="0" w:line="360" w:lineRule="auto"/>
        <w:ind w:left="720"/>
        <w:rPr>
          <w:rFonts w:ascii="Times New Roman" w:hAnsi="Times New Roman" w:cs="Times New Roman"/>
          <w:b/>
          <w:sz w:val="24"/>
          <w:szCs w:val="24"/>
        </w:rPr>
      </w:pPr>
    </w:p>
    <w:p w:rsidR="00654C3E" w:rsidRPr="00C50E3D" w:rsidRDefault="00654C3E" w:rsidP="00BF059D">
      <w:pPr>
        <w:spacing w:line="360" w:lineRule="auto"/>
        <w:jc w:val="both"/>
        <w:rPr>
          <w:rFonts w:ascii="Times New Roman" w:eastAsia="Times New Roman" w:hAnsi="Times New Roman" w:cs="Times New Roman"/>
          <w:color w:val="000000"/>
          <w:sz w:val="24"/>
          <w:szCs w:val="24"/>
          <w:lang w:val="ru-RU"/>
        </w:rPr>
      </w:pPr>
      <w:r w:rsidRPr="00C50E3D">
        <w:rPr>
          <w:rFonts w:ascii="Times New Roman" w:eastAsia="Times New Roman" w:hAnsi="Times New Roman" w:cs="Times New Roman"/>
          <w:sz w:val="24"/>
          <w:szCs w:val="24"/>
          <w:lang w:val="pl-PL"/>
        </w:rPr>
        <w:t>Школски</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pl-PL"/>
        </w:rPr>
        <w:t>календар</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sr-Cyrl-CS"/>
        </w:rPr>
        <w:t xml:space="preserve">рада </w:t>
      </w:r>
      <w:r w:rsidRPr="00C50E3D">
        <w:rPr>
          <w:rFonts w:ascii="Times New Roman" w:eastAsia="Times New Roman" w:hAnsi="Times New Roman" w:cs="Times New Roman"/>
          <w:sz w:val="24"/>
          <w:szCs w:val="24"/>
          <w:lang w:val="pl-PL"/>
        </w:rPr>
        <w:t>за</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pl-PL"/>
        </w:rPr>
        <w:t>школску</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sr-Cyrl-CS"/>
        </w:rPr>
        <w:t>20</w:t>
      </w:r>
      <w:r w:rsidRPr="00C50E3D">
        <w:rPr>
          <w:rFonts w:ascii="Times New Roman" w:eastAsia="Times New Roman" w:hAnsi="Times New Roman" w:cs="Times New Roman"/>
          <w:sz w:val="24"/>
          <w:szCs w:val="24"/>
          <w:lang w:val="sr-Latn-CS"/>
        </w:rPr>
        <w:t>2</w:t>
      </w:r>
      <w:r w:rsidRPr="00C50E3D">
        <w:rPr>
          <w:rFonts w:ascii="Times New Roman" w:eastAsia="Times New Roman" w:hAnsi="Times New Roman" w:cs="Times New Roman"/>
          <w:sz w:val="24"/>
          <w:szCs w:val="24"/>
          <w:lang/>
        </w:rPr>
        <w:t>1</w:t>
      </w:r>
      <w:r w:rsidRPr="00C50E3D">
        <w:rPr>
          <w:rFonts w:ascii="Times New Roman" w:eastAsia="Times New Roman" w:hAnsi="Times New Roman" w:cs="Times New Roman"/>
          <w:sz w:val="24"/>
          <w:szCs w:val="24"/>
          <w:lang w:val="sr-Cyrl-CS"/>
        </w:rPr>
        <w:t>/20</w:t>
      </w:r>
      <w:r w:rsidRPr="00C50E3D">
        <w:rPr>
          <w:rFonts w:ascii="Times New Roman" w:eastAsia="Times New Roman" w:hAnsi="Times New Roman" w:cs="Times New Roman"/>
          <w:sz w:val="24"/>
          <w:szCs w:val="24"/>
          <w:lang w:val="sr-Latn-CS"/>
        </w:rPr>
        <w:t>2</w:t>
      </w:r>
      <w:r w:rsidRPr="00C50E3D">
        <w:rPr>
          <w:rFonts w:ascii="Times New Roman" w:eastAsia="Times New Roman" w:hAnsi="Times New Roman" w:cs="Times New Roman"/>
          <w:sz w:val="24"/>
          <w:szCs w:val="24"/>
          <w:lang/>
        </w:rPr>
        <w:t>2</w:t>
      </w:r>
      <w:r w:rsidRPr="00C50E3D">
        <w:rPr>
          <w:rFonts w:ascii="Times New Roman" w:eastAsia="Times New Roman" w:hAnsi="Times New Roman" w:cs="Times New Roman"/>
          <w:sz w:val="24"/>
          <w:szCs w:val="24"/>
          <w:lang w:val="sr-Cyrl-CS"/>
        </w:rPr>
        <w:t xml:space="preserve">. </w:t>
      </w:r>
      <w:r w:rsidR="00B0320E" w:rsidRPr="00C50E3D">
        <w:rPr>
          <w:rFonts w:ascii="Times New Roman" w:eastAsia="Times New Roman" w:hAnsi="Times New Roman" w:cs="Times New Roman"/>
          <w:sz w:val="24"/>
          <w:szCs w:val="24"/>
          <w:lang w:val="sr-Cyrl-CS"/>
        </w:rPr>
        <w:t>Г</w:t>
      </w:r>
      <w:r w:rsidRPr="00C50E3D">
        <w:rPr>
          <w:rFonts w:ascii="Times New Roman" w:eastAsia="Times New Roman" w:hAnsi="Times New Roman" w:cs="Times New Roman"/>
          <w:sz w:val="24"/>
          <w:szCs w:val="24"/>
          <w:lang w:val="pl-PL"/>
        </w:rPr>
        <w:t>одину</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pl-PL"/>
        </w:rPr>
        <w:t>урађен</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pl-PL"/>
        </w:rPr>
        <w:t>је</w:t>
      </w:r>
      <w:r w:rsidR="00B0320E">
        <w:rPr>
          <w:rFonts w:ascii="Times New Roman" w:eastAsia="Times New Roman" w:hAnsi="Times New Roman" w:cs="Times New Roman"/>
          <w:sz w:val="24"/>
          <w:szCs w:val="24"/>
          <w:lang/>
        </w:rPr>
        <w:t xml:space="preserve"> </w:t>
      </w:r>
      <w:r w:rsidRPr="00C50E3D">
        <w:rPr>
          <w:rFonts w:ascii="Times New Roman" w:eastAsia="Times New Roman" w:hAnsi="Times New Roman" w:cs="Times New Roman"/>
          <w:sz w:val="24"/>
          <w:szCs w:val="24"/>
          <w:lang w:val="pl-PL"/>
        </w:rPr>
        <w:t>наосновуПравилникаокалендаруобразовно</w:t>
      </w:r>
      <w:r w:rsidRPr="00C50E3D">
        <w:rPr>
          <w:rFonts w:ascii="Times New Roman" w:eastAsia="Times New Roman" w:hAnsi="Times New Roman" w:cs="Times New Roman"/>
          <w:sz w:val="24"/>
          <w:szCs w:val="24"/>
          <w:lang w:val="sr-Cyrl-CS"/>
        </w:rPr>
        <w:t>-</w:t>
      </w:r>
      <w:r w:rsidRPr="00C50E3D">
        <w:rPr>
          <w:rFonts w:ascii="Times New Roman" w:eastAsia="Times New Roman" w:hAnsi="Times New Roman" w:cs="Times New Roman"/>
          <w:sz w:val="24"/>
          <w:szCs w:val="24"/>
          <w:lang w:val="pl-PL"/>
        </w:rPr>
        <w:t>васпитноградаосновнешколезашколску</w:t>
      </w:r>
      <w:r w:rsidRPr="00C50E3D">
        <w:rPr>
          <w:rFonts w:ascii="Times New Roman" w:eastAsia="Times New Roman" w:hAnsi="Times New Roman" w:cs="Times New Roman"/>
          <w:sz w:val="24"/>
          <w:szCs w:val="24"/>
          <w:lang w:val="sr-Cyrl-CS"/>
        </w:rPr>
        <w:t xml:space="preserve"> 2021/20</w:t>
      </w:r>
      <w:r w:rsidRPr="00C50E3D">
        <w:rPr>
          <w:rFonts w:ascii="Times New Roman" w:eastAsia="Times New Roman" w:hAnsi="Times New Roman" w:cs="Times New Roman"/>
          <w:sz w:val="24"/>
          <w:szCs w:val="24"/>
          <w:lang/>
        </w:rPr>
        <w:t>2</w:t>
      </w:r>
      <w:r w:rsidRPr="00C50E3D">
        <w:rPr>
          <w:rFonts w:ascii="Times New Roman" w:eastAsia="Times New Roman" w:hAnsi="Times New Roman" w:cs="Times New Roman"/>
          <w:sz w:val="24"/>
          <w:szCs w:val="24"/>
          <w:lang/>
        </w:rPr>
        <w:t>2</w:t>
      </w:r>
      <w:r w:rsidRPr="00C50E3D">
        <w:rPr>
          <w:rFonts w:ascii="Times New Roman" w:eastAsia="Times New Roman" w:hAnsi="Times New Roman" w:cs="Times New Roman"/>
          <w:sz w:val="24"/>
          <w:szCs w:val="24"/>
          <w:lang w:val="sr-Cyrl-CS"/>
        </w:rPr>
        <w:t xml:space="preserve">. </w:t>
      </w:r>
      <w:r w:rsidRPr="00C50E3D">
        <w:rPr>
          <w:rFonts w:ascii="Times New Roman" w:eastAsia="Times New Roman" w:hAnsi="Times New Roman" w:cs="Times New Roman"/>
          <w:sz w:val="24"/>
          <w:szCs w:val="24"/>
          <w:lang w:val="pl-PL"/>
        </w:rPr>
        <w:t>годину</w:t>
      </w:r>
      <w:r w:rsidRPr="00C50E3D">
        <w:rPr>
          <w:rFonts w:ascii="Times New Roman" w:eastAsia="Times New Roman" w:hAnsi="Times New Roman" w:cs="Times New Roman"/>
          <w:sz w:val="24"/>
          <w:szCs w:val="24"/>
          <w:lang w:val="sr-Cyrl-CS"/>
        </w:rPr>
        <w:t xml:space="preserve">, </w:t>
      </w:r>
      <w:r w:rsidRPr="00C50E3D">
        <w:rPr>
          <w:rFonts w:ascii="Times New Roman" w:eastAsia="Times New Roman" w:hAnsi="Times New Roman" w:cs="Times New Roman"/>
          <w:sz w:val="24"/>
          <w:szCs w:val="24"/>
          <w:lang w:val="pl-PL"/>
        </w:rPr>
        <w:t>донетомодстране</w:t>
      </w:r>
      <w:r w:rsidRPr="00C50E3D">
        <w:rPr>
          <w:rFonts w:ascii="Times New Roman" w:eastAsia="Times New Roman" w:hAnsi="Times New Roman" w:cs="Times New Roman"/>
          <w:color w:val="000000"/>
          <w:sz w:val="24"/>
          <w:szCs w:val="24"/>
          <w:lang w:val="pl-PL"/>
        </w:rPr>
        <w:t>Министрапросвете</w:t>
      </w:r>
      <w:r w:rsidRPr="00C50E3D">
        <w:rPr>
          <w:rFonts w:ascii="Times New Roman" w:eastAsia="Times New Roman" w:hAnsi="Times New Roman" w:cs="Times New Roman"/>
          <w:color w:val="000000"/>
          <w:sz w:val="24"/>
          <w:szCs w:val="24"/>
          <w:lang w:val="sr-Latn-CS"/>
        </w:rPr>
        <w:t xml:space="preserve">, науке и технолошког развоја </w:t>
      </w:r>
      <w:r w:rsidRPr="00C50E3D">
        <w:rPr>
          <w:rFonts w:ascii="Times New Roman" w:eastAsia="Times New Roman" w:hAnsi="Times New Roman" w:cs="Times New Roman"/>
          <w:color w:val="000000"/>
          <w:sz w:val="24"/>
          <w:szCs w:val="24"/>
          <w:lang w:val="pl-PL"/>
        </w:rPr>
        <w:t>РепубликеСрбије</w:t>
      </w:r>
      <w:r w:rsidRPr="00C50E3D">
        <w:rPr>
          <w:rFonts w:ascii="Times New Roman" w:eastAsia="Times New Roman" w:hAnsi="Times New Roman" w:cs="Times New Roman"/>
          <w:color w:val="000000"/>
          <w:sz w:val="24"/>
          <w:szCs w:val="24"/>
          <w:lang w:val="sr-Cyrl-CS"/>
        </w:rPr>
        <w:t xml:space="preserve">. </w:t>
      </w:r>
      <w:r w:rsidRPr="00C50E3D">
        <w:rPr>
          <w:rFonts w:ascii="Times New Roman" w:eastAsia="Times New Roman" w:hAnsi="Times New Roman" w:cs="Times New Roman"/>
          <w:color w:val="000000"/>
          <w:sz w:val="24"/>
          <w:szCs w:val="24"/>
          <w:lang w:val="ru-RU"/>
        </w:rPr>
        <w:t>(“</w:t>
      </w:r>
      <w:r w:rsidRPr="00C50E3D">
        <w:rPr>
          <w:rFonts w:ascii="Times New Roman" w:eastAsia="Times New Roman" w:hAnsi="Times New Roman" w:cs="Times New Roman"/>
          <w:color w:val="000000"/>
          <w:sz w:val="24"/>
          <w:szCs w:val="24"/>
          <w:lang w:val="pl-PL"/>
        </w:rPr>
        <w:t>Службенигласник</w:t>
      </w:r>
      <w:r w:rsidRPr="00C50E3D">
        <w:rPr>
          <w:rFonts w:ascii="Times New Roman" w:eastAsia="Times New Roman" w:hAnsi="Times New Roman" w:cs="Times New Roman"/>
          <w:color w:val="000000"/>
          <w:sz w:val="24"/>
          <w:szCs w:val="24"/>
          <w:lang w:val="ru-RU"/>
        </w:rPr>
        <w:t xml:space="preserve"> РС –</w:t>
      </w:r>
      <w:r w:rsidRPr="00C50E3D">
        <w:rPr>
          <w:rFonts w:ascii="Times New Roman" w:eastAsia="Times New Roman" w:hAnsi="Times New Roman" w:cs="Times New Roman"/>
          <w:color w:val="000000"/>
          <w:sz w:val="24"/>
          <w:szCs w:val="24"/>
          <w:lang w:val="pl-PL"/>
        </w:rPr>
        <w:t>Просветнигласник</w:t>
      </w:r>
      <w:r w:rsidRPr="00C50E3D">
        <w:rPr>
          <w:rFonts w:ascii="Times New Roman" w:eastAsia="Times New Roman" w:hAnsi="Times New Roman" w:cs="Times New Roman"/>
          <w:color w:val="000000"/>
          <w:sz w:val="24"/>
          <w:szCs w:val="24"/>
          <w:lang w:val="ru-RU"/>
        </w:rPr>
        <w:t>“</w:t>
      </w:r>
      <w:r w:rsidRPr="00C50E3D">
        <w:rPr>
          <w:rFonts w:ascii="Times New Roman" w:eastAsia="Times New Roman" w:hAnsi="Times New Roman" w:cs="Times New Roman"/>
          <w:color w:val="000000"/>
          <w:sz w:val="24"/>
          <w:szCs w:val="24"/>
          <w:lang w:val="pl-PL"/>
        </w:rPr>
        <w:t>бр</w:t>
      </w:r>
      <w:r w:rsidRPr="00C50E3D">
        <w:rPr>
          <w:rFonts w:ascii="Times New Roman" w:eastAsia="Times New Roman" w:hAnsi="Times New Roman" w:cs="Times New Roman"/>
          <w:color w:val="000000"/>
          <w:sz w:val="24"/>
          <w:szCs w:val="24"/>
          <w:lang w:val="ru-RU"/>
        </w:rPr>
        <w:t xml:space="preserve">. </w:t>
      </w:r>
      <w:r w:rsidRPr="00C50E3D">
        <w:rPr>
          <w:rFonts w:ascii="Times New Roman" w:eastAsia="Times New Roman" w:hAnsi="Times New Roman" w:cs="Times New Roman"/>
          <w:color w:val="000000"/>
          <w:sz w:val="24"/>
          <w:szCs w:val="24"/>
          <w:lang/>
        </w:rPr>
        <w:t>5</w:t>
      </w:r>
      <w:r w:rsidRPr="00C50E3D">
        <w:rPr>
          <w:rFonts w:ascii="Times New Roman" w:eastAsia="Times New Roman" w:hAnsi="Times New Roman" w:cs="Times New Roman"/>
          <w:color w:val="000000"/>
          <w:sz w:val="24"/>
          <w:szCs w:val="24"/>
          <w:lang w:val="ru-RU"/>
        </w:rPr>
        <w:t>/2021).</w:t>
      </w:r>
    </w:p>
    <w:p w:rsidR="00654C3E" w:rsidRPr="00C50E3D" w:rsidRDefault="00654C3E" w:rsidP="00E34295">
      <w:pPr>
        <w:spacing w:after="0" w:line="360" w:lineRule="auto"/>
        <w:ind w:firstLine="720"/>
        <w:jc w:val="both"/>
        <w:rPr>
          <w:rFonts w:ascii="Times New Roman" w:eastAsia="Times New Roman" w:hAnsi="Times New Roman" w:cs="Times New Roman"/>
          <w:sz w:val="24"/>
          <w:szCs w:val="24"/>
          <w:lang w:val="ru-RU"/>
        </w:rPr>
      </w:pPr>
      <w:r w:rsidRPr="00C50E3D">
        <w:rPr>
          <w:rFonts w:ascii="Times New Roman" w:eastAsia="Times New Roman" w:hAnsi="Times New Roman" w:cs="Times New Roman"/>
          <w:b/>
          <w:bCs/>
          <w:sz w:val="24"/>
          <w:szCs w:val="24"/>
          <w:lang w:val="pl-PL"/>
        </w:rPr>
        <w:t>Првополугодиште</w:t>
      </w:r>
      <w:r w:rsidR="00AE610C" w:rsidRPr="00C50E3D">
        <w:rPr>
          <w:rFonts w:ascii="Times New Roman" w:eastAsia="Times New Roman" w:hAnsi="Times New Roman" w:cs="Times New Roman"/>
          <w:sz w:val="24"/>
          <w:szCs w:val="24"/>
          <w:lang w:val="pl-PL"/>
        </w:rPr>
        <w:t>поч</w:t>
      </w:r>
      <w:r w:rsidR="00AE610C" w:rsidRPr="00C50E3D">
        <w:rPr>
          <w:rFonts w:ascii="Times New Roman" w:eastAsia="Times New Roman" w:hAnsi="Times New Roman" w:cs="Times New Roman"/>
          <w:sz w:val="24"/>
          <w:szCs w:val="24"/>
          <w:lang/>
        </w:rPr>
        <w:t xml:space="preserve">ело је </w:t>
      </w:r>
      <w:r w:rsidRPr="00C50E3D">
        <w:rPr>
          <w:rFonts w:ascii="Times New Roman" w:eastAsia="Times New Roman" w:hAnsi="Times New Roman" w:cs="Times New Roman"/>
          <w:sz w:val="24"/>
          <w:szCs w:val="24"/>
          <w:lang w:val="pl-PL"/>
        </w:rPr>
        <w:t>у</w:t>
      </w:r>
      <w:r w:rsidRPr="00C50E3D">
        <w:rPr>
          <w:rFonts w:ascii="Times New Roman" w:eastAsia="Times New Roman" w:hAnsi="Times New Roman" w:cs="Times New Roman"/>
          <w:sz w:val="24"/>
          <w:szCs w:val="24"/>
          <w:lang/>
        </w:rPr>
        <w:t xml:space="preserve"> среду</w:t>
      </w:r>
      <w:r w:rsidRPr="00C50E3D">
        <w:rPr>
          <w:rFonts w:ascii="Times New Roman" w:eastAsia="Times New Roman" w:hAnsi="Times New Roman" w:cs="Times New Roman"/>
          <w:sz w:val="24"/>
          <w:szCs w:val="24"/>
          <w:lang w:val="ru-RU"/>
        </w:rPr>
        <w:t xml:space="preserve">, </w:t>
      </w:r>
      <w:r w:rsidRPr="00C50E3D">
        <w:rPr>
          <w:rFonts w:ascii="Times New Roman" w:eastAsia="Times New Roman" w:hAnsi="Times New Roman" w:cs="Times New Roman"/>
          <w:sz w:val="24"/>
          <w:szCs w:val="24"/>
          <w:lang/>
        </w:rPr>
        <w:t>1</w:t>
      </w:r>
      <w:r w:rsidRPr="00C50E3D">
        <w:rPr>
          <w:rFonts w:ascii="Times New Roman" w:eastAsia="Times New Roman" w:hAnsi="Times New Roman" w:cs="Times New Roman"/>
          <w:sz w:val="24"/>
          <w:szCs w:val="24"/>
          <w:lang w:val="ru-RU"/>
        </w:rPr>
        <w:t xml:space="preserve">. </w:t>
      </w:r>
      <w:r w:rsidRPr="00C50E3D">
        <w:rPr>
          <w:rFonts w:ascii="Times New Roman" w:eastAsia="Times New Roman" w:hAnsi="Times New Roman" w:cs="Times New Roman"/>
          <w:sz w:val="24"/>
          <w:szCs w:val="24"/>
          <w:lang w:val="pl-PL"/>
        </w:rPr>
        <w:t>септембра</w:t>
      </w:r>
      <w:r w:rsidRPr="00C50E3D">
        <w:rPr>
          <w:rFonts w:ascii="Times New Roman" w:eastAsia="Times New Roman" w:hAnsi="Times New Roman" w:cs="Times New Roman"/>
          <w:sz w:val="24"/>
          <w:szCs w:val="24"/>
          <w:lang w:val="ru-RU"/>
        </w:rPr>
        <w:t xml:space="preserve"> 2021. </w:t>
      </w:r>
      <w:r w:rsidRPr="00C50E3D">
        <w:rPr>
          <w:rFonts w:ascii="Times New Roman" w:eastAsia="Times New Roman" w:hAnsi="Times New Roman" w:cs="Times New Roman"/>
          <w:sz w:val="24"/>
          <w:szCs w:val="24"/>
          <w:lang w:val="pl-PL"/>
        </w:rPr>
        <w:t>године</w:t>
      </w:r>
      <w:r w:rsidRPr="00C50E3D">
        <w:rPr>
          <w:rFonts w:ascii="Times New Roman" w:eastAsia="Times New Roman" w:hAnsi="Times New Roman" w:cs="Times New Roman"/>
          <w:sz w:val="24"/>
          <w:szCs w:val="24"/>
          <w:lang w:val="ru-RU"/>
        </w:rPr>
        <w:t xml:space="preserve">, </w:t>
      </w:r>
      <w:r w:rsidRPr="00C50E3D">
        <w:rPr>
          <w:rFonts w:ascii="Times New Roman" w:eastAsia="Times New Roman" w:hAnsi="Times New Roman" w:cs="Times New Roman"/>
          <w:sz w:val="24"/>
          <w:szCs w:val="24"/>
          <w:lang w:val="pl-PL"/>
        </w:rPr>
        <w:t>а</w:t>
      </w:r>
      <w:r w:rsidR="00AE610C" w:rsidRPr="00C50E3D">
        <w:rPr>
          <w:rFonts w:ascii="Times New Roman" w:eastAsia="Times New Roman" w:hAnsi="Times New Roman" w:cs="Times New Roman"/>
          <w:sz w:val="24"/>
          <w:szCs w:val="24"/>
          <w:lang w:val="pl-PL"/>
        </w:rPr>
        <w:t>заврш</w:t>
      </w:r>
      <w:r w:rsidR="00AE610C" w:rsidRPr="00C50E3D">
        <w:rPr>
          <w:rFonts w:ascii="Times New Roman" w:eastAsia="Times New Roman" w:hAnsi="Times New Roman" w:cs="Times New Roman"/>
          <w:sz w:val="24"/>
          <w:szCs w:val="24"/>
          <w:lang/>
        </w:rPr>
        <w:t>ило</w:t>
      </w:r>
      <w:r w:rsidRPr="00C50E3D">
        <w:rPr>
          <w:rFonts w:ascii="Times New Roman" w:eastAsia="Times New Roman" w:hAnsi="Times New Roman" w:cs="Times New Roman"/>
          <w:sz w:val="24"/>
          <w:szCs w:val="24"/>
          <w:lang w:val="pl-PL"/>
        </w:rPr>
        <w:t>сеу</w:t>
      </w:r>
      <w:r w:rsidRPr="00C50E3D">
        <w:rPr>
          <w:rFonts w:ascii="Times New Roman" w:eastAsia="Times New Roman" w:hAnsi="Times New Roman" w:cs="Times New Roman"/>
          <w:sz w:val="24"/>
          <w:szCs w:val="24"/>
          <w:lang/>
        </w:rPr>
        <w:t>четвртак</w:t>
      </w:r>
      <w:r w:rsidRPr="00C50E3D">
        <w:rPr>
          <w:rFonts w:ascii="Times New Roman" w:eastAsia="Times New Roman" w:hAnsi="Times New Roman" w:cs="Times New Roman"/>
          <w:sz w:val="24"/>
          <w:szCs w:val="24"/>
          <w:lang w:val="ru-RU"/>
        </w:rPr>
        <w:t xml:space="preserve">, </w:t>
      </w:r>
      <w:r w:rsidRPr="00C50E3D">
        <w:rPr>
          <w:rFonts w:ascii="Times New Roman" w:eastAsia="Times New Roman" w:hAnsi="Times New Roman" w:cs="Times New Roman"/>
          <w:sz w:val="24"/>
          <w:szCs w:val="24"/>
          <w:lang w:val="sr-Cyrl-CS"/>
        </w:rPr>
        <w:t>30</w:t>
      </w:r>
      <w:r w:rsidRPr="00C50E3D">
        <w:rPr>
          <w:rFonts w:ascii="Times New Roman" w:eastAsia="Times New Roman" w:hAnsi="Times New Roman" w:cs="Times New Roman"/>
          <w:sz w:val="24"/>
          <w:szCs w:val="24"/>
          <w:lang w:val="ru-RU"/>
        </w:rPr>
        <w:t xml:space="preserve">. децембра 2021. </w:t>
      </w:r>
      <w:r w:rsidRPr="00C50E3D">
        <w:rPr>
          <w:rFonts w:ascii="Times New Roman" w:eastAsia="Times New Roman" w:hAnsi="Times New Roman" w:cs="Times New Roman"/>
          <w:sz w:val="24"/>
          <w:szCs w:val="24"/>
          <w:lang w:val="pl-PL"/>
        </w:rPr>
        <w:t>године</w:t>
      </w:r>
      <w:r w:rsidRPr="00C50E3D">
        <w:rPr>
          <w:rFonts w:ascii="Times New Roman" w:eastAsia="Times New Roman" w:hAnsi="Times New Roman" w:cs="Times New Roman"/>
          <w:sz w:val="24"/>
          <w:szCs w:val="24"/>
          <w:lang w:val="ru-RU"/>
        </w:rPr>
        <w:t>.</w:t>
      </w:r>
    </w:p>
    <w:p w:rsidR="00AE610C" w:rsidRPr="00C50E3D" w:rsidRDefault="00AE610C" w:rsidP="00BF059D">
      <w:pPr>
        <w:spacing w:after="0" w:line="360" w:lineRule="auto"/>
        <w:ind w:left="283"/>
        <w:jc w:val="both"/>
        <w:rPr>
          <w:rFonts w:ascii="Times New Roman" w:eastAsia="Times New Roman" w:hAnsi="Times New Roman" w:cs="Times New Roman"/>
          <w:sz w:val="24"/>
          <w:szCs w:val="24"/>
          <w:lang w:val="sr-Cyrl-CS"/>
        </w:rPr>
      </w:pPr>
      <w:r w:rsidRPr="00C50E3D">
        <w:rPr>
          <w:rFonts w:ascii="Times New Roman" w:eastAsia="Times New Roman" w:hAnsi="Times New Roman" w:cs="Times New Roman"/>
          <w:sz w:val="24"/>
          <w:szCs w:val="24"/>
          <w:lang w:val="sr-Cyrl-CS"/>
        </w:rPr>
        <w:t>Прво тромесечје завршило</w:t>
      </w:r>
      <w:r w:rsidR="00654C3E" w:rsidRPr="00C50E3D">
        <w:rPr>
          <w:rFonts w:ascii="Times New Roman" w:eastAsia="Times New Roman" w:hAnsi="Times New Roman" w:cs="Times New Roman"/>
          <w:sz w:val="24"/>
          <w:szCs w:val="24"/>
          <w:lang w:val="sr-Cyrl-CS"/>
        </w:rPr>
        <w:t xml:space="preserve"> се </w:t>
      </w:r>
      <w:r w:rsidR="00654C3E" w:rsidRPr="00C50E3D">
        <w:rPr>
          <w:rFonts w:ascii="Times New Roman" w:eastAsia="Times New Roman" w:hAnsi="Times New Roman" w:cs="Times New Roman"/>
          <w:sz w:val="24"/>
          <w:szCs w:val="24"/>
          <w:lang/>
        </w:rPr>
        <w:t>30</w:t>
      </w:r>
      <w:r w:rsidR="00654C3E" w:rsidRPr="00C50E3D">
        <w:rPr>
          <w:rFonts w:ascii="Times New Roman" w:eastAsia="Times New Roman" w:hAnsi="Times New Roman" w:cs="Times New Roman"/>
          <w:sz w:val="24"/>
          <w:szCs w:val="24"/>
          <w:lang w:val="sr-Cyrl-CS"/>
        </w:rPr>
        <w:t>. октобра 2021. године.</w:t>
      </w:r>
    </w:p>
    <w:p w:rsidR="00654C3E" w:rsidRDefault="00654C3E" w:rsidP="00BF059D">
      <w:pPr>
        <w:spacing w:after="0" w:line="360" w:lineRule="auto"/>
        <w:ind w:firstLine="720"/>
        <w:jc w:val="both"/>
        <w:rPr>
          <w:rFonts w:ascii="Times New Roman" w:eastAsia="Times New Roman" w:hAnsi="Times New Roman" w:cs="Times New Roman"/>
          <w:color w:val="000000"/>
          <w:sz w:val="24"/>
          <w:szCs w:val="24"/>
          <w:lang w:val="sr-Cyrl-CS"/>
        </w:rPr>
      </w:pPr>
      <w:r w:rsidRPr="00C50E3D">
        <w:rPr>
          <w:rFonts w:ascii="Times New Roman" w:eastAsia="Times New Roman" w:hAnsi="Times New Roman" w:cs="Times New Roman"/>
          <w:b/>
          <w:bCs/>
          <w:color w:val="000000"/>
          <w:sz w:val="24"/>
          <w:szCs w:val="24"/>
          <w:lang w:val="sr-Cyrl-CS"/>
        </w:rPr>
        <w:t>Саопштавање успеха на крају првог полугодишта</w:t>
      </w:r>
      <w:r w:rsidRPr="00C50E3D">
        <w:rPr>
          <w:rFonts w:ascii="Times New Roman" w:eastAsia="Times New Roman" w:hAnsi="Times New Roman" w:cs="Times New Roman"/>
          <w:color w:val="000000"/>
          <w:sz w:val="24"/>
          <w:szCs w:val="24"/>
          <w:lang w:val="sr-Cyrl-CS"/>
        </w:rPr>
        <w:t>и подела ђачких књижица</w:t>
      </w:r>
      <w:r w:rsidR="00AE610C" w:rsidRPr="00C50E3D">
        <w:rPr>
          <w:rFonts w:ascii="Times New Roman" w:eastAsia="Times New Roman" w:hAnsi="Times New Roman" w:cs="Times New Roman"/>
          <w:color w:val="000000"/>
          <w:sz w:val="24"/>
          <w:szCs w:val="24"/>
          <w:lang w:val="sr-Cyrl-CS"/>
        </w:rPr>
        <w:t>реал</w:t>
      </w:r>
      <w:r w:rsidR="002E262F" w:rsidRPr="00C50E3D">
        <w:rPr>
          <w:rFonts w:ascii="Times New Roman" w:eastAsia="Times New Roman" w:hAnsi="Times New Roman" w:cs="Times New Roman"/>
          <w:color w:val="000000"/>
          <w:sz w:val="24"/>
          <w:szCs w:val="24"/>
          <w:lang w:val="sr-Cyrl-CS"/>
        </w:rPr>
        <w:t>изована</w:t>
      </w:r>
      <w:r w:rsidR="00AE610C" w:rsidRPr="00C50E3D">
        <w:rPr>
          <w:rFonts w:ascii="Times New Roman" w:eastAsia="Times New Roman" w:hAnsi="Times New Roman" w:cs="Times New Roman"/>
          <w:color w:val="000000"/>
          <w:sz w:val="24"/>
          <w:szCs w:val="24"/>
          <w:lang w:val="sr-Cyrl-CS"/>
        </w:rPr>
        <w:t xml:space="preserve"> је у </w:t>
      </w:r>
      <w:r w:rsidR="009264D5" w:rsidRPr="00C50E3D">
        <w:rPr>
          <w:rFonts w:ascii="Times New Roman" w:eastAsia="Times New Roman" w:hAnsi="Times New Roman" w:cs="Times New Roman"/>
          <w:color w:val="000000"/>
          <w:sz w:val="24"/>
          <w:szCs w:val="24"/>
          <w:lang w:val="sr-Cyrl-CS"/>
        </w:rPr>
        <w:t>четвртак</w:t>
      </w:r>
      <w:r w:rsidR="00AE610C" w:rsidRPr="00C50E3D">
        <w:rPr>
          <w:rFonts w:ascii="Times New Roman" w:eastAsia="Times New Roman" w:hAnsi="Times New Roman" w:cs="Times New Roman"/>
          <w:color w:val="000000"/>
          <w:sz w:val="24"/>
          <w:szCs w:val="24"/>
          <w:lang w:val="sr-Cyrl-CS"/>
        </w:rPr>
        <w:t>,  3</w:t>
      </w:r>
      <w:r w:rsidR="009264D5" w:rsidRPr="00C50E3D">
        <w:rPr>
          <w:rFonts w:ascii="Times New Roman" w:eastAsia="Times New Roman" w:hAnsi="Times New Roman" w:cs="Times New Roman"/>
          <w:color w:val="000000"/>
          <w:sz w:val="24"/>
          <w:szCs w:val="24"/>
          <w:lang w:val="sr-Cyrl-CS"/>
        </w:rPr>
        <w:t>0</w:t>
      </w:r>
      <w:r w:rsidRPr="00C50E3D">
        <w:rPr>
          <w:rFonts w:ascii="Times New Roman" w:eastAsia="Times New Roman" w:hAnsi="Times New Roman" w:cs="Times New Roman"/>
          <w:color w:val="000000"/>
          <w:sz w:val="24"/>
          <w:szCs w:val="24"/>
          <w:lang w:val="sr-Cyrl-CS"/>
        </w:rPr>
        <w:t>. децембра  2021. године</w:t>
      </w:r>
      <w:r w:rsidR="009264D5" w:rsidRPr="00C50E3D">
        <w:rPr>
          <w:rFonts w:ascii="Times New Roman" w:eastAsia="Times New Roman" w:hAnsi="Times New Roman" w:cs="Times New Roman"/>
          <w:color w:val="000000"/>
          <w:sz w:val="24"/>
          <w:szCs w:val="24"/>
          <w:lang w:val="sr-Cyrl-CS"/>
        </w:rPr>
        <w:t xml:space="preserve"> након завршетка наставе. </w:t>
      </w:r>
      <w:r w:rsidR="002E262F" w:rsidRPr="00C50E3D">
        <w:rPr>
          <w:rFonts w:ascii="Times New Roman" w:eastAsia="Times New Roman" w:hAnsi="Times New Roman" w:cs="Times New Roman"/>
          <w:color w:val="000000"/>
          <w:sz w:val="24"/>
          <w:szCs w:val="24"/>
          <w:lang w:val="sr-Cyrl-CS"/>
        </w:rPr>
        <w:t xml:space="preserve">Истог дана организовани су родитељски састанци уз поштовање свих епидемиолошких мера. </w:t>
      </w:r>
    </w:p>
    <w:p w:rsidR="001C0C33" w:rsidRPr="00C50E3D" w:rsidRDefault="001C0C33" w:rsidP="00BF059D">
      <w:pPr>
        <w:spacing w:after="0" w:line="36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color w:val="000000"/>
          <w:sz w:val="24"/>
          <w:szCs w:val="24"/>
          <w:lang w:val="sr-Cyrl-CS"/>
        </w:rPr>
        <w:t xml:space="preserve">12.10. 2021. </w:t>
      </w:r>
      <w:r w:rsidR="00E34295">
        <w:rPr>
          <w:rFonts w:ascii="Times New Roman" w:eastAsia="Times New Roman" w:hAnsi="Times New Roman" w:cs="Times New Roman"/>
          <w:color w:val="000000"/>
          <w:sz w:val="24"/>
          <w:szCs w:val="24"/>
          <w:lang w:val="sr-Cyrl-CS"/>
        </w:rPr>
        <w:t>у</w:t>
      </w:r>
      <w:r>
        <w:rPr>
          <w:rFonts w:ascii="Times New Roman" w:eastAsia="Times New Roman" w:hAnsi="Times New Roman" w:cs="Times New Roman"/>
          <w:color w:val="000000"/>
          <w:sz w:val="24"/>
          <w:szCs w:val="24"/>
          <w:lang w:val="sr-Cyrl-CS"/>
        </w:rPr>
        <w:t>ченици 7/1 разреда су прешли на комбиновани модел похађања наставе у трајању од две недеље због заражена 2 ученика корона вирусом.</w:t>
      </w:r>
    </w:p>
    <w:p w:rsidR="00654C3E" w:rsidRPr="00C50E3D" w:rsidRDefault="002E262F" w:rsidP="00E34295">
      <w:pPr>
        <w:spacing w:after="0" w:line="360" w:lineRule="auto"/>
        <w:ind w:firstLine="720"/>
        <w:jc w:val="both"/>
        <w:rPr>
          <w:rFonts w:ascii="Times New Roman" w:eastAsia="Times New Roman" w:hAnsi="Times New Roman" w:cs="Times New Roman"/>
          <w:sz w:val="24"/>
          <w:szCs w:val="24"/>
          <w:lang w:val="sr-Cyrl-CS"/>
        </w:rPr>
      </w:pPr>
      <w:r w:rsidRPr="00C50E3D">
        <w:rPr>
          <w:rFonts w:ascii="Times New Roman" w:eastAsia="Times New Roman" w:hAnsi="Times New Roman" w:cs="Times New Roman"/>
          <w:sz w:val="24"/>
          <w:szCs w:val="24"/>
          <w:lang w:val="sr-Cyrl-CS"/>
        </w:rPr>
        <w:t xml:space="preserve">Због неповољне епидемиолошке ситуације </w:t>
      </w:r>
      <w:r w:rsidRPr="00C50E3D">
        <w:rPr>
          <w:rFonts w:ascii="Times New Roman" w:eastAsia="Times New Roman" w:hAnsi="Times New Roman" w:cs="Times New Roman"/>
          <w:b/>
          <w:sz w:val="24"/>
          <w:szCs w:val="24"/>
          <w:lang w:val="sr-Cyrl-CS"/>
        </w:rPr>
        <w:t>ј</w:t>
      </w:r>
      <w:r w:rsidR="00654C3E" w:rsidRPr="00C50E3D">
        <w:rPr>
          <w:rFonts w:ascii="Times New Roman" w:eastAsia="Times New Roman" w:hAnsi="Times New Roman" w:cs="Times New Roman"/>
          <w:b/>
          <w:sz w:val="24"/>
          <w:szCs w:val="24"/>
          <w:lang w:val="sr-Cyrl-CS"/>
        </w:rPr>
        <w:t>есењи распуст</w:t>
      </w:r>
      <w:r w:rsidRPr="00C50E3D">
        <w:rPr>
          <w:rFonts w:ascii="Times New Roman" w:eastAsia="Times New Roman" w:hAnsi="Times New Roman" w:cs="Times New Roman"/>
          <w:sz w:val="24"/>
          <w:szCs w:val="24"/>
          <w:lang w:val="sr-Cyrl-CS"/>
        </w:rPr>
        <w:t xml:space="preserve"> је продужен за 3 радна дана. Почео је</w:t>
      </w:r>
      <w:r w:rsidR="00654C3E" w:rsidRPr="00C50E3D">
        <w:rPr>
          <w:rFonts w:ascii="Times New Roman" w:eastAsia="Times New Roman" w:hAnsi="Times New Roman" w:cs="Times New Roman"/>
          <w:sz w:val="24"/>
          <w:szCs w:val="24"/>
          <w:lang w:val="sr-Cyrl-CS"/>
        </w:rPr>
        <w:t xml:space="preserve"> у </w:t>
      </w:r>
      <w:r w:rsidRPr="00C50E3D">
        <w:rPr>
          <w:rFonts w:ascii="Times New Roman" w:eastAsia="Times New Roman" w:hAnsi="Times New Roman" w:cs="Times New Roman"/>
          <w:sz w:val="24"/>
          <w:szCs w:val="24"/>
          <w:lang w:val="sr-Cyrl-CS"/>
        </w:rPr>
        <w:t>понедељак  08. новембра, а завршио се у петак</w:t>
      </w:r>
      <w:r w:rsidR="00654C3E" w:rsidRPr="00C50E3D">
        <w:rPr>
          <w:rFonts w:ascii="Times New Roman" w:eastAsia="Times New Roman" w:hAnsi="Times New Roman" w:cs="Times New Roman"/>
          <w:sz w:val="24"/>
          <w:szCs w:val="24"/>
          <w:lang w:val="sr-Cyrl-CS"/>
        </w:rPr>
        <w:t xml:space="preserve"> 12. новембра 2021. године.</w:t>
      </w:r>
    </w:p>
    <w:p w:rsidR="00654C3E" w:rsidRPr="00C50E3D" w:rsidRDefault="00654C3E" w:rsidP="00BF059D">
      <w:pPr>
        <w:spacing w:after="0" w:line="360" w:lineRule="auto"/>
        <w:ind w:firstLine="720"/>
        <w:jc w:val="both"/>
        <w:rPr>
          <w:rFonts w:ascii="Times New Roman" w:eastAsia="Times New Roman" w:hAnsi="Times New Roman" w:cs="Times New Roman"/>
          <w:sz w:val="24"/>
          <w:szCs w:val="24"/>
          <w:lang w:val="sr-Cyrl-CS"/>
        </w:rPr>
      </w:pPr>
      <w:r w:rsidRPr="00C50E3D">
        <w:rPr>
          <w:rFonts w:ascii="Times New Roman" w:eastAsia="Times New Roman" w:hAnsi="Times New Roman" w:cs="Times New Roman"/>
          <w:b/>
          <w:bCs/>
          <w:sz w:val="24"/>
          <w:szCs w:val="24"/>
          <w:lang w:val="sr-Cyrl-CS"/>
        </w:rPr>
        <w:t>Зимски распуст</w:t>
      </w:r>
      <w:r w:rsidR="002E262F" w:rsidRPr="00C50E3D">
        <w:rPr>
          <w:rFonts w:ascii="Times New Roman" w:eastAsia="Times New Roman" w:hAnsi="Times New Roman" w:cs="Times New Roman"/>
          <w:sz w:val="24"/>
          <w:szCs w:val="24"/>
          <w:lang w:val="sr-Cyrl-CS"/>
        </w:rPr>
        <w:t xml:space="preserve"> почео је</w:t>
      </w:r>
      <w:r w:rsidRPr="00C50E3D">
        <w:rPr>
          <w:rFonts w:ascii="Times New Roman" w:eastAsia="Times New Roman" w:hAnsi="Times New Roman" w:cs="Times New Roman"/>
          <w:sz w:val="24"/>
          <w:szCs w:val="24"/>
          <w:lang w:val="sr-Cyrl-CS"/>
        </w:rPr>
        <w:t xml:space="preserve"> у петак, 31.</w:t>
      </w:r>
      <w:r w:rsidR="002E262F" w:rsidRPr="00C50E3D">
        <w:rPr>
          <w:rFonts w:ascii="Times New Roman" w:eastAsia="Times New Roman" w:hAnsi="Times New Roman" w:cs="Times New Roman"/>
          <w:sz w:val="24"/>
          <w:szCs w:val="24"/>
          <w:lang w:val="sr-Cyrl-CS"/>
        </w:rPr>
        <w:t xml:space="preserve"> децембра 2021. године и завршио</w:t>
      </w:r>
      <w:r w:rsidRPr="00C50E3D">
        <w:rPr>
          <w:rFonts w:ascii="Times New Roman" w:eastAsia="Times New Roman" w:hAnsi="Times New Roman" w:cs="Times New Roman"/>
          <w:sz w:val="24"/>
          <w:szCs w:val="24"/>
          <w:lang w:val="sr-Cyrl-CS"/>
        </w:rPr>
        <w:t xml:space="preserve"> се у петак, 21. јануара 2022. године.</w:t>
      </w:r>
    </w:p>
    <w:p w:rsidR="003367F0" w:rsidRDefault="003367F0" w:rsidP="00E34295">
      <w:pPr>
        <w:spacing w:after="0" w:line="360" w:lineRule="auto"/>
        <w:ind w:firstLine="720"/>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Дан школе обележен је 2</w:t>
      </w:r>
      <w:r w:rsidR="00B504B9" w:rsidRPr="00C50E3D">
        <w:rPr>
          <w:rFonts w:ascii="Times New Roman" w:hAnsi="Times New Roman" w:cs="Times New Roman"/>
          <w:sz w:val="24"/>
          <w:szCs w:val="24"/>
          <w:lang w:val="ru-RU"/>
        </w:rPr>
        <w:t>6</w:t>
      </w:r>
      <w:r w:rsidRPr="00C50E3D">
        <w:rPr>
          <w:rFonts w:ascii="Times New Roman" w:hAnsi="Times New Roman" w:cs="Times New Roman"/>
          <w:sz w:val="24"/>
          <w:szCs w:val="24"/>
          <w:lang w:val="ru-RU"/>
        </w:rPr>
        <w:t>. новембра 20</w:t>
      </w:r>
      <w:r w:rsidR="00E602A5" w:rsidRPr="00C50E3D">
        <w:rPr>
          <w:rFonts w:ascii="Times New Roman" w:hAnsi="Times New Roman" w:cs="Times New Roman"/>
          <w:sz w:val="24"/>
          <w:szCs w:val="24"/>
          <w:lang w:val="ru-RU"/>
        </w:rPr>
        <w:t>2</w:t>
      </w:r>
      <w:r w:rsidR="000D1BA0" w:rsidRPr="00C50E3D">
        <w:rPr>
          <w:rFonts w:ascii="Times New Roman" w:hAnsi="Times New Roman" w:cs="Times New Roman"/>
          <w:sz w:val="24"/>
          <w:szCs w:val="24"/>
          <w:lang w:val="ru-RU"/>
        </w:rPr>
        <w:t>1.г</w:t>
      </w:r>
      <w:r w:rsidRPr="00C50E3D">
        <w:rPr>
          <w:rFonts w:ascii="Times New Roman" w:hAnsi="Times New Roman" w:cs="Times New Roman"/>
          <w:sz w:val="24"/>
          <w:szCs w:val="24"/>
          <w:lang w:val="ru-RU"/>
        </w:rPr>
        <w:t>одине</w:t>
      </w:r>
      <w:r w:rsidR="000D1BA0" w:rsidRPr="00C50E3D">
        <w:rPr>
          <w:rFonts w:ascii="Times New Roman" w:hAnsi="Times New Roman" w:cs="Times New Roman"/>
          <w:sz w:val="24"/>
          <w:szCs w:val="24"/>
          <w:lang w:val="ru-RU"/>
        </w:rPr>
        <w:t xml:space="preserve"> кроз</w:t>
      </w:r>
      <w:r w:rsidR="001C0C33">
        <w:rPr>
          <w:rFonts w:ascii="Times New Roman" w:hAnsi="Times New Roman" w:cs="Times New Roman"/>
          <w:sz w:val="24"/>
          <w:szCs w:val="24"/>
          <w:lang w:val="ru-RU"/>
        </w:rPr>
        <w:t xml:space="preserve"> пр</w:t>
      </w:r>
      <w:r w:rsidR="0011255B">
        <w:rPr>
          <w:rFonts w:ascii="Times New Roman" w:hAnsi="Times New Roman" w:cs="Times New Roman"/>
          <w:sz w:val="24"/>
          <w:szCs w:val="24"/>
          <w:lang w:val="ru-RU"/>
        </w:rPr>
        <w:t>иредбе ученика које су снимљене због немогућности присуствовања публике и постављене на сајт школе</w:t>
      </w:r>
      <w:r w:rsidR="000D1BA0" w:rsidRPr="00C50E3D">
        <w:rPr>
          <w:rFonts w:ascii="Times New Roman" w:hAnsi="Times New Roman" w:cs="Times New Roman"/>
          <w:sz w:val="24"/>
          <w:szCs w:val="24"/>
          <w:lang w:val="ru-RU"/>
        </w:rPr>
        <w:t xml:space="preserve">. </w:t>
      </w:r>
    </w:p>
    <w:p w:rsidR="00E34295" w:rsidRDefault="009B6D50" w:rsidP="00E34295">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ученике од 1-4  разреда у Бањанима и ИО Врело </w:t>
      </w:r>
      <w:r w:rsidR="00E34295">
        <w:rPr>
          <w:rFonts w:ascii="Times New Roman" w:hAnsi="Times New Roman" w:cs="Times New Roman"/>
          <w:sz w:val="24"/>
          <w:szCs w:val="24"/>
          <w:lang w:val="ru-RU"/>
        </w:rPr>
        <w:t>27.12.2021. године одиграна је</w:t>
      </w:r>
      <w:r>
        <w:rPr>
          <w:rFonts w:ascii="Times New Roman" w:hAnsi="Times New Roman" w:cs="Times New Roman"/>
          <w:sz w:val="24"/>
          <w:szCs w:val="24"/>
          <w:lang w:val="ru-RU"/>
        </w:rPr>
        <w:t xml:space="preserve"> Новогодишња</w:t>
      </w:r>
      <w:r w:rsidR="00E34295">
        <w:rPr>
          <w:rFonts w:ascii="Times New Roman" w:hAnsi="Times New Roman" w:cs="Times New Roman"/>
          <w:sz w:val="24"/>
          <w:szCs w:val="24"/>
          <w:lang w:val="ru-RU"/>
        </w:rPr>
        <w:t xml:space="preserve"> представа </w:t>
      </w:r>
      <w:r>
        <w:rPr>
          <w:rFonts w:ascii="Times New Roman" w:hAnsi="Times New Roman" w:cs="Times New Roman"/>
          <w:sz w:val="24"/>
          <w:szCs w:val="24"/>
          <w:lang w:val="ru-RU"/>
        </w:rPr>
        <w:t>позоришта Раша Плаовић.</w:t>
      </w:r>
    </w:p>
    <w:p w:rsidR="00351C5C" w:rsidRDefault="00351C5C" w:rsidP="00E34295">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21.12.2021. године од стране локалне самоуправе организована је додела новогодишњих пакетића за све ученике од 1- 4. разреда.</w:t>
      </w:r>
    </w:p>
    <w:p w:rsidR="00351C5C" w:rsidRDefault="00351C5C" w:rsidP="00E34295">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22.12.2021. године </w:t>
      </w:r>
      <w:r w:rsidR="00635593">
        <w:rPr>
          <w:rFonts w:ascii="Times New Roman" w:hAnsi="Times New Roman" w:cs="Times New Roman"/>
          <w:sz w:val="24"/>
          <w:szCs w:val="24"/>
          <w:lang w:val="ru-RU"/>
        </w:rPr>
        <w:t xml:space="preserve">подељени су </w:t>
      </w:r>
      <w:r>
        <w:rPr>
          <w:rFonts w:ascii="Times New Roman" w:hAnsi="Times New Roman" w:cs="Times New Roman"/>
          <w:sz w:val="24"/>
          <w:szCs w:val="24"/>
          <w:lang w:val="ru-RU"/>
        </w:rPr>
        <w:t xml:space="preserve">новогодишњи пакетићи за ученике лошијег социо-економског статуса </w:t>
      </w:r>
      <w:r w:rsidR="00635593">
        <w:rPr>
          <w:rFonts w:ascii="Times New Roman" w:hAnsi="Times New Roman" w:cs="Times New Roman"/>
          <w:sz w:val="24"/>
          <w:szCs w:val="24"/>
          <w:lang w:val="ru-RU"/>
        </w:rPr>
        <w:t>од стране Техничке школе из Уба.</w:t>
      </w:r>
    </w:p>
    <w:p w:rsidR="00E553AE" w:rsidRDefault="00E553AE" w:rsidP="00E34295">
      <w:pPr>
        <w:spacing w:after="0" w:line="360" w:lineRule="auto"/>
        <w:ind w:firstLine="720"/>
        <w:jc w:val="both"/>
        <w:rPr>
          <w:rFonts w:ascii="Times New Roman" w:hAnsi="Times New Roman" w:cs="Times New Roman"/>
          <w:sz w:val="24"/>
          <w:szCs w:val="24"/>
          <w:lang w:val="ru-RU"/>
        </w:rPr>
      </w:pPr>
    </w:p>
    <w:p w:rsidR="00E553AE" w:rsidRDefault="00E553AE" w:rsidP="00E34295">
      <w:pPr>
        <w:spacing w:after="0" w:line="360" w:lineRule="auto"/>
        <w:ind w:firstLine="720"/>
        <w:jc w:val="both"/>
        <w:rPr>
          <w:rFonts w:ascii="Times New Roman" w:hAnsi="Times New Roman" w:cs="Times New Roman"/>
          <w:sz w:val="24"/>
          <w:szCs w:val="24"/>
          <w:lang w:val="ru-RU"/>
        </w:rPr>
      </w:pPr>
    </w:p>
    <w:p w:rsidR="00635593" w:rsidRPr="00C50E3D" w:rsidRDefault="00635593" w:rsidP="00635593">
      <w:pPr>
        <w:pStyle w:val="Heading2"/>
        <w:numPr>
          <w:ilvl w:val="0"/>
          <w:numId w:val="30"/>
        </w:numPr>
        <w:shd w:val="clear" w:color="auto" w:fill="F79646" w:themeFill="accent6"/>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rPr>
        <w:t>Недеља школског спорта</w:t>
      </w:r>
    </w:p>
    <w:p w:rsidR="00635593" w:rsidRPr="00C50E3D" w:rsidRDefault="00635593" w:rsidP="00E34295">
      <w:pPr>
        <w:spacing w:after="0" w:line="360" w:lineRule="auto"/>
        <w:ind w:firstLine="720"/>
        <w:jc w:val="both"/>
        <w:rPr>
          <w:rFonts w:ascii="Times New Roman" w:hAnsi="Times New Roman" w:cs="Times New Roman"/>
          <w:sz w:val="24"/>
          <w:szCs w:val="24"/>
          <w:lang w:val="ru-RU"/>
        </w:rPr>
      </w:pPr>
    </w:p>
    <w:p w:rsidR="00BA118B" w:rsidRDefault="009264D5" w:rsidP="00635593">
      <w:pPr>
        <w:spacing w:after="0" w:line="360" w:lineRule="auto"/>
        <w:ind w:firstLine="720"/>
        <w:rPr>
          <w:rFonts w:ascii="Times New Roman" w:hAnsi="Times New Roman" w:cs="Times New Roman"/>
          <w:bCs/>
          <w:sz w:val="24"/>
          <w:szCs w:val="24"/>
          <w:lang/>
        </w:rPr>
      </w:pPr>
      <w:r w:rsidRPr="00C50E3D">
        <w:rPr>
          <w:rFonts w:ascii="Times New Roman" w:hAnsi="Times New Roman" w:cs="Times New Roman"/>
          <w:bCs/>
          <w:sz w:val="24"/>
          <w:szCs w:val="24"/>
          <w:lang/>
        </w:rPr>
        <w:t>Н</w:t>
      </w:r>
      <w:r w:rsidR="00BA118B" w:rsidRPr="00C50E3D">
        <w:rPr>
          <w:rFonts w:ascii="Times New Roman" w:hAnsi="Times New Roman" w:cs="Times New Roman"/>
          <w:bCs/>
          <w:sz w:val="24"/>
          <w:szCs w:val="24"/>
          <w:lang/>
        </w:rPr>
        <w:t>едеља ш</w:t>
      </w:r>
      <w:r w:rsidR="00A042E7" w:rsidRPr="00C50E3D">
        <w:rPr>
          <w:rFonts w:ascii="Times New Roman" w:hAnsi="Times New Roman" w:cs="Times New Roman"/>
          <w:bCs/>
          <w:sz w:val="24"/>
          <w:szCs w:val="24"/>
          <w:lang/>
        </w:rPr>
        <w:t>колског спорта није реализованау првом полугодишту</w:t>
      </w:r>
      <w:r w:rsidRPr="00C50E3D">
        <w:rPr>
          <w:rFonts w:ascii="Times New Roman" w:hAnsi="Times New Roman" w:cs="Times New Roman"/>
          <w:bCs/>
          <w:sz w:val="24"/>
          <w:szCs w:val="24"/>
          <w:lang/>
        </w:rPr>
        <w:t xml:space="preserve"> због тренутне епидемиолошке ситуације.</w:t>
      </w:r>
    </w:p>
    <w:p w:rsidR="00E553AE" w:rsidRPr="00C50E3D" w:rsidRDefault="00E553AE" w:rsidP="00E553AE">
      <w:pPr>
        <w:pStyle w:val="Heading2"/>
        <w:numPr>
          <w:ilvl w:val="0"/>
          <w:numId w:val="30"/>
        </w:numPr>
        <w:shd w:val="clear" w:color="auto" w:fill="F79646" w:themeFill="accent6"/>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rPr>
        <w:t>Реализација наставе</w:t>
      </w:r>
    </w:p>
    <w:p w:rsidR="00E553AE" w:rsidRDefault="00E553AE" w:rsidP="00E553AE">
      <w:pPr>
        <w:spacing w:after="0" w:line="360" w:lineRule="auto"/>
        <w:rPr>
          <w:rFonts w:ascii="Times New Roman" w:hAnsi="Times New Roman" w:cs="Times New Roman"/>
          <w:bCs/>
          <w:sz w:val="24"/>
          <w:szCs w:val="24"/>
          <w:lang/>
        </w:rPr>
      </w:pPr>
    </w:p>
    <w:p w:rsidR="00E553AE" w:rsidRPr="00EA374E" w:rsidRDefault="00E553AE" w:rsidP="00E553AE">
      <w:pPr>
        <w:spacing w:after="0"/>
        <w:rPr>
          <w:rFonts w:ascii="Times New Roman" w:hAnsi="Times New Roman" w:cs="Times New Roman"/>
          <w:b/>
          <w:sz w:val="24"/>
          <w:szCs w:val="24"/>
        </w:rPr>
      </w:pPr>
      <w:r w:rsidRPr="00EA374E">
        <w:rPr>
          <w:rFonts w:ascii="Times New Roman" w:hAnsi="Times New Roman" w:cs="Times New Roman"/>
          <w:b/>
          <w:sz w:val="24"/>
          <w:szCs w:val="24"/>
          <w:lang w:val="ru-RU"/>
        </w:rPr>
        <w:t>Редовна настава</w:t>
      </w:r>
    </w:p>
    <w:p w:rsidR="00E553AE" w:rsidRPr="00DE4CA4" w:rsidRDefault="00E553AE" w:rsidP="00E553AE">
      <w:pPr>
        <w:spacing w:after="0"/>
        <w:rPr>
          <w:rFonts w:ascii="Times New Roman" w:hAnsi="Times New Roman" w:cs="Times New Roman"/>
          <w:b/>
          <w:i/>
          <w:sz w:val="24"/>
          <w:szCs w:val="24"/>
        </w:rPr>
      </w:pPr>
    </w:p>
    <w:p w:rsidR="00E553AE" w:rsidRDefault="00E553AE" w:rsidP="00E553AE">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Редовна настава се током</w:t>
      </w:r>
      <w:r>
        <w:rPr>
          <w:rFonts w:ascii="Times New Roman" w:hAnsi="Times New Roman" w:cs="Times New Roman"/>
          <w:sz w:val="24"/>
          <w:szCs w:val="24"/>
          <w:lang w:val="ru-RU"/>
        </w:rPr>
        <w:t xml:space="preserve"> првог полугодишта</w:t>
      </w:r>
      <w:r w:rsidRPr="003367F0">
        <w:rPr>
          <w:rFonts w:ascii="Times New Roman" w:hAnsi="Times New Roman" w:cs="Times New Roman"/>
          <w:sz w:val="24"/>
          <w:szCs w:val="24"/>
          <w:lang w:val="ru-RU"/>
        </w:rPr>
        <w:t xml:space="preserve"> школске </w:t>
      </w:r>
      <w:r>
        <w:rPr>
          <w:rFonts w:ascii="Times New Roman" w:hAnsi="Times New Roman" w:cs="Times New Roman"/>
          <w:sz w:val="24"/>
          <w:szCs w:val="24"/>
          <w:lang w:val="ru-RU"/>
        </w:rPr>
        <w:t xml:space="preserve">2021/2022. </w:t>
      </w:r>
      <w:r w:rsidRPr="003367F0">
        <w:rPr>
          <w:rFonts w:ascii="Times New Roman" w:hAnsi="Times New Roman" w:cs="Times New Roman"/>
          <w:sz w:val="24"/>
          <w:szCs w:val="24"/>
          <w:lang w:val="ru-RU"/>
        </w:rPr>
        <w:t xml:space="preserve">године реализовала према наставним плановима и програмима одобрених од надлежних просветних и управних органа. </w:t>
      </w:r>
    </w:p>
    <w:p w:rsidR="00E553AE" w:rsidRDefault="00E553AE" w:rsidP="00E553AE">
      <w:pPr>
        <w:spacing w:after="0"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Настава је за све разреде  реализована кроз непосредан рад у школи у складу са </w:t>
      </w:r>
      <w:r w:rsidRPr="00C50E3D">
        <w:rPr>
          <w:rFonts w:ascii="Times New Roman" w:eastAsia="Times New Roman" w:hAnsi="Times New Roman" w:cs="Times New Roman"/>
          <w:sz w:val="24"/>
          <w:szCs w:val="24"/>
          <w:lang w:val="ru-RU"/>
        </w:rPr>
        <w:t xml:space="preserve">Стручним упутством  за организацију и реализацију образовно- васпитног рада у основној школи у школској 2021/2022. години ( број 610-00-00674/2020-07).  </w:t>
      </w:r>
    </w:p>
    <w:p w:rsidR="00F4000E" w:rsidRPr="00C50E3D" w:rsidRDefault="00F4000E"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Допунска настава</w:t>
      </w:r>
    </w:p>
    <w:p w:rsidR="00F4000E" w:rsidRPr="00C50E3D" w:rsidRDefault="00F4000E" w:rsidP="00BF059D">
      <w:pPr>
        <w:spacing w:after="0"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ab/>
        <w:t>Допунска настава је реализована за поједине ученике и групе ученика који су имали тешкоћа у савладавању наставног плана и програма и нису постигли задовољавајуће резултате у настави појединих предмета. Потреба за организовањем допунске наставе утврђена је у току наставе чим су се појавиле тешкоће у учењу.</w:t>
      </w:r>
    </w:p>
    <w:p w:rsidR="00F4000E" w:rsidRPr="00C50E3D" w:rsidRDefault="00F4000E" w:rsidP="00BF059D">
      <w:pPr>
        <w:spacing w:after="0" w:line="360" w:lineRule="auto"/>
        <w:jc w:val="both"/>
        <w:rPr>
          <w:rFonts w:ascii="Times New Roman" w:hAnsi="Times New Roman" w:cs="Times New Roman"/>
          <w:sz w:val="24"/>
          <w:szCs w:val="24"/>
          <w:lang w:val="ru-RU"/>
        </w:rPr>
      </w:pPr>
    </w:p>
    <w:p w:rsidR="00F4000E" w:rsidRPr="00C50E3D" w:rsidRDefault="00F4000E" w:rsidP="00BF059D">
      <w:pPr>
        <w:spacing w:after="0"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Број одржаних часова допунске наставе у првом циклусу образовања и васпитања</w:t>
      </w:r>
    </w:p>
    <w:tbl>
      <w:tblPr>
        <w:tblStyle w:val="TableGrid"/>
        <w:tblW w:w="0" w:type="auto"/>
        <w:tblLook w:val="04A0"/>
      </w:tblPr>
      <w:tblGrid>
        <w:gridCol w:w="1857"/>
        <w:gridCol w:w="1857"/>
        <w:gridCol w:w="1857"/>
        <w:gridCol w:w="1858"/>
        <w:gridCol w:w="1858"/>
      </w:tblGrid>
      <w:tr w:rsidR="00F4000E" w:rsidRPr="00C50E3D" w:rsidTr="00C47EE6">
        <w:tc>
          <w:tcPr>
            <w:tcW w:w="1857" w:type="dxa"/>
            <w:tcBorders>
              <w:top w:val="nil"/>
              <w:left w:val="nil"/>
              <w:bottom w:val="single" w:sz="4" w:space="0" w:color="000000"/>
              <w:right w:val="single" w:sz="4" w:space="0" w:color="000000"/>
            </w:tcBorders>
          </w:tcPr>
          <w:p w:rsidR="00F4000E" w:rsidRPr="00C50E3D" w:rsidRDefault="00F4000E" w:rsidP="00BF059D">
            <w:pPr>
              <w:spacing w:line="360" w:lineRule="auto"/>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РАЗРЕД</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ПРВИ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ДРУГИ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ТРЕЋИ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ЧЕТВРТИ</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40</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66</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72</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55</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42</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65</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60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51F9E"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56</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51F9E" w:rsidP="00BF059D">
            <w:pPr>
              <w:spacing w:line="360" w:lineRule="auto"/>
              <w:rPr>
                <w:rFonts w:ascii="Times New Roman" w:hAnsi="Times New Roman" w:cs="Times New Roman"/>
                <w:b/>
                <w:sz w:val="24"/>
                <w:szCs w:val="24"/>
                <w:lang/>
              </w:rPr>
            </w:pPr>
            <w:r>
              <w:rPr>
                <w:rFonts w:ascii="Times New Roman" w:hAnsi="Times New Roman" w:cs="Times New Roman"/>
                <w:b/>
                <w:sz w:val="24"/>
                <w:szCs w:val="24"/>
                <w:lang/>
              </w:rPr>
              <w:t>82</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51F9E" w:rsidP="00BF059D">
            <w:pPr>
              <w:spacing w:line="360" w:lineRule="auto"/>
              <w:rPr>
                <w:rFonts w:ascii="Times New Roman" w:hAnsi="Times New Roman" w:cs="Times New Roman"/>
                <w:b/>
                <w:sz w:val="24"/>
                <w:szCs w:val="24"/>
                <w:lang/>
              </w:rPr>
            </w:pPr>
            <w:r>
              <w:rPr>
                <w:rFonts w:ascii="Times New Roman" w:hAnsi="Times New Roman" w:cs="Times New Roman"/>
                <w:b/>
                <w:sz w:val="24"/>
                <w:szCs w:val="24"/>
                <w:lang/>
              </w:rPr>
              <w:t>131</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51F9E" w:rsidP="00BF059D">
            <w:pPr>
              <w:spacing w:line="360" w:lineRule="auto"/>
              <w:rPr>
                <w:rFonts w:ascii="Times New Roman" w:hAnsi="Times New Roman" w:cs="Times New Roman"/>
                <w:b/>
                <w:sz w:val="24"/>
                <w:szCs w:val="24"/>
                <w:lang/>
              </w:rPr>
            </w:pPr>
            <w:r>
              <w:rPr>
                <w:rFonts w:ascii="Times New Roman" w:hAnsi="Times New Roman" w:cs="Times New Roman"/>
                <w:b/>
                <w:sz w:val="24"/>
                <w:szCs w:val="24"/>
                <w:lang/>
              </w:rPr>
              <w:t>132</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51F9E" w:rsidP="00BF059D">
            <w:pPr>
              <w:spacing w:line="360" w:lineRule="auto"/>
              <w:rPr>
                <w:rFonts w:ascii="Times New Roman" w:hAnsi="Times New Roman" w:cs="Times New Roman"/>
                <w:b/>
                <w:sz w:val="24"/>
                <w:szCs w:val="24"/>
                <w:lang/>
              </w:rPr>
            </w:pPr>
            <w:r>
              <w:rPr>
                <w:rFonts w:ascii="Times New Roman" w:hAnsi="Times New Roman" w:cs="Times New Roman"/>
                <w:b/>
                <w:sz w:val="24"/>
                <w:szCs w:val="24"/>
                <w:lang/>
              </w:rPr>
              <w:t>111</w:t>
            </w:r>
          </w:p>
        </w:tc>
      </w:tr>
    </w:tbl>
    <w:p w:rsidR="00F4000E" w:rsidRPr="00C50E3D" w:rsidRDefault="00F4000E" w:rsidP="00BF059D">
      <w:pPr>
        <w:spacing w:after="0" w:line="360" w:lineRule="auto"/>
        <w:rPr>
          <w:rFonts w:ascii="Times New Roman" w:hAnsi="Times New Roman" w:cs="Times New Roman"/>
          <w:i/>
          <w:sz w:val="24"/>
          <w:szCs w:val="24"/>
          <w:lang w:val="ru-RU"/>
        </w:rPr>
      </w:pPr>
    </w:p>
    <w:p w:rsidR="00B07511" w:rsidRDefault="00B07511" w:rsidP="00BF059D">
      <w:pPr>
        <w:spacing w:after="0" w:line="360" w:lineRule="auto"/>
        <w:rPr>
          <w:rFonts w:ascii="Times New Roman" w:hAnsi="Times New Roman" w:cs="Times New Roman"/>
          <w:i/>
          <w:sz w:val="24"/>
          <w:szCs w:val="24"/>
          <w:lang w:val="ru-RU"/>
        </w:rPr>
      </w:pPr>
    </w:p>
    <w:p w:rsidR="00B07511" w:rsidRDefault="00B07511" w:rsidP="00BF059D">
      <w:pPr>
        <w:spacing w:after="0" w:line="360" w:lineRule="auto"/>
        <w:rPr>
          <w:rFonts w:ascii="Times New Roman" w:hAnsi="Times New Roman" w:cs="Times New Roman"/>
          <w:i/>
          <w:sz w:val="24"/>
          <w:szCs w:val="24"/>
          <w:lang w:val="ru-RU"/>
        </w:rPr>
      </w:pPr>
    </w:p>
    <w:p w:rsidR="00B07511" w:rsidRDefault="00B07511" w:rsidP="00BF059D">
      <w:pPr>
        <w:spacing w:after="0" w:line="360" w:lineRule="auto"/>
        <w:rPr>
          <w:rFonts w:ascii="Times New Roman" w:hAnsi="Times New Roman" w:cs="Times New Roman"/>
          <w:i/>
          <w:sz w:val="24"/>
          <w:szCs w:val="24"/>
          <w:lang w:val="ru-RU"/>
        </w:rPr>
      </w:pPr>
    </w:p>
    <w:p w:rsidR="00B07511" w:rsidRDefault="00B07511" w:rsidP="00BF059D">
      <w:pPr>
        <w:spacing w:after="0" w:line="360" w:lineRule="auto"/>
        <w:rPr>
          <w:rFonts w:ascii="Times New Roman" w:hAnsi="Times New Roman" w:cs="Times New Roman"/>
          <w:i/>
          <w:sz w:val="24"/>
          <w:szCs w:val="24"/>
          <w:lang w:val="ru-RU"/>
        </w:rPr>
      </w:pPr>
    </w:p>
    <w:p w:rsidR="00F4000E" w:rsidRPr="00C50E3D" w:rsidRDefault="00F4000E" w:rsidP="00BF059D">
      <w:pPr>
        <w:spacing w:after="0"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Број одржаних часова допунске наставе у другом  циклусу образовања и васпитања</w:t>
      </w:r>
    </w:p>
    <w:tbl>
      <w:tblPr>
        <w:tblStyle w:val="TableGrid"/>
        <w:tblW w:w="0" w:type="auto"/>
        <w:tblLook w:val="04A0"/>
      </w:tblPr>
      <w:tblGrid>
        <w:gridCol w:w="1857"/>
        <w:gridCol w:w="1857"/>
        <w:gridCol w:w="1857"/>
        <w:gridCol w:w="1858"/>
        <w:gridCol w:w="1858"/>
      </w:tblGrid>
      <w:tr w:rsidR="00F4000E" w:rsidRPr="00C50E3D" w:rsidTr="00C47EE6">
        <w:tc>
          <w:tcPr>
            <w:tcW w:w="1857" w:type="dxa"/>
            <w:tcBorders>
              <w:top w:val="nil"/>
              <w:left w:val="nil"/>
              <w:bottom w:val="single" w:sz="4" w:space="0" w:color="000000"/>
              <w:right w:val="single" w:sz="4" w:space="0" w:color="000000"/>
            </w:tcBorders>
          </w:tcPr>
          <w:p w:rsidR="00F4000E" w:rsidRPr="00C50E3D" w:rsidRDefault="00F4000E" w:rsidP="00BF059D">
            <w:pPr>
              <w:spacing w:line="360" w:lineRule="auto"/>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РАЗРЕД</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ПЕТИ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ШЕСТИ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СЕДМИ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ОСМИ</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8</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14</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10</w:t>
            </w:r>
          </w:p>
        </w:tc>
        <w:tc>
          <w:tcPr>
            <w:tcW w:w="1858" w:type="dxa"/>
            <w:tcBorders>
              <w:top w:val="single" w:sz="4" w:space="0" w:color="000000"/>
              <w:left w:val="single" w:sz="4" w:space="0" w:color="000000"/>
              <w:bottom w:val="single" w:sz="4" w:space="0" w:color="000000"/>
              <w:right w:val="single" w:sz="4" w:space="0" w:color="000000"/>
            </w:tcBorders>
          </w:tcPr>
          <w:p w:rsidR="00F4000E" w:rsidRPr="000E063E"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8</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13</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6</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11</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8</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Биологија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5</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3</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3</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Информатика и рачунарство</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7"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Историја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7</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Географија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Други страни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Хемија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2</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2</w:t>
            </w:r>
          </w:p>
        </w:tc>
      </w:tr>
      <w:tr w:rsidR="00E03BDD"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3BDD" w:rsidRPr="00C50E3D" w:rsidRDefault="00E03BDD" w:rsidP="00BF059D">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Физика</w:t>
            </w:r>
          </w:p>
        </w:tc>
        <w:tc>
          <w:tcPr>
            <w:tcW w:w="1857" w:type="dxa"/>
            <w:tcBorders>
              <w:top w:val="single" w:sz="4" w:space="0" w:color="000000"/>
              <w:left w:val="single" w:sz="4" w:space="0" w:color="000000"/>
              <w:bottom w:val="single" w:sz="4" w:space="0" w:color="000000"/>
              <w:right w:val="single" w:sz="4" w:space="0" w:color="000000"/>
            </w:tcBorders>
          </w:tcPr>
          <w:p w:rsidR="00E03BDD"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7" w:type="dxa"/>
            <w:tcBorders>
              <w:top w:val="single" w:sz="4" w:space="0" w:color="000000"/>
              <w:left w:val="single" w:sz="4" w:space="0" w:color="000000"/>
              <w:bottom w:val="single" w:sz="4" w:space="0" w:color="000000"/>
              <w:right w:val="single" w:sz="4" w:space="0" w:color="000000"/>
            </w:tcBorders>
          </w:tcPr>
          <w:p w:rsidR="00E03BDD" w:rsidRPr="00C50E3D"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0</w:t>
            </w:r>
          </w:p>
        </w:tc>
        <w:tc>
          <w:tcPr>
            <w:tcW w:w="1858" w:type="dxa"/>
            <w:tcBorders>
              <w:top w:val="single" w:sz="4" w:space="0" w:color="000000"/>
              <w:left w:val="single" w:sz="4" w:space="0" w:color="000000"/>
              <w:bottom w:val="single" w:sz="4" w:space="0" w:color="000000"/>
              <w:right w:val="single" w:sz="4" w:space="0" w:color="000000"/>
            </w:tcBorders>
          </w:tcPr>
          <w:p w:rsidR="00E03BD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3</w:t>
            </w:r>
          </w:p>
        </w:tc>
        <w:tc>
          <w:tcPr>
            <w:tcW w:w="1858" w:type="dxa"/>
            <w:tcBorders>
              <w:top w:val="single" w:sz="4" w:space="0" w:color="000000"/>
              <w:left w:val="single" w:sz="4" w:space="0" w:color="000000"/>
              <w:bottom w:val="single" w:sz="4" w:space="0" w:color="000000"/>
              <w:right w:val="single" w:sz="4" w:space="0" w:color="000000"/>
            </w:tcBorders>
          </w:tcPr>
          <w:p w:rsidR="00E03BDD"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4</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34295" w:rsidP="00BF059D">
            <w:pPr>
              <w:spacing w:line="360" w:lineRule="auto"/>
              <w:jc w:val="center"/>
              <w:rPr>
                <w:rFonts w:ascii="Times New Roman" w:hAnsi="Times New Roman" w:cs="Times New Roman"/>
                <w:b/>
                <w:sz w:val="24"/>
                <w:szCs w:val="24"/>
                <w:lang/>
              </w:rPr>
            </w:pPr>
            <w:r>
              <w:rPr>
                <w:rFonts w:ascii="Times New Roman" w:hAnsi="Times New Roman" w:cs="Times New Roman"/>
                <w:b/>
                <w:sz w:val="24"/>
                <w:szCs w:val="24"/>
                <w:lang/>
              </w:rPr>
              <w:t>33</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34295" w:rsidP="00BF059D">
            <w:pPr>
              <w:spacing w:line="360" w:lineRule="auto"/>
              <w:jc w:val="center"/>
              <w:rPr>
                <w:rFonts w:ascii="Times New Roman" w:hAnsi="Times New Roman" w:cs="Times New Roman"/>
                <w:b/>
                <w:sz w:val="24"/>
                <w:szCs w:val="24"/>
                <w:lang/>
              </w:rPr>
            </w:pPr>
            <w:r>
              <w:rPr>
                <w:rFonts w:ascii="Times New Roman" w:hAnsi="Times New Roman" w:cs="Times New Roman"/>
                <w:b/>
                <w:sz w:val="24"/>
                <w:szCs w:val="24"/>
                <w:lang/>
              </w:rPr>
              <w:t>23</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03BDD" w:rsidP="00BF059D">
            <w:pPr>
              <w:spacing w:line="360" w:lineRule="auto"/>
              <w:jc w:val="center"/>
              <w:rPr>
                <w:rFonts w:ascii="Times New Roman" w:hAnsi="Times New Roman" w:cs="Times New Roman"/>
                <w:b/>
                <w:sz w:val="24"/>
                <w:szCs w:val="24"/>
                <w:lang/>
              </w:rPr>
            </w:pPr>
            <w:r>
              <w:rPr>
                <w:rFonts w:ascii="Times New Roman" w:hAnsi="Times New Roman" w:cs="Times New Roman"/>
                <w:b/>
                <w:sz w:val="24"/>
                <w:szCs w:val="24"/>
                <w:lang/>
              </w:rPr>
              <w:t>29</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C50E3D" w:rsidRDefault="00E03BDD" w:rsidP="00BF059D">
            <w:pPr>
              <w:spacing w:line="360" w:lineRule="auto"/>
              <w:jc w:val="center"/>
              <w:rPr>
                <w:rFonts w:ascii="Times New Roman" w:hAnsi="Times New Roman" w:cs="Times New Roman"/>
                <w:b/>
                <w:sz w:val="24"/>
                <w:szCs w:val="24"/>
                <w:lang/>
              </w:rPr>
            </w:pPr>
            <w:r>
              <w:rPr>
                <w:rFonts w:ascii="Times New Roman" w:hAnsi="Times New Roman" w:cs="Times New Roman"/>
                <w:b/>
                <w:sz w:val="24"/>
                <w:szCs w:val="24"/>
                <w:lang/>
              </w:rPr>
              <w:t>2</w:t>
            </w:r>
            <w:r w:rsidR="009758CF">
              <w:rPr>
                <w:rFonts w:ascii="Times New Roman" w:hAnsi="Times New Roman" w:cs="Times New Roman"/>
                <w:b/>
                <w:sz w:val="24"/>
                <w:szCs w:val="24"/>
                <w:lang/>
              </w:rPr>
              <w:t>2</w:t>
            </w:r>
          </w:p>
        </w:tc>
      </w:tr>
    </w:tbl>
    <w:p w:rsidR="00F4000E" w:rsidRPr="00C50E3D" w:rsidRDefault="00F4000E" w:rsidP="00BF059D">
      <w:pPr>
        <w:spacing w:after="0" w:line="360" w:lineRule="auto"/>
        <w:rPr>
          <w:rFonts w:ascii="Times New Roman" w:hAnsi="Times New Roman" w:cs="Times New Roman"/>
          <w:sz w:val="24"/>
          <w:szCs w:val="24"/>
        </w:rPr>
      </w:pPr>
    </w:p>
    <w:p w:rsidR="00F4000E" w:rsidRPr="00C50E3D" w:rsidRDefault="00F4000E" w:rsidP="00B07511">
      <w:pPr>
        <w:spacing w:after="0" w:line="360" w:lineRule="auto"/>
        <w:jc w:val="both"/>
        <w:rPr>
          <w:rFonts w:ascii="Times New Roman" w:hAnsi="Times New Roman" w:cs="Times New Roman"/>
          <w:sz w:val="24"/>
          <w:szCs w:val="24"/>
          <w:lang w:val="ru-RU"/>
        </w:rPr>
      </w:pPr>
      <w:r w:rsidRPr="00C50E3D">
        <w:rPr>
          <w:rFonts w:ascii="Times New Roman" w:hAnsi="Times New Roman" w:cs="Times New Roman"/>
          <w:b/>
          <w:sz w:val="24"/>
          <w:szCs w:val="24"/>
          <w:lang w:val="ru-RU"/>
        </w:rPr>
        <w:t>Додатна настава</w:t>
      </w:r>
    </w:p>
    <w:p w:rsidR="00F4000E" w:rsidRPr="00C50E3D" w:rsidRDefault="00F4000E" w:rsidP="00B07511">
      <w:pPr>
        <w:spacing w:after="0" w:line="360" w:lineRule="auto"/>
        <w:ind w:firstLine="720"/>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Додатна настава је реализована са појединим ученицима или групама ученика који су се припремали за такмичења као и за друге видове усавршавања и стицања знања из одређених предмета.</w:t>
      </w:r>
    </w:p>
    <w:p w:rsidR="00F4000E" w:rsidRPr="00B0320E" w:rsidRDefault="00F4000E" w:rsidP="00BF059D">
      <w:pPr>
        <w:spacing w:after="0" w:line="360" w:lineRule="auto"/>
        <w:rPr>
          <w:rFonts w:ascii="Times New Roman" w:hAnsi="Times New Roman" w:cs="Times New Roman"/>
          <w:sz w:val="24"/>
          <w:szCs w:val="24"/>
          <w:lang w:val="ru-RU"/>
        </w:rPr>
      </w:pPr>
    </w:p>
    <w:p w:rsidR="00F4000E" w:rsidRPr="00C50E3D" w:rsidRDefault="00F4000E" w:rsidP="00BF059D">
      <w:pPr>
        <w:spacing w:after="0"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Број одржаних часова додатне наставе у првом циклусу образовања и васпитања</w:t>
      </w:r>
    </w:p>
    <w:tbl>
      <w:tblPr>
        <w:tblStyle w:val="TableGrid"/>
        <w:tblW w:w="0" w:type="auto"/>
        <w:tblLook w:val="04A0"/>
      </w:tblPr>
      <w:tblGrid>
        <w:gridCol w:w="1857"/>
        <w:gridCol w:w="1857"/>
        <w:gridCol w:w="1857"/>
        <w:gridCol w:w="1858"/>
        <w:gridCol w:w="1858"/>
      </w:tblGrid>
      <w:tr w:rsidR="00F4000E" w:rsidRPr="00C50E3D" w:rsidTr="00C47EE6">
        <w:tc>
          <w:tcPr>
            <w:tcW w:w="1857" w:type="dxa"/>
            <w:tcBorders>
              <w:top w:val="nil"/>
              <w:left w:val="nil"/>
              <w:bottom w:val="single" w:sz="4" w:space="0" w:color="000000"/>
              <w:right w:val="single" w:sz="4" w:space="0" w:color="000000"/>
            </w:tcBorders>
          </w:tcPr>
          <w:p w:rsidR="00F4000E" w:rsidRPr="00C50E3D" w:rsidRDefault="00F4000E" w:rsidP="00BF059D">
            <w:pPr>
              <w:spacing w:line="360" w:lineRule="auto"/>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РАЗРЕД</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НАСТАВНИ </w:t>
            </w:r>
            <w:r w:rsidRPr="00C50E3D">
              <w:rPr>
                <w:rFonts w:ascii="Times New Roman" w:hAnsi="Times New Roman" w:cs="Times New Roman"/>
                <w:sz w:val="24"/>
                <w:szCs w:val="24"/>
                <w:lang w:val="ru-RU"/>
              </w:rPr>
              <w:lastRenderedPageBreak/>
              <w:t>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lastRenderedPageBreak/>
              <w:t>ПРВИ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ДРУГИ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ТРЕЋИ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ЧЕТВРТИ</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lastRenderedPageBreak/>
              <w:t>Српски језик</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C50E3D" w:rsidRDefault="00015251"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1</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C50E3D" w:rsidRDefault="00015251" w:rsidP="00BF059D">
            <w:pPr>
              <w:spacing w:line="360" w:lineRule="auto"/>
              <w:rPr>
                <w:rFonts w:ascii="Times New Roman" w:hAnsi="Times New Roman" w:cs="Times New Roman"/>
                <w:sz w:val="24"/>
                <w:szCs w:val="24"/>
                <w:lang/>
              </w:rPr>
            </w:pPr>
            <w:r>
              <w:rPr>
                <w:rFonts w:ascii="Times New Roman" w:hAnsi="Times New Roman" w:cs="Times New Roman"/>
                <w:sz w:val="24"/>
                <w:szCs w:val="24"/>
                <w:lang/>
              </w:rPr>
              <w:t>41</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015251" w:rsidP="00BF059D">
            <w:pPr>
              <w:spacing w:line="360" w:lineRule="auto"/>
              <w:rPr>
                <w:rFonts w:ascii="Times New Roman" w:hAnsi="Times New Roman" w:cs="Times New Roman"/>
                <w:b/>
                <w:sz w:val="24"/>
                <w:szCs w:val="24"/>
                <w:lang/>
              </w:rPr>
            </w:pPr>
            <w:r>
              <w:rPr>
                <w:rFonts w:ascii="Times New Roman" w:hAnsi="Times New Roman" w:cs="Times New Roman"/>
                <w:b/>
                <w:sz w:val="24"/>
                <w:szCs w:val="24"/>
                <w:lang/>
              </w:rPr>
              <w:t>42</w:t>
            </w:r>
          </w:p>
        </w:tc>
      </w:tr>
    </w:tbl>
    <w:p w:rsidR="00F4000E" w:rsidRPr="00C50E3D" w:rsidRDefault="00F4000E" w:rsidP="00BF059D">
      <w:pPr>
        <w:spacing w:after="0" w:line="360" w:lineRule="auto"/>
        <w:rPr>
          <w:rFonts w:ascii="Times New Roman" w:hAnsi="Times New Roman" w:cs="Times New Roman"/>
          <w:sz w:val="24"/>
          <w:szCs w:val="24"/>
          <w:lang w:val="ru-RU"/>
        </w:rPr>
      </w:pPr>
    </w:p>
    <w:p w:rsidR="00B07511" w:rsidRDefault="00B07511" w:rsidP="00BF059D">
      <w:pPr>
        <w:spacing w:after="0" w:line="360" w:lineRule="auto"/>
        <w:rPr>
          <w:rFonts w:ascii="Times New Roman" w:hAnsi="Times New Roman" w:cs="Times New Roman"/>
          <w:i/>
          <w:sz w:val="24"/>
          <w:szCs w:val="24"/>
          <w:lang w:val="ru-RU"/>
        </w:rPr>
      </w:pPr>
    </w:p>
    <w:p w:rsidR="00F4000E" w:rsidRPr="00C50E3D" w:rsidRDefault="00F4000E" w:rsidP="00BF059D">
      <w:pPr>
        <w:spacing w:after="0" w:line="360" w:lineRule="auto"/>
        <w:rPr>
          <w:rFonts w:ascii="Times New Roman" w:hAnsi="Times New Roman" w:cs="Times New Roman"/>
          <w:i/>
          <w:sz w:val="24"/>
          <w:szCs w:val="24"/>
          <w:lang w:val="ru-RU"/>
        </w:rPr>
      </w:pPr>
      <w:r w:rsidRPr="00C50E3D">
        <w:rPr>
          <w:rFonts w:ascii="Times New Roman" w:hAnsi="Times New Roman" w:cs="Times New Roman"/>
          <w:i/>
          <w:sz w:val="24"/>
          <w:szCs w:val="24"/>
          <w:lang w:val="ru-RU"/>
        </w:rPr>
        <w:t>Број одржаних часова додатне наставе у другом циклусу образовања и васпитања</w:t>
      </w:r>
    </w:p>
    <w:p w:rsidR="00F4000E" w:rsidRPr="00C50E3D" w:rsidRDefault="00F4000E" w:rsidP="00BF059D">
      <w:pPr>
        <w:spacing w:after="0" w:line="360" w:lineRule="auto"/>
        <w:rPr>
          <w:rFonts w:ascii="Times New Roman" w:hAnsi="Times New Roman" w:cs="Times New Roman"/>
          <w:sz w:val="24"/>
          <w:szCs w:val="24"/>
          <w:lang w:val="ru-RU"/>
        </w:rPr>
      </w:pPr>
    </w:p>
    <w:tbl>
      <w:tblPr>
        <w:tblStyle w:val="TableGrid"/>
        <w:tblW w:w="0" w:type="auto"/>
        <w:tblLook w:val="04A0"/>
      </w:tblPr>
      <w:tblGrid>
        <w:gridCol w:w="1857"/>
        <w:gridCol w:w="1857"/>
        <w:gridCol w:w="1857"/>
        <w:gridCol w:w="1858"/>
        <w:gridCol w:w="1858"/>
      </w:tblGrid>
      <w:tr w:rsidR="00F4000E" w:rsidRPr="00C50E3D" w:rsidTr="00C47EE6">
        <w:tc>
          <w:tcPr>
            <w:tcW w:w="1857" w:type="dxa"/>
            <w:tcBorders>
              <w:top w:val="nil"/>
              <w:left w:val="nil"/>
              <w:bottom w:val="single" w:sz="4" w:space="0" w:color="000000"/>
              <w:right w:val="single" w:sz="4" w:space="0" w:color="000000"/>
            </w:tcBorders>
          </w:tcPr>
          <w:p w:rsidR="00F4000E" w:rsidRPr="00C50E3D" w:rsidRDefault="00F4000E" w:rsidP="00BF059D">
            <w:pPr>
              <w:spacing w:line="360" w:lineRule="auto"/>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РАЗРЕД</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C50E3D" w:rsidRDefault="00F4000E" w:rsidP="00BF059D">
            <w:pPr>
              <w:spacing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ПЕТИ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ШЕСТИ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СЕДМИ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C50E3D" w:rsidRDefault="00F4000E" w:rsidP="00BF059D">
            <w:pPr>
              <w:spacing w:line="360" w:lineRule="auto"/>
              <w:jc w:val="center"/>
              <w:rPr>
                <w:rFonts w:ascii="Times New Roman" w:hAnsi="Times New Roman" w:cs="Times New Roman"/>
                <w:b/>
                <w:sz w:val="24"/>
                <w:szCs w:val="24"/>
                <w:lang w:val="ru-RU"/>
              </w:rPr>
            </w:pPr>
            <w:r w:rsidRPr="00C50E3D">
              <w:rPr>
                <w:rFonts w:ascii="Times New Roman" w:hAnsi="Times New Roman" w:cs="Times New Roman"/>
                <w:b/>
                <w:sz w:val="24"/>
                <w:szCs w:val="24"/>
                <w:lang w:val="ru-RU"/>
              </w:rPr>
              <w:t>ОСМИ</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w:t>
            </w:r>
          </w:p>
        </w:tc>
        <w:tc>
          <w:tcPr>
            <w:tcW w:w="1857"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2</w:t>
            </w:r>
          </w:p>
        </w:tc>
        <w:tc>
          <w:tcPr>
            <w:tcW w:w="1858" w:type="dxa"/>
            <w:tcBorders>
              <w:top w:val="single" w:sz="4" w:space="0" w:color="000000"/>
              <w:left w:val="single" w:sz="4" w:space="0" w:color="000000"/>
              <w:bottom w:val="single" w:sz="4" w:space="0" w:color="000000"/>
              <w:right w:val="single" w:sz="4" w:space="0" w:color="000000"/>
            </w:tcBorders>
          </w:tcPr>
          <w:p w:rsidR="00F4000E" w:rsidRPr="00E03BD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2</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rPr>
            </w:pP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Биологија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Pr="00E34295" w:rsidRDefault="00E34295"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3</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2</w:t>
            </w:r>
          </w:p>
        </w:tc>
        <w:tc>
          <w:tcPr>
            <w:tcW w:w="1858" w:type="dxa"/>
            <w:tcBorders>
              <w:top w:val="single" w:sz="4" w:space="0" w:color="000000"/>
              <w:left w:val="single" w:sz="4" w:space="0" w:color="000000"/>
              <w:bottom w:val="single" w:sz="4" w:space="0" w:color="000000"/>
              <w:right w:val="single" w:sz="4" w:space="0" w:color="000000"/>
            </w:tcBorders>
          </w:tcPr>
          <w:p w:rsidR="00F4000E" w:rsidRPr="000E063E"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Хемија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c>
          <w:tcPr>
            <w:tcW w:w="1858" w:type="dxa"/>
            <w:tcBorders>
              <w:top w:val="single" w:sz="4" w:space="0" w:color="000000"/>
              <w:left w:val="single" w:sz="4" w:space="0" w:color="000000"/>
              <w:bottom w:val="single" w:sz="4" w:space="0" w:color="000000"/>
              <w:right w:val="single" w:sz="4" w:space="0" w:color="000000"/>
            </w:tcBorders>
          </w:tcPr>
          <w:p w:rsidR="00F4000E" w:rsidRPr="00E03BDD" w:rsidRDefault="00E03BDD"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w:t>
            </w:r>
          </w:p>
        </w:tc>
        <w:tc>
          <w:tcPr>
            <w:tcW w:w="1858" w:type="dxa"/>
            <w:tcBorders>
              <w:top w:val="single" w:sz="4" w:space="0" w:color="000000"/>
              <w:left w:val="single" w:sz="4" w:space="0" w:color="000000"/>
              <w:bottom w:val="single" w:sz="4" w:space="0" w:color="000000"/>
              <w:right w:val="single" w:sz="4" w:space="0" w:color="000000"/>
            </w:tcBorders>
          </w:tcPr>
          <w:p w:rsidR="00F4000E" w:rsidRPr="000E063E" w:rsidRDefault="000E063E" w:rsidP="00BF059D">
            <w:pPr>
              <w:spacing w:line="360" w:lineRule="auto"/>
              <w:jc w:val="center"/>
              <w:rPr>
                <w:rFonts w:ascii="Times New Roman" w:hAnsi="Times New Roman" w:cs="Times New Roman"/>
                <w:sz w:val="24"/>
                <w:szCs w:val="24"/>
                <w:lang/>
              </w:rPr>
            </w:pPr>
            <w:r>
              <w:rPr>
                <w:rFonts w:ascii="Times New Roman" w:hAnsi="Times New Roman" w:cs="Times New Roman"/>
                <w:sz w:val="24"/>
                <w:szCs w:val="24"/>
                <w:lang/>
              </w:rPr>
              <w:t>1</w:t>
            </w: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Информатика и рачунарство</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F4000E" w:rsidP="00BF059D">
            <w:pPr>
              <w:spacing w:line="360" w:lineRule="auto"/>
              <w:jc w:val="center"/>
              <w:rPr>
                <w:rFonts w:ascii="Times New Roman" w:hAnsi="Times New Roman" w:cs="Times New Roman"/>
                <w:sz w:val="24"/>
                <w:szCs w:val="24"/>
                <w:lang/>
              </w:rPr>
            </w:pPr>
          </w:p>
        </w:tc>
      </w:tr>
      <w:tr w:rsidR="00F4000E" w:rsidRPr="00C50E3D" w:rsidTr="00C47EE6">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C50E3D" w:rsidRDefault="00F4000E" w:rsidP="00BF059D">
            <w:pPr>
              <w:spacing w:line="360" w:lineRule="auto"/>
              <w:rPr>
                <w:rFonts w:ascii="Times New Roman" w:hAnsi="Times New Roman" w:cs="Times New Roman"/>
                <w:b/>
                <w:bCs/>
                <w:sz w:val="24"/>
                <w:szCs w:val="24"/>
                <w:lang/>
              </w:rPr>
            </w:pPr>
            <w:r w:rsidRPr="00C50E3D">
              <w:rPr>
                <w:rFonts w:ascii="Times New Roman" w:hAnsi="Times New Roman" w:cs="Times New Roman"/>
                <w:b/>
                <w:bCs/>
                <w:sz w:val="24"/>
                <w:szCs w:val="24"/>
                <w:lang/>
              </w:rPr>
              <w:t>УКУПНО</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0466F8" w:rsidP="00BF059D">
            <w:pPr>
              <w:spacing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1</w:t>
            </w:r>
          </w:p>
        </w:tc>
        <w:tc>
          <w:tcPr>
            <w:tcW w:w="1857" w:type="dxa"/>
            <w:tcBorders>
              <w:top w:val="single" w:sz="4" w:space="0" w:color="000000"/>
              <w:left w:val="single" w:sz="4" w:space="0" w:color="000000"/>
              <w:bottom w:val="single" w:sz="4" w:space="0" w:color="000000"/>
              <w:right w:val="single" w:sz="4" w:space="0" w:color="000000"/>
            </w:tcBorders>
          </w:tcPr>
          <w:p w:rsidR="00F4000E" w:rsidRPr="00C50E3D" w:rsidRDefault="000466F8" w:rsidP="00BF059D">
            <w:pPr>
              <w:spacing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5</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466F8" w:rsidP="00BF059D">
            <w:pPr>
              <w:spacing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C50E3D" w:rsidRDefault="000466F8" w:rsidP="00BF059D">
            <w:pPr>
              <w:spacing w:line="360" w:lineRule="auto"/>
              <w:jc w:val="center"/>
              <w:rPr>
                <w:rFonts w:ascii="Times New Roman" w:hAnsi="Times New Roman" w:cs="Times New Roman"/>
                <w:b/>
                <w:bCs/>
                <w:sz w:val="24"/>
                <w:szCs w:val="24"/>
                <w:lang/>
              </w:rPr>
            </w:pPr>
            <w:r>
              <w:rPr>
                <w:rFonts w:ascii="Times New Roman" w:hAnsi="Times New Roman" w:cs="Times New Roman"/>
                <w:b/>
                <w:bCs/>
                <w:sz w:val="24"/>
                <w:szCs w:val="24"/>
                <w:lang/>
              </w:rPr>
              <w:t>4</w:t>
            </w:r>
          </w:p>
        </w:tc>
      </w:tr>
    </w:tbl>
    <w:p w:rsidR="00D34568" w:rsidRPr="00C50E3D" w:rsidRDefault="00D34568" w:rsidP="00BF059D">
      <w:pPr>
        <w:spacing w:after="0" w:line="360" w:lineRule="auto"/>
        <w:rPr>
          <w:rFonts w:ascii="Times New Roman" w:hAnsi="Times New Roman" w:cs="Times New Roman"/>
          <w:sz w:val="24"/>
          <w:szCs w:val="24"/>
          <w:lang w:val="sr-Cyrl-CS"/>
        </w:rPr>
      </w:pPr>
    </w:p>
    <w:p w:rsidR="00B07511" w:rsidRPr="00C50E3D" w:rsidRDefault="00B07511" w:rsidP="00B07511">
      <w:pPr>
        <w:pStyle w:val="Heading2"/>
        <w:numPr>
          <w:ilvl w:val="0"/>
          <w:numId w:val="30"/>
        </w:numPr>
        <w:shd w:val="clear" w:color="auto" w:fill="F79646" w:themeFill="accent6"/>
        <w:spacing w:line="360" w:lineRule="auto"/>
        <w:rPr>
          <w:rFonts w:ascii="Times New Roman" w:hAnsi="Times New Roman" w:cs="Times New Roman"/>
          <w:color w:val="auto"/>
          <w:sz w:val="24"/>
          <w:szCs w:val="24"/>
        </w:rPr>
      </w:pPr>
      <w:r>
        <w:rPr>
          <w:rFonts w:ascii="Times New Roman" w:hAnsi="Times New Roman" w:cs="Times New Roman"/>
          <w:color w:val="auto"/>
          <w:sz w:val="24"/>
          <w:szCs w:val="24"/>
          <w:lang/>
        </w:rPr>
        <w:t>Динамика образовно-васпитног рада школе</w:t>
      </w:r>
    </w:p>
    <w:p w:rsidR="003367F0" w:rsidRDefault="003367F0" w:rsidP="00BF059D">
      <w:pPr>
        <w:spacing w:after="0" w:line="360" w:lineRule="auto"/>
        <w:rPr>
          <w:rFonts w:ascii="Times New Roman" w:hAnsi="Times New Roman" w:cs="Times New Roman"/>
          <w:b/>
          <w:sz w:val="24"/>
          <w:szCs w:val="24"/>
        </w:rPr>
      </w:pPr>
    </w:p>
    <w:p w:rsidR="000466F8" w:rsidRPr="00B0320E" w:rsidRDefault="00FF0F8F" w:rsidP="000466F8">
      <w:pPr>
        <w:spacing w:after="0"/>
        <w:rPr>
          <w:rFonts w:ascii="Times New Roman" w:hAnsi="Times New Roman" w:cs="Times New Roman"/>
          <w:sz w:val="24"/>
          <w:szCs w:val="24"/>
          <w:lang w:val="ru-RU"/>
        </w:rPr>
      </w:pPr>
      <w:r>
        <w:rPr>
          <w:rFonts w:ascii="Times New Roman" w:hAnsi="Times New Roman" w:cs="Times New Roman"/>
          <w:sz w:val="24"/>
          <w:szCs w:val="24"/>
          <w:lang/>
        </w:rPr>
        <w:t>Током првог полугодишта ш</w:t>
      </w:r>
      <w:r w:rsidR="000466F8" w:rsidRPr="00B0320E">
        <w:rPr>
          <w:rFonts w:ascii="Times New Roman" w:hAnsi="Times New Roman" w:cs="Times New Roman"/>
          <w:sz w:val="24"/>
          <w:szCs w:val="24"/>
          <w:lang w:val="ru-RU"/>
        </w:rPr>
        <w:t>колске 20</w:t>
      </w:r>
      <w:r w:rsidR="000466F8">
        <w:rPr>
          <w:rFonts w:ascii="Times New Roman" w:hAnsi="Times New Roman" w:cs="Times New Roman"/>
          <w:sz w:val="24"/>
          <w:szCs w:val="24"/>
          <w:lang/>
        </w:rPr>
        <w:t>2</w:t>
      </w:r>
      <w:r>
        <w:rPr>
          <w:rFonts w:ascii="Times New Roman" w:hAnsi="Times New Roman" w:cs="Times New Roman"/>
          <w:sz w:val="24"/>
          <w:szCs w:val="24"/>
          <w:lang/>
        </w:rPr>
        <w:t>1</w:t>
      </w:r>
      <w:r w:rsidR="000466F8" w:rsidRPr="00B0320E">
        <w:rPr>
          <w:rFonts w:ascii="Times New Roman" w:hAnsi="Times New Roman" w:cs="Times New Roman"/>
          <w:sz w:val="24"/>
          <w:szCs w:val="24"/>
          <w:lang w:val="ru-RU"/>
        </w:rPr>
        <w:t>/2</w:t>
      </w:r>
      <w:r>
        <w:rPr>
          <w:rFonts w:ascii="Times New Roman" w:hAnsi="Times New Roman" w:cs="Times New Roman"/>
          <w:sz w:val="24"/>
          <w:szCs w:val="24"/>
          <w:lang/>
        </w:rPr>
        <w:t>2</w:t>
      </w:r>
      <w:r w:rsidR="000466F8" w:rsidRPr="00B0320E">
        <w:rPr>
          <w:rFonts w:ascii="Times New Roman" w:hAnsi="Times New Roman" w:cs="Times New Roman"/>
          <w:sz w:val="24"/>
          <w:szCs w:val="24"/>
          <w:lang w:val="ru-RU"/>
        </w:rPr>
        <w:t>. године образовно-васпитни рад се одвијао у једној, преподневној смени по распореду звоњења који је установљен на почетку школске године.</w:t>
      </w:r>
    </w:p>
    <w:p w:rsidR="000466F8" w:rsidRPr="00B0320E" w:rsidRDefault="000466F8" w:rsidP="000466F8">
      <w:pPr>
        <w:pStyle w:val="Heading3"/>
        <w:jc w:val="center"/>
        <w:rPr>
          <w:rFonts w:ascii="Times New Roman" w:hAnsi="Times New Roman" w:cs="Times New Roman"/>
          <w:color w:val="auto"/>
          <w:sz w:val="24"/>
          <w:szCs w:val="24"/>
          <w:lang w:val="ru-RU"/>
        </w:rPr>
      </w:pPr>
      <w:bookmarkStart w:id="4" w:name="_Toc52190757"/>
      <w:r w:rsidRPr="00B0320E">
        <w:rPr>
          <w:rFonts w:ascii="Times New Roman" w:hAnsi="Times New Roman" w:cs="Times New Roman"/>
          <w:color w:val="auto"/>
          <w:sz w:val="24"/>
          <w:szCs w:val="24"/>
          <w:lang w:val="ru-RU"/>
        </w:rPr>
        <w:t>Рад школске кухиње</w:t>
      </w:r>
      <w:bookmarkEnd w:id="4"/>
    </w:p>
    <w:p w:rsidR="000466F8" w:rsidRPr="00B0320E" w:rsidRDefault="000466F8" w:rsidP="000466F8">
      <w:pPr>
        <w:spacing w:after="0"/>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Школска кухиња у матичној школи ради од 05ºº - 13ºº часова сваког радног дана. У преподневној смени ученици доручкују након другог часа у трпезарији матичне школе. Храна из централне кухиње матичне школе се дистрибуира школским аутомобилом у сва издвојена одељења школе. </w:t>
      </w:r>
    </w:p>
    <w:p w:rsidR="000466F8" w:rsidRDefault="000466F8" w:rsidP="000466F8">
      <w:pPr>
        <w:pStyle w:val="Heading3"/>
        <w:ind w:left="720"/>
        <w:jc w:val="center"/>
        <w:rPr>
          <w:rFonts w:ascii="Times New Roman" w:hAnsi="Times New Roman" w:cs="Times New Roman"/>
          <w:color w:val="auto"/>
          <w:sz w:val="24"/>
          <w:szCs w:val="24"/>
          <w:lang w:val="ru-RU"/>
        </w:rPr>
      </w:pPr>
      <w:bookmarkStart w:id="5" w:name="_Toc52190758"/>
      <w:r w:rsidRPr="00FF0F8F">
        <w:rPr>
          <w:rFonts w:ascii="Times New Roman" w:hAnsi="Times New Roman" w:cs="Times New Roman"/>
          <w:color w:val="auto"/>
          <w:sz w:val="24"/>
          <w:szCs w:val="24"/>
          <w:lang w:val="ru-RU"/>
        </w:rPr>
        <w:t>Дежурство у школи</w:t>
      </w:r>
      <w:bookmarkEnd w:id="5"/>
    </w:p>
    <w:p w:rsidR="00FF0F8F" w:rsidRPr="00FF0F8F" w:rsidRDefault="00FF0F8F" w:rsidP="00FF0F8F">
      <w:pPr>
        <w:rPr>
          <w:lang w:val="ru-RU"/>
        </w:rPr>
      </w:pPr>
    </w:p>
    <w:p w:rsidR="000466F8" w:rsidRPr="00FF0F8F" w:rsidRDefault="00FF0F8F" w:rsidP="000466F8">
      <w:pPr>
        <w:spacing w:after="0"/>
        <w:jc w:val="both"/>
        <w:rPr>
          <w:rFonts w:ascii="Times New Roman" w:hAnsi="Times New Roman" w:cs="Times New Roman"/>
          <w:sz w:val="24"/>
          <w:szCs w:val="24"/>
          <w:lang w:val="ru-RU"/>
        </w:rPr>
      </w:pPr>
      <w:r>
        <w:rPr>
          <w:rFonts w:ascii="Times New Roman" w:hAnsi="Times New Roman" w:cs="Times New Roman"/>
          <w:sz w:val="24"/>
          <w:szCs w:val="24"/>
          <w:lang/>
        </w:rPr>
        <w:lastRenderedPageBreak/>
        <w:t>Током првог полугодишта ш</w:t>
      </w:r>
      <w:r w:rsidRPr="00B0320E">
        <w:rPr>
          <w:rFonts w:ascii="Times New Roman" w:hAnsi="Times New Roman" w:cs="Times New Roman"/>
          <w:sz w:val="24"/>
          <w:szCs w:val="24"/>
          <w:lang w:val="ru-RU"/>
        </w:rPr>
        <w:t>колске 20</w:t>
      </w:r>
      <w:r>
        <w:rPr>
          <w:rFonts w:ascii="Times New Roman" w:hAnsi="Times New Roman" w:cs="Times New Roman"/>
          <w:sz w:val="24"/>
          <w:szCs w:val="24"/>
          <w:lang/>
        </w:rPr>
        <w:t>21</w:t>
      </w:r>
      <w:r w:rsidRPr="00B0320E">
        <w:rPr>
          <w:rFonts w:ascii="Times New Roman" w:hAnsi="Times New Roman" w:cs="Times New Roman"/>
          <w:sz w:val="24"/>
          <w:szCs w:val="24"/>
          <w:lang w:val="ru-RU"/>
        </w:rPr>
        <w:t>/2</w:t>
      </w:r>
      <w:r>
        <w:rPr>
          <w:rFonts w:ascii="Times New Roman" w:hAnsi="Times New Roman" w:cs="Times New Roman"/>
          <w:sz w:val="24"/>
          <w:szCs w:val="24"/>
          <w:lang/>
        </w:rPr>
        <w:t>2</w:t>
      </w:r>
      <w:r w:rsidRPr="00B0320E">
        <w:rPr>
          <w:rFonts w:ascii="Times New Roman" w:hAnsi="Times New Roman" w:cs="Times New Roman"/>
          <w:sz w:val="24"/>
          <w:szCs w:val="24"/>
          <w:lang w:val="ru-RU"/>
        </w:rPr>
        <w:t xml:space="preserve">. године </w:t>
      </w:r>
      <w:r>
        <w:rPr>
          <w:rFonts w:ascii="Times New Roman" w:hAnsi="Times New Roman" w:cs="Times New Roman"/>
          <w:sz w:val="24"/>
          <w:szCs w:val="24"/>
          <w:lang w:val="ru-RU"/>
        </w:rPr>
        <w:t>у</w:t>
      </w:r>
      <w:r w:rsidR="000466F8" w:rsidRPr="00FF0F8F">
        <w:rPr>
          <w:rFonts w:ascii="Times New Roman" w:hAnsi="Times New Roman" w:cs="Times New Roman"/>
          <w:sz w:val="24"/>
          <w:szCs w:val="24"/>
          <w:lang w:val="ru-RU"/>
        </w:rPr>
        <w:t xml:space="preserve"> матичној школи дежурала су три наставника у школи и школском дворишту. У издвојеним одељењима Врело и Тулари дежурала су по два наставника, док су у неподељеним школама дежурали наставници који изводе наставу.</w:t>
      </w:r>
    </w:p>
    <w:p w:rsidR="000466F8" w:rsidRPr="00B0320E" w:rsidRDefault="000466F8" w:rsidP="000466F8">
      <w:pPr>
        <w:spacing w:after="0"/>
        <w:jc w:val="both"/>
        <w:rPr>
          <w:rFonts w:ascii="Times New Roman" w:hAnsi="Times New Roman" w:cs="Times New Roman"/>
          <w:sz w:val="24"/>
          <w:szCs w:val="24"/>
          <w:lang w:val="ru-RU"/>
        </w:rPr>
      </w:pPr>
      <w:r w:rsidRPr="00FF0F8F">
        <w:rPr>
          <w:rFonts w:ascii="Times New Roman" w:hAnsi="Times New Roman" w:cs="Times New Roman"/>
          <w:sz w:val="24"/>
          <w:szCs w:val="24"/>
          <w:lang w:val="ru-RU"/>
        </w:rPr>
        <w:t>Имена дежурних наставника су била истакнута у оквиру распореда часова на огласним таблама у свим школама. После завршеног дежурства дежурни наставници су регистровали своја запажања у књигу дежурног наставника</w:t>
      </w:r>
      <w:r w:rsidR="00FF0F8F">
        <w:rPr>
          <w:rFonts w:ascii="Times New Roman" w:hAnsi="Times New Roman" w:cs="Times New Roman"/>
          <w:sz w:val="24"/>
          <w:szCs w:val="24"/>
          <w:lang w:val="ru-RU"/>
        </w:rPr>
        <w:t>.</w:t>
      </w:r>
    </w:p>
    <w:p w:rsidR="000466F8" w:rsidRDefault="000466F8" w:rsidP="000466F8">
      <w:pPr>
        <w:pStyle w:val="Heading3"/>
        <w:ind w:left="720"/>
        <w:jc w:val="center"/>
        <w:rPr>
          <w:rFonts w:ascii="Times New Roman" w:hAnsi="Times New Roman" w:cs="Times New Roman"/>
          <w:color w:val="auto"/>
          <w:sz w:val="24"/>
          <w:szCs w:val="24"/>
          <w:lang w:val="ru-RU"/>
        </w:rPr>
      </w:pPr>
      <w:bookmarkStart w:id="6" w:name="_Toc52190759"/>
      <w:r w:rsidRPr="00822ED3">
        <w:rPr>
          <w:rFonts w:ascii="Times New Roman" w:hAnsi="Times New Roman" w:cs="Times New Roman"/>
          <w:color w:val="auto"/>
          <w:sz w:val="24"/>
          <w:szCs w:val="24"/>
          <w:lang w:val="ru-RU"/>
        </w:rPr>
        <w:t>Рад школске библиотеке</w:t>
      </w:r>
      <w:bookmarkEnd w:id="6"/>
    </w:p>
    <w:p w:rsidR="00FF0F8F" w:rsidRPr="00FF0F8F" w:rsidRDefault="00FF0F8F" w:rsidP="00FF0F8F">
      <w:pPr>
        <w:rPr>
          <w:lang w:val="ru-RU"/>
        </w:rPr>
      </w:pPr>
    </w:p>
    <w:p w:rsidR="000466F8" w:rsidRPr="00FF0F8F" w:rsidRDefault="000466F8" w:rsidP="00FF0F8F">
      <w:pPr>
        <w:spacing w:after="0" w:line="360" w:lineRule="auto"/>
        <w:jc w:val="both"/>
        <w:rPr>
          <w:rFonts w:ascii="Times New Roman" w:hAnsi="Times New Roman" w:cs="Times New Roman"/>
          <w:sz w:val="24"/>
          <w:szCs w:val="24"/>
          <w:lang w:val="ru-RU"/>
        </w:rPr>
      </w:pPr>
      <w:r w:rsidRPr="00FF0F8F">
        <w:rPr>
          <w:rFonts w:ascii="Times New Roman" w:hAnsi="Times New Roman" w:cs="Times New Roman"/>
          <w:sz w:val="24"/>
          <w:szCs w:val="24"/>
          <w:lang w:val="ru-RU"/>
        </w:rPr>
        <w:t>У школским библиотекама по утврђеном распореду радили су: професор српског језика Игор Чихорић, професор српског језика Веселинка Симоновић, професор српског језика Ивана Мајсторовић, Немања Петровић , професор српског језика.</w:t>
      </w:r>
    </w:p>
    <w:p w:rsidR="000466F8" w:rsidRPr="00B0320E" w:rsidRDefault="000466F8" w:rsidP="00FF0F8F">
      <w:pPr>
        <w:spacing w:after="0" w:line="360" w:lineRule="auto"/>
        <w:jc w:val="both"/>
        <w:rPr>
          <w:rFonts w:ascii="Times New Roman" w:hAnsi="Times New Roman" w:cs="Times New Roman"/>
          <w:sz w:val="24"/>
          <w:szCs w:val="24"/>
          <w:lang w:val="ru-RU"/>
        </w:rPr>
      </w:pPr>
      <w:r w:rsidRPr="00FF0F8F">
        <w:rPr>
          <w:rFonts w:ascii="Times New Roman" w:hAnsi="Times New Roman" w:cs="Times New Roman"/>
          <w:sz w:val="24"/>
          <w:szCs w:val="24"/>
          <w:lang w:val="ru-RU"/>
        </w:rPr>
        <w:t>Књиге су се издавале заинтересованим ученицима, евиденција се водила помоћу чланских картица.</w:t>
      </w:r>
    </w:p>
    <w:p w:rsidR="000466F8" w:rsidRDefault="000466F8"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Default="00B0320E" w:rsidP="00BF059D">
      <w:pPr>
        <w:spacing w:after="0" w:line="360" w:lineRule="auto"/>
        <w:rPr>
          <w:rFonts w:ascii="Times New Roman" w:hAnsi="Times New Roman" w:cs="Times New Roman"/>
          <w:b/>
          <w:sz w:val="24"/>
          <w:szCs w:val="24"/>
          <w:lang w:val="ru-RU"/>
        </w:rPr>
      </w:pPr>
    </w:p>
    <w:p w:rsidR="00B0320E" w:rsidRPr="00B0320E" w:rsidRDefault="00B0320E" w:rsidP="00BF059D">
      <w:pPr>
        <w:spacing w:after="0" w:line="360" w:lineRule="auto"/>
        <w:rPr>
          <w:rFonts w:ascii="Times New Roman" w:hAnsi="Times New Roman" w:cs="Times New Roman"/>
          <w:b/>
          <w:sz w:val="24"/>
          <w:szCs w:val="24"/>
          <w:lang w:val="ru-RU"/>
        </w:rPr>
      </w:pPr>
    </w:p>
    <w:p w:rsidR="003367F0" w:rsidRPr="00B0320E" w:rsidRDefault="009264D5" w:rsidP="00BF059D">
      <w:pPr>
        <w:pStyle w:val="Heading1"/>
        <w:spacing w:line="360" w:lineRule="auto"/>
        <w:jc w:val="center"/>
        <w:rPr>
          <w:rFonts w:ascii="Times New Roman" w:hAnsi="Times New Roman" w:cs="Times New Roman"/>
          <w:sz w:val="24"/>
          <w:szCs w:val="24"/>
          <w:lang w:val="ru-RU"/>
        </w:rPr>
      </w:pPr>
      <w:bookmarkStart w:id="7" w:name="_Toc52190762"/>
      <w:r w:rsidRPr="00C50E3D">
        <w:rPr>
          <w:rFonts w:ascii="Times New Roman" w:hAnsi="Times New Roman" w:cs="Times New Roman"/>
          <w:sz w:val="24"/>
          <w:szCs w:val="24"/>
          <w:lang/>
        </w:rPr>
        <w:t>2</w:t>
      </w:r>
      <w:r w:rsidR="009243F9" w:rsidRPr="00C50E3D">
        <w:rPr>
          <w:rFonts w:ascii="Times New Roman" w:hAnsi="Times New Roman" w:cs="Times New Roman"/>
          <w:sz w:val="24"/>
          <w:szCs w:val="24"/>
          <w:lang/>
        </w:rPr>
        <w:t>.</w:t>
      </w:r>
      <w:r w:rsidR="00A042E7" w:rsidRPr="00C50E3D">
        <w:rPr>
          <w:rFonts w:ascii="Times New Roman" w:hAnsi="Times New Roman" w:cs="Times New Roman"/>
          <w:sz w:val="24"/>
          <w:szCs w:val="24"/>
          <w:lang/>
        </w:rPr>
        <w:t xml:space="preserve">ПОЛУГОДИШЊИ </w:t>
      </w:r>
      <w:r w:rsidR="003367F0" w:rsidRPr="00B0320E">
        <w:rPr>
          <w:rFonts w:ascii="Times New Roman" w:hAnsi="Times New Roman" w:cs="Times New Roman"/>
          <w:sz w:val="24"/>
          <w:szCs w:val="24"/>
          <w:lang w:val="ru-RU"/>
        </w:rPr>
        <w:t>ИЗВЕШТАЈИ О РАДУ РУКОВОДЕЋИХ, УПРАВНИХ, САВЕТОДАВНИХ И СТРУЧНИХ ОРГАНА ШКОЛЕ</w:t>
      </w:r>
      <w:bookmarkEnd w:id="7"/>
    </w:p>
    <w:p w:rsidR="00DF68EA" w:rsidRPr="00B0320E" w:rsidRDefault="00DF68EA" w:rsidP="00BF059D">
      <w:pPr>
        <w:spacing w:line="360" w:lineRule="auto"/>
        <w:jc w:val="center"/>
        <w:rPr>
          <w:rFonts w:ascii="Times New Roman" w:hAnsi="Times New Roman" w:cs="Times New Roman"/>
          <w:b/>
          <w:color w:val="C00000"/>
          <w:sz w:val="24"/>
          <w:szCs w:val="24"/>
          <w:lang w:val="ru-RU"/>
        </w:rPr>
      </w:pP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8" w:name="_Toc52190763"/>
      <w:r w:rsidRPr="00B0320E">
        <w:rPr>
          <w:rFonts w:ascii="Times New Roman" w:hAnsi="Times New Roman" w:cs="Times New Roman"/>
          <w:color w:val="auto"/>
          <w:sz w:val="24"/>
          <w:szCs w:val="24"/>
          <w:lang w:val="ru-RU"/>
        </w:rPr>
        <w:t>1.</w:t>
      </w:r>
      <w:r w:rsidR="003367F0" w:rsidRPr="00B0320E">
        <w:rPr>
          <w:rFonts w:ascii="Times New Roman" w:hAnsi="Times New Roman" w:cs="Times New Roman"/>
          <w:color w:val="auto"/>
          <w:sz w:val="24"/>
          <w:szCs w:val="24"/>
          <w:lang w:val="ru-RU"/>
        </w:rPr>
        <w:t>Школски одбор</w:t>
      </w:r>
      <w:bookmarkEnd w:id="8"/>
    </w:p>
    <w:p w:rsidR="00DF68EA" w:rsidRPr="00B0320E" w:rsidRDefault="00DF68EA" w:rsidP="00BF059D">
      <w:pPr>
        <w:spacing w:after="0" w:line="360" w:lineRule="auto"/>
        <w:rPr>
          <w:rFonts w:ascii="Times New Roman" w:hAnsi="Times New Roman" w:cs="Times New Roman"/>
          <w:b/>
          <w:sz w:val="24"/>
          <w:szCs w:val="24"/>
          <w:lang w:val="ru-RU"/>
        </w:rPr>
      </w:pPr>
    </w:p>
    <w:p w:rsidR="004D74EC" w:rsidRPr="00B0320E" w:rsidRDefault="004D74EC" w:rsidP="00320B12">
      <w:pPr>
        <w:spacing w:after="0" w:line="360" w:lineRule="auto"/>
        <w:ind w:firstLine="720"/>
        <w:jc w:val="both"/>
        <w:rPr>
          <w:rFonts w:ascii="Times New Roman" w:hAnsi="Times New Roman" w:cs="Times New Roman"/>
          <w:bCs/>
          <w:sz w:val="24"/>
          <w:szCs w:val="24"/>
          <w:lang w:val="ru-RU"/>
        </w:rPr>
      </w:pPr>
      <w:r w:rsidRPr="00B0320E">
        <w:rPr>
          <w:rFonts w:ascii="Times New Roman" w:hAnsi="Times New Roman" w:cs="Times New Roman"/>
          <w:bCs/>
          <w:sz w:val="24"/>
          <w:szCs w:val="24"/>
          <w:lang w:val="ru-RU"/>
        </w:rPr>
        <w:t xml:space="preserve">Начин рада Школског одбора утврђен је Законом о основама система образовања и васпитања, Статутом школе и Пословником о раду. </w:t>
      </w:r>
    </w:p>
    <w:p w:rsidR="00320B12" w:rsidRPr="00320B12" w:rsidRDefault="00320B12" w:rsidP="00BF059D">
      <w:pPr>
        <w:spacing w:after="0" w:line="360" w:lineRule="auto"/>
        <w:jc w:val="both"/>
        <w:rPr>
          <w:rFonts w:ascii="Times New Roman" w:hAnsi="Times New Roman" w:cs="Times New Roman"/>
          <w:bCs/>
          <w:sz w:val="24"/>
          <w:szCs w:val="24"/>
          <w:lang/>
        </w:rPr>
      </w:pPr>
      <w:r w:rsidRPr="00320B12">
        <w:rPr>
          <w:rFonts w:ascii="Times New Roman" w:hAnsi="Times New Roman" w:cs="Times New Roman"/>
          <w:bCs/>
          <w:sz w:val="24"/>
          <w:szCs w:val="24"/>
          <w:lang/>
        </w:rPr>
        <w:t>Током првог полугодишта школске 2021/2022. године одржане су 2 седнице</w:t>
      </w:r>
      <w:r w:rsidRPr="00B0320E">
        <w:rPr>
          <w:rFonts w:ascii="Times New Roman" w:hAnsi="Times New Roman" w:cs="Times New Roman"/>
          <w:bCs/>
          <w:sz w:val="24"/>
          <w:szCs w:val="24"/>
          <w:lang w:val="ru-RU"/>
        </w:rPr>
        <w:t>на којима су разматрана питања од значаја за рад и пословање школе.</w:t>
      </w:r>
    </w:p>
    <w:p w:rsidR="004D74EC" w:rsidRPr="00B0320E" w:rsidRDefault="004D74EC" w:rsidP="00320B12">
      <w:pPr>
        <w:spacing w:after="0" w:line="360" w:lineRule="auto"/>
        <w:ind w:firstLine="720"/>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У области нормативне и стручно-развојне делатности на нивоу школе, сходно Закону о основам система образовања и васпитања, Школски одбор је доносио важне одлуке и усвајао извештаје од круцијалног значаја за функционисање образовно-васпитног рада у школи. </w:t>
      </w:r>
    </w:p>
    <w:p w:rsidR="004D74EC" w:rsidRPr="00B0320E" w:rsidRDefault="004D74EC" w:rsidP="00BF059D">
      <w:pPr>
        <w:spacing w:after="0" w:line="360" w:lineRule="auto"/>
        <w:ind w:firstLine="720"/>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У погледу финансијско гпословања школе централно место заузимају усвајање Извештаја о финансијском пословању школе у 20</w:t>
      </w:r>
      <w:r w:rsidR="00320B12" w:rsidRPr="00320B12">
        <w:rPr>
          <w:rFonts w:ascii="Times New Roman" w:hAnsi="Times New Roman" w:cs="Times New Roman"/>
          <w:sz w:val="24"/>
          <w:szCs w:val="24"/>
          <w:lang/>
        </w:rPr>
        <w:t>21</w:t>
      </w:r>
      <w:r w:rsidRPr="00B0320E">
        <w:rPr>
          <w:rFonts w:ascii="Times New Roman" w:hAnsi="Times New Roman" w:cs="Times New Roman"/>
          <w:sz w:val="24"/>
          <w:szCs w:val="24"/>
          <w:lang w:val="ru-RU"/>
        </w:rPr>
        <w:t xml:space="preserve">. </w:t>
      </w:r>
      <w:r w:rsidRPr="00320B12">
        <w:rPr>
          <w:rFonts w:ascii="Times New Roman" w:hAnsi="Times New Roman" w:cs="Times New Roman"/>
          <w:sz w:val="24"/>
          <w:szCs w:val="24"/>
          <w:lang w:val="sr-Cyrl-CS"/>
        </w:rPr>
        <w:t>г</w:t>
      </w:r>
      <w:r w:rsidRPr="00B0320E">
        <w:rPr>
          <w:rFonts w:ascii="Times New Roman" w:hAnsi="Times New Roman" w:cs="Times New Roman"/>
          <w:sz w:val="24"/>
          <w:szCs w:val="24"/>
          <w:lang w:val="ru-RU"/>
        </w:rPr>
        <w:t>одини</w:t>
      </w:r>
      <w:r w:rsidRPr="00320B12">
        <w:rPr>
          <w:rFonts w:ascii="Times New Roman" w:hAnsi="Times New Roman" w:cs="Times New Roman"/>
          <w:sz w:val="24"/>
          <w:szCs w:val="24"/>
          <w:lang w:val="sr-Cyrl-CS"/>
        </w:rPr>
        <w:t xml:space="preserve">, </w:t>
      </w:r>
      <w:r w:rsidRPr="00B0320E">
        <w:rPr>
          <w:rFonts w:ascii="Times New Roman" w:hAnsi="Times New Roman" w:cs="Times New Roman"/>
          <w:sz w:val="24"/>
          <w:szCs w:val="24"/>
          <w:lang w:val="ru-RU"/>
        </w:rPr>
        <w:t xml:space="preserve">усвајање финансијског плана </w:t>
      </w:r>
      <w:r w:rsidRPr="00B0320E">
        <w:rPr>
          <w:rFonts w:ascii="Times New Roman" w:hAnsi="Times New Roman" w:cs="Times New Roman"/>
          <w:sz w:val="24"/>
          <w:szCs w:val="24"/>
          <w:lang w:val="ru-RU"/>
        </w:rPr>
        <w:lastRenderedPageBreak/>
        <w:t>за 20</w:t>
      </w:r>
      <w:r w:rsidR="00320B12" w:rsidRPr="00320B12">
        <w:rPr>
          <w:rFonts w:ascii="Times New Roman" w:hAnsi="Times New Roman" w:cs="Times New Roman"/>
          <w:sz w:val="24"/>
          <w:szCs w:val="24"/>
          <w:lang/>
        </w:rPr>
        <w:t>22</w:t>
      </w:r>
      <w:r w:rsidRPr="00B0320E">
        <w:rPr>
          <w:rFonts w:ascii="Times New Roman" w:hAnsi="Times New Roman" w:cs="Times New Roman"/>
          <w:sz w:val="24"/>
          <w:szCs w:val="24"/>
          <w:lang w:val="ru-RU"/>
        </w:rPr>
        <w:t>. годину, усвајање предлога плана јавних набавки за 20</w:t>
      </w:r>
      <w:r w:rsidR="00320B12" w:rsidRPr="00320B12">
        <w:rPr>
          <w:rFonts w:ascii="Times New Roman" w:hAnsi="Times New Roman" w:cs="Times New Roman"/>
          <w:sz w:val="24"/>
          <w:szCs w:val="24"/>
          <w:lang/>
        </w:rPr>
        <w:t>22</w:t>
      </w:r>
      <w:r w:rsidRPr="00B0320E">
        <w:rPr>
          <w:rFonts w:ascii="Times New Roman" w:hAnsi="Times New Roman" w:cs="Times New Roman"/>
          <w:sz w:val="24"/>
          <w:szCs w:val="24"/>
          <w:lang w:val="ru-RU"/>
        </w:rPr>
        <w:t>. годину, измене и допуне плана јавних набавки, усвајање завршног рачуна за календарску 20</w:t>
      </w:r>
      <w:r w:rsidR="00320B12" w:rsidRPr="00320B12">
        <w:rPr>
          <w:rFonts w:ascii="Times New Roman" w:hAnsi="Times New Roman" w:cs="Times New Roman"/>
          <w:sz w:val="24"/>
          <w:szCs w:val="24"/>
          <w:lang/>
        </w:rPr>
        <w:t>21</w:t>
      </w:r>
      <w:r w:rsidRPr="00B0320E">
        <w:rPr>
          <w:rFonts w:ascii="Times New Roman" w:hAnsi="Times New Roman" w:cs="Times New Roman"/>
          <w:sz w:val="24"/>
          <w:szCs w:val="24"/>
          <w:lang w:val="ru-RU"/>
        </w:rPr>
        <w:t xml:space="preserve">. годину, </w:t>
      </w:r>
    </w:p>
    <w:p w:rsidR="004D74EC" w:rsidRPr="00D43E21" w:rsidRDefault="004D74EC" w:rsidP="00320B12">
      <w:pPr>
        <w:spacing w:after="0" w:line="360" w:lineRule="auto"/>
        <w:jc w:val="both"/>
        <w:rPr>
          <w:rFonts w:ascii="Times New Roman" w:hAnsi="Times New Roman" w:cs="Times New Roman"/>
          <w:sz w:val="24"/>
          <w:szCs w:val="24"/>
        </w:rPr>
      </w:pPr>
      <w:r w:rsidRPr="00D43E21">
        <w:rPr>
          <w:rFonts w:ascii="Times New Roman" w:hAnsi="Times New Roman" w:cs="Times New Roman"/>
          <w:sz w:val="24"/>
          <w:szCs w:val="24"/>
        </w:rPr>
        <w:t xml:space="preserve">Школски одбор донео је: </w:t>
      </w:r>
    </w:p>
    <w:p w:rsidR="004D74EC" w:rsidRPr="00D43E21" w:rsidRDefault="004D74EC" w:rsidP="00BF059D">
      <w:pPr>
        <w:pStyle w:val="ListParagraph"/>
        <w:spacing w:after="0" w:line="360" w:lineRule="auto"/>
        <w:ind w:left="840"/>
        <w:jc w:val="both"/>
        <w:rPr>
          <w:rFonts w:ascii="Times New Roman" w:hAnsi="Times New Roman" w:cs="Times New Roman"/>
          <w:sz w:val="24"/>
          <w:szCs w:val="24"/>
        </w:rPr>
      </w:pPr>
    </w:p>
    <w:p w:rsidR="004D74EC" w:rsidRPr="00B0320E" w:rsidRDefault="004D74EC" w:rsidP="00BF059D">
      <w:pPr>
        <w:pStyle w:val="ListParagraph"/>
        <w:numPr>
          <w:ilvl w:val="0"/>
          <w:numId w:val="10"/>
        </w:num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Годишњи план рада школе за школску 20</w:t>
      </w:r>
      <w:r w:rsidR="00320B12" w:rsidRPr="00D43E21">
        <w:rPr>
          <w:rFonts w:ascii="Times New Roman" w:hAnsi="Times New Roman" w:cs="Times New Roman"/>
          <w:sz w:val="24"/>
          <w:szCs w:val="24"/>
          <w:lang/>
        </w:rPr>
        <w:t>21</w:t>
      </w:r>
      <w:r w:rsidRPr="00B0320E">
        <w:rPr>
          <w:rFonts w:ascii="Times New Roman" w:hAnsi="Times New Roman" w:cs="Times New Roman"/>
          <w:sz w:val="24"/>
          <w:szCs w:val="24"/>
          <w:lang w:val="ru-RU"/>
        </w:rPr>
        <w:t>/202</w:t>
      </w:r>
      <w:r w:rsidR="00320B12" w:rsidRPr="00D43E21">
        <w:rPr>
          <w:rFonts w:ascii="Times New Roman" w:hAnsi="Times New Roman" w:cs="Times New Roman"/>
          <w:sz w:val="24"/>
          <w:szCs w:val="24"/>
          <w:lang/>
        </w:rPr>
        <w:t>2</w:t>
      </w:r>
      <w:r w:rsidRPr="00B0320E">
        <w:rPr>
          <w:rFonts w:ascii="Times New Roman" w:hAnsi="Times New Roman" w:cs="Times New Roman"/>
          <w:sz w:val="24"/>
          <w:szCs w:val="24"/>
          <w:lang w:val="ru-RU"/>
        </w:rPr>
        <w:t>. Годину и Анекс школском програму за школску 20</w:t>
      </w:r>
      <w:r w:rsidR="00320B12" w:rsidRPr="00D43E21">
        <w:rPr>
          <w:rFonts w:ascii="Times New Roman" w:hAnsi="Times New Roman" w:cs="Times New Roman"/>
          <w:sz w:val="24"/>
          <w:szCs w:val="24"/>
          <w:lang/>
        </w:rPr>
        <w:t>21</w:t>
      </w:r>
      <w:r w:rsidRPr="00B0320E">
        <w:rPr>
          <w:rFonts w:ascii="Times New Roman" w:hAnsi="Times New Roman" w:cs="Times New Roman"/>
          <w:sz w:val="24"/>
          <w:szCs w:val="24"/>
          <w:lang w:val="ru-RU"/>
        </w:rPr>
        <w:t>/202</w:t>
      </w:r>
      <w:r w:rsidR="00320B12" w:rsidRPr="00D43E21">
        <w:rPr>
          <w:rFonts w:ascii="Times New Roman" w:hAnsi="Times New Roman" w:cs="Times New Roman"/>
          <w:sz w:val="24"/>
          <w:szCs w:val="24"/>
          <w:lang/>
        </w:rPr>
        <w:t>2</w:t>
      </w:r>
      <w:r w:rsidRPr="00B0320E">
        <w:rPr>
          <w:rFonts w:ascii="Times New Roman" w:hAnsi="Times New Roman" w:cs="Times New Roman"/>
          <w:sz w:val="24"/>
          <w:szCs w:val="24"/>
          <w:lang w:val="ru-RU"/>
        </w:rPr>
        <w:t>.</w:t>
      </w:r>
    </w:p>
    <w:p w:rsidR="004D74EC" w:rsidRPr="00B0320E" w:rsidRDefault="004D74EC" w:rsidP="00BF059D">
      <w:pPr>
        <w:pStyle w:val="ListParagraph"/>
        <w:numPr>
          <w:ilvl w:val="0"/>
          <w:numId w:val="10"/>
        </w:num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Одлуку о избору области самовредновања</w:t>
      </w:r>
      <w:r w:rsidR="00D43E21" w:rsidRPr="00D43E21">
        <w:rPr>
          <w:rFonts w:ascii="Times New Roman" w:hAnsi="Times New Roman" w:cs="Times New Roman"/>
          <w:sz w:val="24"/>
          <w:szCs w:val="24"/>
          <w:lang/>
        </w:rPr>
        <w:t xml:space="preserve"> и</w:t>
      </w:r>
      <w:r w:rsidRPr="00B0320E">
        <w:rPr>
          <w:rFonts w:ascii="Times New Roman" w:hAnsi="Times New Roman" w:cs="Times New Roman"/>
          <w:sz w:val="24"/>
          <w:szCs w:val="24"/>
          <w:lang w:val="ru-RU"/>
        </w:rPr>
        <w:t xml:space="preserve">Школски програм </w:t>
      </w:r>
    </w:p>
    <w:p w:rsidR="004D74EC" w:rsidRPr="00D43E21" w:rsidRDefault="004D74EC" w:rsidP="00D43E21">
      <w:pPr>
        <w:spacing w:after="0" w:line="360" w:lineRule="auto"/>
        <w:jc w:val="both"/>
        <w:rPr>
          <w:rFonts w:ascii="Times New Roman" w:hAnsi="Times New Roman" w:cs="Times New Roman"/>
          <w:color w:val="000000" w:themeColor="text1"/>
          <w:sz w:val="24"/>
          <w:szCs w:val="24"/>
        </w:rPr>
      </w:pPr>
      <w:r w:rsidRPr="00D43E21">
        <w:rPr>
          <w:rFonts w:ascii="Times New Roman" w:hAnsi="Times New Roman" w:cs="Times New Roman"/>
          <w:color w:val="000000" w:themeColor="text1"/>
          <w:sz w:val="24"/>
          <w:szCs w:val="24"/>
        </w:rPr>
        <w:t xml:space="preserve">Школски одбор је усвојио:   </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Извештај о радушколезашколску 20</w:t>
      </w:r>
      <w:r w:rsidR="00D43E21" w:rsidRPr="00D43E21">
        <w:rPr>
          <w:rFonts w:ascii="Times New Roman" w:hAnsi="Times New Roman" w:cs="Times New Roman"/>
          <w:color w:val="000000" w:themeColor="text1"/>
          <w:sz w:val="24"/>
          <w:szCs w:val="24"/>
          <w:lang/>
        </w:rPr>
        <w:t>20</w:t>
      </w:r>
      <w:r w:rsidRPr="00D43E21">
        <w:rPr>
          <w:rFonts w:ascii="Times New Roman" w:hAnsi="Times New Roman" w:cs="Times New Roman"/>
          <w:color w:val="000000" w:themeColor="text1"/>
          <w:sz w:val="24"/>
          <w:szCs w:val="24"/>
        </w:rPr>
        <w:t>/20</w:t>
      </w:r>
      <w:r w:rsidR="00D43E21" w:rsidRPr="00D43E21">
        <w:rPr>
          <w:rFonts w:ascii="Times New Roman" w:hAnsi="Times New Roman" w:cs="Times New Roman"/>
          <w:color w:val="000000" w:themeColor="text1"/>
          <w:sz w:val="24"/>
          <w:szCs w:val="24"/>
          <w:lang/>
        </w:rPr>
        <w:t>21</w:t>
      </w:r>
      <w:r w:rsidRPr="00D43E21">
        <w:rPr>
          <w:rFonts w:ascii="Times New Roman" w:hAnsi="Times New Roman" w:cs="Times New Roman"/>
          <w:color w:val="000000" w:themeColor="text1"/>
          <w:sz w:val="24"/>
          <w:szCs w:val="24"/>
        </w:rPr>
        <w:t>. годину,</w:t>
      </w:r>
    </w:p>
    <w:p w:rsidR="004D74EC" w:rsidRPr="00B0320E"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lang w:val="ru-RU"/>
        </w:rPr>
      </w:pPr>
      <w:r w:rsidRPr="00B0320E">
        <w:rPr>
          <w:rFonts w:ascii="Times New Roman" w:hAnsi="Times New Roman" w:cs="Times New Roman"/>
          <w:color w:val="000000" w:themeColor="text1"/>
          <w:sz w:val="24"/>
          <w:szCs w:val="24"/>
          <w:lang w:val="ru-RU"/>
        </w:rPr>
        <w:t>Извештај о радудиректорашколе у школској 20</w:t>
      </w:r>
      <w:r w:rsidR="00D43E21" w:rsidRPr="00D43E21">
        <w:rPr>
          <w:rFonts w:ascii="Times New Roman" w:hAnsi="Times New Roman" w:cs="Times New Roman"/>
          <w:color w:val="000000" w:themeColor="text1"/>
          <w:sz w:val="24"/>
          <w:szCs w:val="24"/>
          <w:lang/>
        </w:rPr>
        <w:t>20</w:t>
      </w:r>
      <w:r w:rsidRPr="00B0320E">
        <w:rPr>
          <w:rFonts w:ascii="Times New Roman" w:hAnsi="Times New Roman" w:cs="Times New Roman"/>
          <w:color w:val="000000" w:themeColor="text1"/>
          <w:sz w:val="24"/>
          <w:szCs w:val="24"/>
          <w:lang w:val="ru-RU"/>
        </w:rPr>
        <w:t>/20</w:t>
      </w:r>
      <w:r w:rsidR="00D43E21" w:rsidRPr="00D43E21">
        <w:rPr>
          <w:rFonts w:ascii="Times New Roman" w:hAnsi="Times New Roman" w:cs="Times New Roman"/>
          <w:color w:val="000000" w:themeColor="text1"/>
          <w:sz w:val="24"/>
          <w:szCs w:val="24"/>
          <w:lang/>
        </w:rPr>
        <w:t>21</w:t>
      </w:r>
      <w:r w:rsidRPr="00B0320E">
        <w:rPr>
          <w:rFonts w:ascii="Times New Roman" w:hAnsi="Times New Roman" w:cs="Times New Roman"/>
          <w:color w:val="000000" w:themeColor="text1"/>
          <w:sz w:val="24"/>
          <w:szCs w:val="24"/>
          <w:lang w:val="ru-RU"/>
        </w:rPr>
        <w:t>. години,</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Извештај о финансијскомпословањушколесастањемнадан 31. 12. 20</w:t>
      </w:r>
      <w:r w:rsidR="00D43E21" w:rsidRPr="00D43E21">
        <w:rPr>
          <w:rFonts w:ascii="Times New Roman" w:hAnsi="Times New Roman" w:cs="Times New Roman"/>
          <w:color w:val="000000" w:themeColor="text1"/>
          <w:sz w:val="24"/>
          <w:szCs w:val="24"/>
          <w:lang/>
        </w:rPr>
        <w:t>21</w:t>
      </w:r>
      <w:r w:rsidRPr="00D43E21">
        <w:rPr>
          <w:rFonts w:ascii="Times New Roman" w:hAnsi="Times New Roman" w:cs="Times New Roman"/>
          <w:color w:val="000000" w:themeColor="text1"/>
          <w:sz w:val="24"/>
          <w:szCs w:val="24"/>
        </w:rPr>
        <w:t xml:space="preserve">. године, </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 xml:space="preserve">Извештај о успеху и дисциплиниучениканакрајусвакогкласификационогпериода </w:t>
      </w:r>
    </w:p>
    <w:p w:rsidR="004D74EC" w:rsidRPr="00B0320E"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lang w:val="ru-RU"/>
        </w:rPr>
      </w:pPr>
      <w:r w:rsidRPr="00B0320E">
        <w:rPr>
          <w:rFonts w:ascii="Times New Roman" w:hAnsi="Times New Roman" w:cs="Times New Roman"/>
          <w:color w:val="000000" w:themeColor="text1"/>
          <w:sz w:val="24"/>
          <w:szCs w:val="24"/>
          <w:lang w:val="ru-RU"/>
        </w:rPr>
        <w:t xml:space="preserve">Извештаједиректорашколе о активностима у школи, извештај о наставним и ваннаставнимактивностимаученика и </w:t>
      </w:r>
      <w:r w:rsidR="00D43E21" w:rsidRPr="00D43E21">
        <w:rPr>
          <w:rFonts w:ascii="Times New Roman" w:hAnsi="Times New Roman" w:cs="Times New Roman"/>
          <w:color w:val="000000" w:themeColor="text1"/>
          <w:sz w:val="24"/>
          <w:szCs w:val="24"/>
          <w:lang/>
        </w:rPr>
        <w:t>наставника н</w:t>
      </w:r>
      <w:r w:rsidRPr="00B0320E">
        <w:rPr>
          <w:rFonts w:ascii="Times New Roman" w:hAnsi="Times New Roman" w:cs="Times New Roman"/>
          <w:color w:val="000000" w:themeColor="text1"/>
          <w:sz w:val="24"/>
          <w:szCs w:val="24"/>
          <w:lang w:val="ru-RU"/>
        </w:rPr>
        <w:t>којесуорганизоване у токушколскегодине</w:t>
      </w:r>
      <w:r w:rsidR="00D43E21" w:rsidRPr="00D43E21">
        <w:rPr>
          <w:rFonts w:ascii="Times New Roman" w:hAnsi="Times New Roman" w:cs="Times New Roman"/>
          <w:color w:val="000000" w:themeColor="text1"/>
          <w:sz w:val="24"/>
          <w:szCs w:val="24"/>
          <w:lang/>
        </w:rPr>
        <w:t xml:space="preserve">, </w:t>
      </w:r>
      <w:r w:rsidRPr="00B0320E">
        <w:rPr>
          <w:rFonts w:ascii="Times New Roman" w:hAnsi="Times New Roman" w:cs="Times New Roman"/>
          <w:color w:val="000000" w:themeColor="text1"/>
          <w:sz w:val="24"/>
          <w:szCs w:val="24"/>
          <w:lang w:val="ru-RU"/>
        </w:rPr>
        <w:t xml:space="preserve">радовима у школи, набавцинаставнихсредстава, утрошенимсредствима и награђивањемученикакњигама </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Предлог финансијског плана за 202</w:t>
      </w:r>
      <w:r w:rsidR="00D43E21" w:rsidRPr="00D43E21">
        <w:rPr>
          <w:rFonts w:ascii="Times New Roman" w:hAnsi="Times New Roman" w:cs="Times New Roman"/>
          <w:color w:val="000000" w:themeColor="text1"/>
          <w:sz w:val="24"/>
          <w:szCs w:val="24"/>
          <w:lang/>
        </w:rPr>
        <w:t>2</w:t>
      </w:r>
      <w:r w:rsidRPr="00D43E21">
        <w:rPr>
          <w:rFonts w:ascii="Times New Roman" w:hAnsi="Times New Roman" w:cs="Times New Roman"/>
          <w:color w:val="000000" w:themeColor="text1"/>
          <w:sz w:val="24"/>
          <w:szCs w:val="24"/>
        </w:rPr>
        <w:t>. годину</w:t>
      </w:r>
    </w:p>
    <w:p w:rsidR="004D74EC" w:rsidRPr="00D43E21" w:rsidRDefault="00B722DA"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Финансијски план за 20</w:t>
      </w:r>
      <w:r w:rsidR="004D74EC" w:rsidRPr="00D43E21">
        <w:rPr>
          <w:rFonts w:ascii="Times New Roman" w:hAnsi="Times New Roman" w:cs="Times New Roman"/>
          <w:color w:val="000000" w:themeColor="text1"/>
          <w:sz w:val="24"/>
          <w:szCs w:val="24"/>
        </w:rPr>
        <w:t>2</w:t>
      </w:r>
      <w:r w:rsidR="00D43E21" w:rsidRPr="00D43E21">
        <w:rPr>
          <w:rFonts w:ascii="Times New Roman" w:hAnsi="Times New Roman" w:cs="Times New Roman"/>
          <w:color w:val="000000" w:themeColor="text1"/>
          <w:sz w:val="24"/>
          <w:szCs w:val="24"/>
          <w:lang/>
        </w:rPr>
        <w:t>2</w:t>
      </w:r>
      <w:r w:rsidR="004D74EC" w:rsidRPr="00D43E21">
        <w:rPr>
          <w:rFonts w:ascii="Times New Roman" w:hAnsi="Times New Roman" w:cs="Times New Roman"/>
          <w:color w:val="000000" w:themeColor="text1"/>
          <w:sz w:val="24"/>
          <w:szCs w:val="24"/>
        </w:rPr>
        <w:t>. годину</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rPr>
      </w:pPr>
      <w:r w:rsidRPr="00D43E21">
        <w:rPr>
          <w:rFonts w:ascii="Times New Roman" w:hAnsi="Times New Roman" w:cs="Times New Roman"/>
          <w:color w:val="000000" w:themeColor="text1"/>
          <w:sz w:val="24"/>
          <w:szCs w:val="24"/>
        </w:rPr>
        <w:t>План јавних набавки за 202</w:t>
      </w:r>
      <w:r w:rsidR="00D43E21" w:rsidRPr="00D43E21">
        <w:rPr>
          <w:rFonts w:ascii="Times New Roman" w:hAnsi="Times New Roman" w:cs="Times New Roman"/>
          <w:color w:val="000000" w:themeColor="text1"/>
          <w:sz w:val="24"/>
          <w:szCs w:val="24"/>
          <w:lang/>
        </w:rPr>
        <w:t>2</w:t>
      </w:r>
      <w:r w:rsidRPr="00D43E21">
        <w:rPr>
          <w:rFonts w:ascii="Times New Roman" w:hAnsi="Times New Roman" w:cs="Times New Roman"/>
          <w:color w:val="000000" w:themeColor="text1"/>
          <w:sz w:val="24"/>
          <w:szCs w:val="24"/>
        </w:rPr>
        <w:t>. годину</w:t>
      </w:r>
    </w:p>
    <w:p w:rsidR="004D74EC" w:rsidRPr="00B0320E" w:rsidRDefault="004D74EC" w:rsidP="00BF059D">
      <w:pPr>
        <w:pStyle w:val="ListParagraph"/>
        <w:numPr>
          <w:ilvl w:val="0"/>
          <w:numId w:val="11"/>
        </w:numPr>
        <w:spacing w:after="0" w:line="360" w:lineRule="auto"/>
        <w:jc w:val="both"/>
        <w:rPr>
          <w:rFonts w:ascii="Times New Roman" w:hAnsi="Times New Roman" w:cs="Times New Roman"/>
          <w:color w:val="0070C0"/>
          <w:sz w:val="24"/>
          <w:szCs w:val="24"/>
          <w:lang w:val="ru-RU"/>
        </w:rPr>
      </w:pPr>
      <w:r w:rsidRPr="00B0320E">
        <w:rPr>
          <w:rFonts w:ascii="Times New Roman" w:hAnsi="Times New Roman" w:cs="Times New Roman"/>
          <w:color w:val="000000" w:themeColor="text1"/>
          <w:sz w:val="24"/>
          <w:szCs w:val="24"/>
          <w:lang w:val="ru-RU"/>
        </w:rPr>
        <w:t>Измену плана јавних набавки за 202</w:t>
      </w:r>
      <w:r w:rsidR="00D43E21" w:rsidRPr="00D43E21">
        <w:rPr>
          <w:rFonts w:ascii="Times New Roman" w:hAnsi="Times New Roman" w:cs="Times New Roman"/>
          <w:color w:val="000000" w:themeColor="text1"/>
          <w:sz w:val="24"/>
          <w:szCs w:val="24"/>
          <w:lang/>
        </w:rPr>
        <w:t>2</w:t>
      </w:r>
      <w:r w:rsidRPr="00B0320E">
        <w:rPr>
          <w:rFonts w:ascii="Times New Roman" w:hAnsi="Times New Roman" w:cs="Times New Roman"/>
          <w:color w:val="000000" w:themeColor="text1"/>
          <w:sz w:val="24"/>
          <w:szCs w:val="24"/>
          <w:lang w:val="ru-RU"/>
        </w:rPr>
        <w:t>. годину.</w:t>
      </w:r>
    </w:p>
    <w:p w:rsidR="004D74EC" w:rsidRPr="00D43E21" w:rsidRDefault="004D74EC" w:rsidP="00BF059D">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D43E21">
        <w:rPr>
          <w:rFonts w:ascii="Times New Roman" w:hAnsi="Times New Roman" w:cs="Times New Roman"/>
          <w:color w:val="000000" w:themeColor="text1"/>
          <w:sz w:val="24"/>
          <w:szCs w:val="24"/>
        </w:rPr>
        <w:t>Завршни рачун за 20</w:t>
      </w:r>
      <w:r w:rsidR="00D43E21" w:rsidRPr="00D43E21">
        <w:rPr>
          <w:rFonts w:ascii="Times New Roman" w:hAnsi="Times New Roman" w:cs="Times New Roman"/>
          <w:color w:val="000000" w:themeColor="text1"/>
          <w:sz w:val="24"/>
          <w:szCs w:val="24"/>
          <w:lang/>
        </w:rPr>
        <w:t>21</w:t>
      </w:r>
      <w:r w:rsidRPr="00D43E21">
        <w:rPr>
          <w:rFonts w:ascii="Times New Roman" w:hAnsi="Times New Roman" w:cs="Times New Roman"/>
          <w:color w:val="000000" w:themeColor="text1"/>
          <w:sz w:val="24"/>
          <w:szCs w:val="24"/>
        </w:rPr>
        <w:t>. годину</w:t>
      </w:r>
    </w:p>
    <w:p w:rsidR="004D74EC" w:rsidRPr="00712731" w:rsidRDefault="004D74EC" w:rsidP="00D43E21">
      <w:pPr>
        <w:spacing w:after="0" w:line="360" w:lineRule="auto"/>
        <w:jc w:val="both"/>
        <w:rPr>
          <w:rFonts w:ascii="Times New Roman" w:hAnsi="Times New Roman" w:cs="Times New Roman"/>
          <w:color w:val="000000" w:themeColor="text1"/>
          <w:sz w:val="24"/>
          <w:szCs w:val="24"/>
        </w:rPr>
      </w:pPr>
      <w:r w:rsidRPr="00712731">
        <w:rPr>
          <w:rFonts w:ascii="Times New Roman" w:hAnsi="Times New Roman" w:cs="Times New Roman"/>
          <w:color w:val="000000" w:themeColor="text1"/>
          <w:sz w:val="24"/>
          <w:szCs w:val="24"/>
        </w:rPr>
        <w:t xml:space="preserve">Школскиодбордаојесагласностна: </w:t>
      </w:r>
    </w:p>
    <w:p w:rsidR="003367F0" w:rsidRPr="00B0320E" w:rsidRDefault="004D74EC" w:rsidP="00BF059D">
      <w:pPr>
        <w:pStyle w:val="ListParagraph"/>
        <w:numPr>
          <w:ilvl w:val="0"/>
          <w:numId w:val="12"/>
        </w:numPr>
        <w:spacing w:after="0" w:line="360" w:lineRule="auto"/>
        <w:jc w:val="both"/>
        <w:rPr>
          <w:rFonts w:ascii="Times New Roman" w:hAnsi="Times New Roman" w:cs="Times New Roman"/>
          <w:color w:val="000000" w:themeColor="text1"/>
          <w:sz w:val="24"/>
          <w:szCs w:val="24"/>
          <w:lang w:val="ru-RU"/>
        </w:rPr>
      </w:pPr>
      <w:r w:rsidRPr="00B0320E">
        <w:rPr>
          <w:rFonts w:ascii="Times New Roman" w:hAnsi="Times New Roman" w:cs="Times New Roman"/>
          <w:color w:val="000000" w:themeColor="text1"/>
          <w:sz w:val="24"/>
          <w:szCs w:val="24"/>
          <w:lang w:val="ru-RU"/>
        </w:rPr>
        <w:t>ОдлукуСаветародитеља о висини</w:t>
      </w:r>
      <w:r w:rsidR="00D43E21" w:rsidRPr="00712731">
        <w:rPr>
          <w:rFonts w:ascii="Times New Roman" w:hAnsi="Times New Roman" w:cs="Times New Roman"/>
          <w:color w:val="000000" w:themeColor="text1"/>
          <w:sz w:val="24"/>
          <w:szCs w:val="24"/>
          <w:lang/>
        </w:rPr>
        <w:t xml:space="preserve">премије </w:t>
      </w:r>
      <w:r w:rsidR="00712731" w:rsidRPr="00712731">
        <w:rPr>
          <w:rFonts w:ascii="Times New Roman" w:hAnsi="Times New Roman" w:cs="Times New Roman"/>
          <w:color w:val="000000" w:themeColor="text1"/>
          <w:sz w:val="24"/>
          <w:szCs w:val="24"/>
          <w:lang/>
        </w:rPr>
        <w:t xml:space="preserve">осигурања </w:t>
      </w:r>
      <w:r w:rsidRPr="00B0320E">
        <w:rPr>
          <w:rFonts w:ascii="Times New Roman" w:hAnsi="Times New Roman" w:cs="Times New Roman"/>
          <w:color w:val="000000" w:themeColor="text1"/>
          <w:sz w:val="24"/>
          <w:szCs w:val="24"/>
          <w:lang w:val="ru-RU"/>
        </w:rPr>
        <w:t>зашколску 20</w:t>
      </w:r>
      <w:r w:rsidR="00712731" w:rsidRPr="00712731">
        <w:rPr>
          <w:rFonts w:ascii="Times New Roman" w:hAnsi="Times New Roman" w:cs="Times New Roman"/>
          <w:color w:val="000000" w:themeColor="text1"/>
          <w:sz w:val="24"/>
          <w:szCs w:val="24"/>
          <w:lang/>
        </w:rPr>
        <w:t>21/</w:t>
      </w:r>
      <w:r w:rsidRPr="00B0320E">
        <w:rPr>
          <w:rFonts w:ascii="Times New Roman" w:hAnsi="Times New Roman" w:cs="Times New Roman"/>
          <w:color w:val="000000" w:themeColor="text1"/>
          <w:sz w:val="24"/>
          <w:szCs w:val="24"/>
          <w:lang w:val="ru-RU"/>
        </w:rPr>
        <w:t>202</w:t>
      </w:r>
      <w:r w:rsidR="00712731" w:rsidRPr="00712731">
        <w:rPr>
          <w:rFonts w:ascii="Times New Roman" w:hAnsi="Times New Roman" w:cs="Times New Roman"/>
          <w:color w:val="000000" w:themeColor="text1"/>
          <w:sz w:val="24"/>
          <w:szCs w:val="24"/>
          <w:lang/>
        </w:rPr>
        <w:t>2</w:t>
      </w:r>
      <w:r w:rsidRPr="00B0320E">
        <w:rPr>
          <w:rFonts w:ascii="Times New Roman" w:hAnsi="Times New Roman" w:cs="Times New Roman"/>
          <w:color w:val="000000" w:themeColor="text1"/>
          <w:sz w:val="24"/>
          <w:szCs w:val="24"/>
          <w:lang w:val="ru-RU"/>
        </w:rPr>
        <w:t>. годину</w:t>
      </w: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9" w:name="_Toc52190764"/>
      <w:r w:rsidRPr="00B0320E">
        <w:rPr>
          <w:rFonts w:ascii="Times New Roman" w:hAnsi="Times New Roman" w:cs="Times New Roman"/>
          <w:color w:val="auto"/>
          <w:sz w:val="24"/>
          <w:szCs w:val="24"/>
          <w:lang w:val="ru-RU"/>
        </w:rPr>
        <w:t>2.</w:t>
      </w:r>
      <w:r w:rsidR="003367F0" w:rsidRPr="00B0320E">
        <w:rPr>
          <w:rFonts w:ascii="Times New Roman" w:hAnsi="Times New Roman" w:cs="Times New Roman"/>
          <w:color w:val="auto"/>
          <w:sz w:val="24"/>
          <w:szCs w:val="24"/>
          <w:lang w:val="ru-RU"/>
        </w:rPr>
        <w:t>Директор школе</w:t>
      </w:r>
      <w:bookmarkEnd w:id="9"/>
    </w:p>
    <w:p w:rsidR="00DF68EA" w:rsidRPr="00B0320E" w:rsidRDefault="00DF68EA" w:rsidP="00BF059D">
      <w:pPr>
        <w:spacing w:after="0" w:line="360" w:lineRule="auto"/>
        <w:rPr>
          <w:rFonts w:ascii="Times New Roman" w:hAnsi="Times New Roman" w:cs="Times New Roman"/>
          <w:sz w:val="24"/>
          <w:szCs w:val="24"/>
          <w:lang w:val="ru-RU"/>
        </w:rPr>
      </w:pPr>
    </w:p>
    <w:p w:rsidR="00712731" w:rsidRPr="00712731" w:rsidRDefault="00712731" w:rsidP="00BF059D">
      <w:pPr>
        <w:spacing w:after="0" w:line="360" w:lineRule="auto"/>
        <w:rPr>
          <w:rFonts w:ascii="Times New Roman" w:hAnsi="Times New Roman" w:cs="Times New Roman"/>
          <w:sz w:val="24"/>
          <w:szCs w:val="24"/>
          <w:lang/>
        </w:rPr>
      </w:pPr>
      <w:r>
        <w:rPr>
          <w:rFonts w:ascii="Times New Roman" w:hAnsi="Times New Roman" w:cs="Times New Roman"/>
          <w:sz w:val="24"/>
          <w:szCs w:val="24"/>
          <w:lang/>
        </w:rPr>
        <w:t>Полугодишњи извештај директора о раду школе је посебан документ.</w:t>
      </w:r>
    </w:p>
    <w:p w:rsidR="008C22F0" w:rsidRPr="00B0320E" w:rsidRDefault="008C22F0" w:rsidP="00BF059D">
      <w:pPr>
        <w:spacing w:after="0" w:line="360" w:lineRule="auto"/>
        <w:jc w:val="both"/>
        <w:rPr>
          <w:rFonts w:ascii="Times New Roman" w:hAnsi="Times New Roman" w:cs="Times New Roman"/>
          <w:b/>
          <w:sz w:val="24"/>
          <w:szCs w:val="24"/>
          <w:lang w:val="ru-RU"/>
        </w:rPr>
      </w:pPr>
    </w:p>
    <w:p w:rsidR="008C22F0" w:rsidRPr="00B0320E" w:rsidRDefault="00712731"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10" w:name="_Toc52190766"/>
      <w:r>
        <w:rPr>
          <w:rFonts w:ascii="Times New Roman" w:hAnsi="Times New Roman" w:cs="Times New Roman"/>
          <w:color w:val="auto"/>
          <w:sz w:val="24"/>
          <w:szCs w:val="24"/>
          <w:lang/>
        </w:rPr>
        <w:t>3</w:t>
      </w:r>
      <w:r w:rsidR="008C22F0" w:rsidRPr="00B0320E">
        <w:rPr>
          <w:rFonts w:ascii="Times New Roman" w:hAnsi="Times New Roman" w:cs="Times New Roman"/>
          <w:color w:val="auto"/>
          <w:sz w:val="24"/>
          <w:szCs w:val="24"/>
          <w:lang w:val="ru-RU"/>
        </w:rPr>
        <w:t>.Наставничко веће</w:t>
      </w:r>
      <w:bookmarkEnd w:id="10"/>
    </w:p>
    <w:p w:rsidR="008C22F0" w:rsidRPr="00B0320E" w:rsidRDefault="008C22F0" w:rsidP="00BF059D">
      <w:pPr>
        <w:spacing w:after="0" w:line="360" w:lineRule="auto"/>
        <w:rPr>
          <w:rFonts w:ascii="Times New Roman" w:hAnsi="Times New Roman" w:cs="Times New Roman"/>
          <w:b/>
          <w:sz w:val="24"/>
          <w:szCs w:val="24"/>
          <w:lang w:val="ru-RU"/>
        </w:rPr>
      </w:pPr>
    </w:p>
    <w:p w:rsidR="003367F0" w:rsidRPr="00C50E3D" w:rsidRDefault="003367F0" w:rsidP="00BF059D">
      <w:pPr>
        <w:spacing w:after="0" w:line="360" w:lineRule="auto"/>
        <w:ind w:firstLine="720"/>
        <w:jc w:val="both"/>
        <w:rPr>
          <w:rFonts w:ascii="Times New Roman" w:hAnsi="Times New Roman" w:cs="Times New Roman"/>
          <w:sz w:val="24"/>
          <w:szCs w:val="24"/>
          <w:lang/>
        </w:rPr>
      </w:pPr>
      <w:r w:rsidRPr="00B0320E">
        <w:rPr>
          <w:rFonts w:ascii="Times New Roman" w:hAnsi="Times New Roman" w:cs="Times New Roman"/>
          <w:sz w:val="24"/>
          <w:szCs w:val="24"/>
          <w:lang w:val="ru-RU"/>
        </w:rPr>
        <w:lastRenderedPageBreak/>
        <w:t>Наставничко веће ОШ „ Рајко Ми</w:t>
      </w:r>
      <w:r w:rsidR="00B52153" w:rsidRPr="00B0320E">
        <w:rPr>
          <w:rFonts w:ascii="Times New Roman" w:hAnsi="Times New Roman" w:cs="Times New Roman"/>
          <w:sz w:val="24"/>
          <w:szCs w:val="24"/>
          <w:lang w:val="ru-RU"/>
        </w:rPr>
        <w:t>хаиловић“ Бањани</w:t>
      </w:r>
      <w:r w:rsidRPr="00B0320E">
        <w:rPr>
          <w:rFonts w:ascii="Times New Roman" w:hAnsi="Times New Roman" w:cs="Times New Roman"/>
          <w:sz w:val="24"/>
          <w:szCs w:val="24"/>
          <w:lang w:val="ru-RU"/>
        </w:rPr>
        <w:t xml:space="preserve"> чин</w:t>
      </w:r>
      <w:r w:rsidR="009264D5" w:rsidRPr="00C50E3D">
        <w:rPr>
          <w:rFonts w:ascii="Times New Roman" w:hAnsi="Times New Roman" w:cs="Times New Roman"/>
          <w:sz w:val="24"/>
          <w:szCs w:val="24"/>
          <w:lang/>
        </w:rPr>
        <w:t>е</w:t>
      </w:r>
      <w:r w:rsidRPr="00B0320E">
        <w:rPr>
          <w:rFonts w:ascii="Times New Roman" w:hAnsi="Times New Roman" w:cs="Times New Roman"/>
          <w:sz w:val="24"/>
          <w:szCs w:val="24"/>
          <w:lang w:val="ru-RU"/>
        </w:rPr>
        <w:t xml:space="preserve"> сви наставници и стручни сарадници који </w:t>
      </w:r>
      <w:r w:rsidR="009264D5" w:rsidRPr="00C50E3D">
        <w:rPr>
          <w:rFonts w:ascii="Times New Roman" w:hAnsi="Times New Roman" w:cs="Times New Roman"/>
          <w:sz w:val="24"/>
          <w:szCs w:val="24"/>
          <w:lang/>
        </w:rPr>
        <w:t>раде</w:t>
      </w:r>
      <w:r w:rsidR="00322167" w:rsidRPr="00C50E3D">
        <w:rPr>
          <w:rFonts w:ascii="Times New Roman" w:hAnsi="Times New Roman" w:cs="Times New Roman"/>
          <w:sz w:val="24"/>
          <w:szCs w:val="24"/>
          <w:lang/>
        </w:rPr>
        <w:t xml:space="preserve"> у</w:t>
      </w:r>
      <w:r w:rsidRPr="00B0320E">
        <w:rPr>
          <w:rFonts w:ascii="Times New Roman" w:hAnsi="Times New Roman" w:cs="Times New Roman"/>
          <w:sz w:val="24"/>
          <w:szCs w:val="24"/>
          <w:lang w:val="ru-RU"/>
        </w:rPr>
        <w:t xml:space="preserve"> школи.Седницама Наставничког већа руководио је директор школе.Записничар Наставничког већа </w:t>
      </w:r>
      <w:r w:rsidR="00093E6E" w:rsidRPr="00C50E3D">
        <w:rPr>
          <w:rFonts w:ascii="Times New Roman" w:hAnsi="Times New Roman" w:cs="Times New Roman"/>
          <w:sz w:val="24"/>
          <w:szCs w:val="24"/>
          <w:lang/>
        </w:rPr>
        <w:t xml:space="preserve">била је </w:t>
      </w:r>
      <w:r w:rsidR="00322167" w:rsidRPr="00C50E3D">
        <w:rPr>
          <w:rFonts w:ascii="Times New Roman" w:hAnsi="Times New Roman" w:cs="Times New Roman"/>
          <w:sz w:val="24"/>
          <w:szCs w:val="24"/>
          <w:lang/>
        </w:rPr>
        <w:t>Марија Јанковић.</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Наставничко веће на својим седницама разматрало је сва питања из своје надлежности и доносило одлуке по принципу већинског гласања.</w:t>
      </w:r>
    </w:p>
    <w:p w:rsidR="003367F0" w:rsidRPr="00C50E3D" w:rsidRDefault="00322167" w:rsidP="00BF059D">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rPr>
        <w:t>У првом полугодишту школске 2021/2022. године о</w:t>
      </w:r>
      <w:r w:rsidR="003367F0" w:rsidRPr="00B0320E">
        <w:rPr>
          <w:rFonts w:ascii="Times New Roman" w:hAnsi="Times New Roman" w:cs="Times New Roman"/>
          <w:sz w:val="24"/>
          <w:szCs w:val="24"/>
          <w:lang w:val="ru-RU"/>
        </w:rPr>
        <w:t>држан</w:t>
      </w:r>
      <w:r w:rsidRPr="00C50E3D">
        <w:rPr>
          <w:rFonts w:ascii="Times New Roman" w:hAnsi="Times New Roman" w:cs="Times New Roman"/>
          <w:sz w:val="24"/>
          <w:szCs w:val="24"/>
          <w:lang/>
        </w:rPr>
        <w:t xml:space="preserve">есу 4 </w:t>
      </w:r>
      <w:r w:rsidR="003367F0" w:rsidRPr="00B0320E">
        <w:rPr>
          <w:rFonts w:ascii="Times New Roman" w:hAnsi="Times New Roman" w:cs="Times New Roman"/>
          <w:sz w:val="24"/>
          <w:szCs w:val="24"/>
          <w:lang w:val="ru-RU"/>
        </w:rPr>
        <w:t>седниц</w:t>
      </w:r>
      <w:r w:rsidRPr="00C50E3D">
        <w:rPr>
          <w:rFonts w:ascii="Times New Roman" w:hAnsi="Times New Roman" w:cs="Times New Roman"/>
          <w:sz w:val="24"/>
          <w:szCs w:val="24"/>
          <w:lang/>
        </w:rPr>
        <w:t>е</w:t>
      </w:r>
      <w:r w:rsidR="003367F0" w:rsidRPr="00B0320E">
        <w:rPr>
          <w:rFonts w:ascii="Times New Roman" w:hAnsi="Times New Roman" w:cs="Times New Roman"/>
          <w:sz w:val="24"/>
          <w:szCs w:val="24"/>
          <w:lang w:val="ru-RU"/>
        </w:rPr>
        <w:t xml:space="preserve"> Наставничког већа</w:t>
      </w:r>
      <w:r w:rsidR="00D62698" w:rsidRPr="00C50E3D">
        <w:rPr>
          <w:rFonts w:ascii="Times New Roman" w:hAnsi="Times New Roman" w:cs="Times New Roman"/>
          <w:sz w:val="24"/>
          <w:szCs w:val="24"/>
          <w:lang/>
        </w:rPr>
        <w:t>.</w:t>
      </w:r>
    </w:p>
    <w:p w:rsidR="00D62698" w:rsidRPr="00C50E3D" w:rsidRDefault="00D62698" w:rsidP="00D62698">
      <w:pPr>
        <w:pStyle w:val="ListParagraph"/>
        <w:spacing w:after="0" w:line="360" w:lineRule="auto"/>
        <w:rPr>
          <w:rFonts w:ascii="Times New Roman" w:hAnsi="Times New Roman" w:cs="Times New Roman"/>
          <w:sz w:val="24"/>
          <w:szCs w:val="24"/>
          <w:u w:val="single"/>
        </w:rPr>
      </w:pPr>
      <w:r w:rsidRPr="00C50E3D">
        <w:rPr>
          <w:rFonts w:ascii="Times New Roman" w:hAnsi="Times New Roman" w:cs="Times New Roman"/>
          <w:sz w:val="24"/>
          <w:szCs w:val="24"/>
          <w:u w:val="single"/>
          <w:lang/>
        </w:rPr>
        <w:t>Прва седница:</w:t>
      </w:r>
    </w:p>
    <w:p w:rsidR="002F5A06" w:rsidRPr="00B0320E" w:rsidRDefault="00D62698" w:rsidP="00D62698">
      <w:pPr>
        <w:pStyle w:val="ListParagraph"/>
        <w:numPr>
          <w:ilvl w:val="0"/>
          <w:numId w:val="12"/>
        </w:numPr>
        <w:spacing w:after="0" w:line="360" w:lineRule="auto"/>
        <w:rPr>
          <w:rFonts w:ascii="Times New Roman" w:hAnsi="Times New Roman" w:cs="Times New Roman"/>
          <w:sz w:val="24"/>
          <w:szCs w:val="24"/>
          <w:u w:val="single"/>
          <w:lang w:val="ru-RU"/>
        </w:rPr>
      </w:pPr>
      <w:r w:rsidRPr="00C50E3D">
        <w:rPr>
          <w:rFonts w:ascii="Times New Roman" w:hAnsi="Times New Roman" w:cs="Times New Roman"/>
          <w:sz w:val="24"/>
          <w:szCs w:val="24"/>
          <w:lang/>
        </w:rPr>
        <w:t>Наставничко веће је у</w:t>
      </w:r>
      <w:r w:rsidR="002F5A06" w:rsidRPr="00B0320E">
        <w:rPr>
          <w:rFonts w:ascii="Times New Roman" w:hAnsi="Times New Roman" w:cs="Times New Roman"/>
          <w:sz w:val="24"/>
          <w:szCs w:val="24"/>
          <w:lang w:val="ru-RU"/>
        </w:rPr>
        <w:t>познато са календаром рада за шк. 20</w:t>
      </w:r>
      <w:r w:rsidR="00322167" w:rsidRPr="00C50E3D">
        <w:rPr>
          <w:rFonts w:ascii="Times New Roman" w:hAnsi="Times New Roman" w:cs="Times New Roman"/>
          <w:sz w:val="24"/>
          <w:szCs w:val="24"/>
          <w:lang/>
        </w:rPr>
        <w:t>21</w:t>
      </w:r>
      <w:r w:rsidR="002F5A06" w:rsidRPr="00B0320E">
        <w:rPr>
          <w:rFonts w:ascii="Times New Roman" w:hAnsi="Times New Roman" w:cs="Times New Roman"/>
          <w:sz w:val="24"/>
          <w:szCs w:val="24"/>
          <w:lang w:val="ru-RU"/>
        </w:rPr>
        <w:t>/2</w:t>
      </w:r>
      <w:r w:rsidR="00322167" w:rsidRPr="00C50E3D">
        <w:rPr>
          <w:rFonts w:ascii="Times New Roman" w:hAnsi="Times New Roman" w:cs="Times New Roman"/>
          <w:sz w:val="24"/>
          <w:szCs w:val="24"/>
          <w:lang/>
        </w:rPr>
        <w:t>2</w:t>
      </w:r>
      <w:r w:rsidR="002F5A06" w:rsidRPr="00B0320E">
        <w:rPr>
          <w:rFonts w:ascii="Times New Roman" w:hAnsi="Times New Roman" w:cs="Times New Roman"/>
          <w:sz w:val="24"/>
          <w:szCs w:val="24"/>
          <w:lang w:val="ru-RU"/>
        </w:rPr>
        <w:t>. годину</w:t>
      </w:r>
    </w:p>
    <w:p w:rsidR="002F5A06" w:rsidRPr="00B0320E" w:rsidRDefault="002F5A06" w:rsidP="00BF059D">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Формирани стручни активи, већа и тимови и подељена задужења у оквиру истих</w:t>
      </w:r>
    </w:p>
    <w:p w:rsidR="002F5A06" w:rsidRPr="00B0320E" w:rsidRDefault="002F5A06" w:rsidP="00BF059D">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Анализирано стручно усавршавање за претходну школску годину и директор школе подсетио чланове већа да направе лични план професионалног развоја</w:t>
      </w:r>
    </w:p>
    <w:p w:rsidR="002F5A06" w:rsidRPr="00B0320E" w:rsidRDefault="002F5A06" w:rsidP="00BF059D">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Наставничко веће обавештено да ће вођење евиденције бити само у електронској форми.</w:t>
      </w:r>
    </w:p>
    <w:p w:rsidR="00D62698" w:rsidRPr="00C50E3D" w:rsidRDefault="00D62698" w:rsidP="00D62698">
      <w:pPr>
        <w:pStyle w:val="ListParagraph"/>
        <w:spacing w:after="0" w:line="360" w:lineRule="auto"/>
        <w:rPr>
          <w:rFonts w:ascii="Times New Roman" w:hAnsi="Times New Roman" w:cs="Times New Roman"/>
          <w:sz w:val="24"/>
          <w:szCs w:val="24"/>
          <w:u w:val="single"/>
          <w:lang/>
        </w:rPr>
      </w:pPr>
      <w:r w:rsidRPr="00C50E3D">
        <w:rPr>
          <w:rFonts w:ascii="Times New Roman" w:hAnsi="Times New Roman" w:cs="Times New Roman"/>
          <w:sz w:val="24"/>
          <w:szCs w:val="24"/>
          <w:u w:val="single"/>
          <w:lang/>
        </w:rPr>
        <w:t>Друга седница:</w:t>
      </w:r>
    </w:p>
    <w:p w:rsidR="002F5A06" w:rsidRPr="00C50E3D" w:rsidRDefault="002F5A06" w:rsidP="00D62698">
      <w:pPr>
        <w:pStyle w:val="ListParagraph"/>
        <w:numPr>
          <w:ilvl w:val="0"/>
          <w:numId w:val="12"/>
        </w:num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Изабран записничар Наставничког већа</w:t>
      </w:r>
    </w:p>
    <w:p w:rsidR="002F5A06" w:rsidRPr="00B0320E" w:rsidRDefault="002F5A06" w:rsidP="00D62698">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Чланови већа упознати са својим задужењима</w:t>
      </w:r>
    </w:p>
    <w:p w:rsidR="002F5A06" w:rsidRPr="00B0320E" w:rsidRDefault="002F5A06" w:rsidP="00D62698">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Наставничко веће упознато са распоредом часова и осталим облицима рада</w:t>
      </w:r>
    </w:p>
    <w:p w:rsidR="002F5A06" w:rsidRPr="00B0320E" w:rsidRDefault="009E6F30" w:rsidP="00D62698">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Наставничко веће обавештено о дежурству наставника</w:t>
      </w:r>
    </w:p>
    <w:p w:rsidR="009E6F30" w:rsidRPr="00B0320E" w:rsidRDefault="009E6F30" w:rsidP="00D62698">
      <w:pPr>
        <w:pStyle w:val="ListParagraph"/>
        <w:numPr>
          <w:ilvl w:val="0"/>
          <w:numId w:val="12"/>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Наставничко веће упознато са радом ђачке кухиње</w:t>
      </w:r>
    </w:p>
    <w:p w:rsidR="002F5A06" w:rsidRPr="00C50E3D" w:rsidRDefault="003D245D" w:rsidP="00BF059D">
      <w:pPr>
        <w:spacing w:after="0" w:line="360" w:lineRule="auto"/>
        <w:rPr>
          <w:rFonts w:ascii="Times New Roman" w:hAnsi="Times New Roman" w:cs="Times New Roman"/>
          <w:sz w:val="24"/>
          <w:szCs w:val="24"/>
          <w:u w:val="single"/>
          <w:lang/>
        </w:rPr>
      </w:pPr>
      <w:r w:rsidRPr="00C50E3D">
        <w:rPr>
          <w:rFonts w:ascii="Times New Roman" w:hAnsi="Times New Roman" w:cs="Times New Roman"/>
          <w:sz w:val="24"/>
          <w:szCs w:val="24"/>
          <w:u w:val="single"/>
        </w:rPr>
        <w:t>Трећа седница</w:t>
      </w:r>
      <w:r w:rsidR="00D62698" w:rsidRPr="00C50E3D">
        <w:rPr>
          <w:rFonts w:ascii="Times New Roman" w:hAnsi="Times New Roman" w:cs="Times New Roman"/>
          <w:sz w:val="24"/>
          <w:szCs w:val="24"/>
          <w:u w:val="single"/>
          <w:lang/>
        </w:rPr>
        <w:t>:</w:t>
      </w:r>
    </w:p>
    <w:p w:rsidR="003367F0" w:rsidRPr="00B0320E" w:rsidRDefault="003367F0" w:rsidP="00BF059D">
      <w:pPr>
        <w:numPr>
          <w:ilvl w:val="0"/>
          <w:numId w:val="12"/>
        </w:numPr>
        <w:spacing w:after="0" w:line="360" w:lineRule="auto"/>
        <w:ind w:left="0" w:firstLine="0"/>
        <w:rPr>
          <w:rFonts w:ascii="Times New Roman" w:hAnsi="Times New Roman" w:cs="Times New Roman"/>
          <w:sz w:val="24"/>
          <w:szCs w:val="24"/>
          <w:lang w:val="ru-RU"/>
        </w:rPr>
      </w:pPr>
      <w:r w:rsidRPr="00B0320E">
        <w:rPr>
          <w:rFonts w:ascii="Times New Roman" w:hAnsi="Times New Roman" w:cs="Times New Roman"/>
          <w:sz w:val="24"/>
          <w:szCs w:val="24"/>
          <w:lang w:val="ru-RU"/>
        </w:rPr>
        <w:t>Усвојен предлог Извешт</w:t>
      </w:r>
      <w:r w:rsidR="009E6F30" w:rsidRPr="00B0320E">
        <w:rPr>
          <w:rFonts w:ascii="Times New Roman" w:hAnsi="Times New Roman" w:cs="Times New Roman"/>
          <w:sz w:val="24"/>
          <w:szCs w:val="24"/>
          <w:lang w:val="ru-RU"/>
        </w:rPr>
        <w:t>аја о раду школе у школској 20</w:t>
      </w:r>
      <w:r w:rsidR="00AF3F01" w:rsidRPr="00C50E3D">
        <w:rPr>
          <w:rFonts w:ascii="Times New Roman" w:hAnsi="Times New Roman" w:cs="Times New Roman"/>
          <w:sz w:val="24"/>
          <w:szCs w:val="24"/>
          <w:lang/>
        </w:rPr>
        <w:t>20</w:t>
      </w:r>
      <w:r w:rsidR="009E6F30" w:rsidRPr="00B0320E">
        <w:rPr>
          <w:rFonts w:ascii="Times New Roman" w:hAnsi="Times New Roman" w:cs="Times New Roman"/>
          <w:sz w:val="24"/>
          <w:szCs w:val="24"/>
          <w:lang w:val="ru-RU"/>
        </w:rPr>
        <w:t>/20</w:t>
      </w:r>
      <w:r w:rsidR="00AF3F01" w:rsidRPr="00C50E3D">
        <w:rPr>
          <w:rFonts w:ascii="Times New Roman" w:hAnsi="Times New Roman" w:cs="Times New Roman"/>
          <w:sz w:val="24"/>
          <w:szCs w:val="24"/>
          <w:lang/>
        </w:rPr>
        <w:t>21</w:t>
      </w:r>
      <w:r w:rsidRPr="00B0320E">
        <w:rPr>
          <w:rFonts w:ascii="Times New Roman" w:hAnsi="Times New Roman" w:cs="Times New Roman"/>
          <w:sz w:val="24"/>
          <w:szCs w:val="24"/>
          <w:lang w:val="ru-RU"/>
        </w:rPr>
        <w:t>.</w:t>
      </w:r>
    </w:p>
    <w:p w:rsidR="003367F0" w:rsidRPr="00B0320E" w:rsidRDefault="003367F0" w:rsidP="00BF059D">
      <w:pPr>
        <w:numPr>
          <w:ilvl w:val="0"/>
          <w:numId w:val="12"/>
        </w:numPr>
        <w:spacing w:after="0" w:line="360" w:lineRule="auto"/>
        <w:ind w:left="0" w:firstLine="0"/>
        <w:rPr>
          <w:rFonts w:ascii="Times New Roman" w:hAnsi="Times New Roman" w:cs="Times New Roman"/>
          <w:sz w:val="24"/>
          <w:szCs w:val="24"/>
          <w:lang w:val="ru-RU"/>
        </w:rPr>
      </w:pPr>
      <w:r w:rsidRPr="00B0320E">
        <w:rPr>
          <w:rFonts w:ascii="Times New Roman" w:hAnsi="Times New Roman" w:cs="Times New Roman"/>
          <w:sz w:val="24"/>
          <w:szCs w:val="24"/>
          <w:lang w:val="ru-RU"/>
        </w:rPr>
        <w:t>Усвојен предлог Извештаја о раду</w:t>
      </w:r>
      <w:r w:rsidR="003D245D" w:rsidRPr="00B0320E">
        <w:rPr>
          <w:rFonts w:ascii="Times New Roman" w:hAnsi="Times New Roman" w:cs="Times New Roman"/>
          <w:sz w:val="24"/>
          <w:szCs w:val="24"/>
          <w:lang w:val="ru-RU"/>
        </w:rPr>
        <w:t xml:space="preserve"> Директора школе у школској 20</w:t>
      </w:r>
      <w:r w:rsidR="00AF3F01" w:rsidRPr="00C50E3D">
        <w:rPr>
          <w:rFonts w:ascii="Times New Roman" w:hAnsi="Times New Roman" w:cs="Times New Roman"/>
          <w:sz w:val="24"/>
          <w:szCs w:val="24"/>
          <w:lang/>
        </w:rPr>
        <w:t>20</w:t>
      </w:r>
      <w:r w:rsidR="003D245D" w:rsidRPr="00B0320E">
        <w:rPr>
          <w:rFonts w:ascii="Times New Roman" w:hAnsi="Times New Roman" w:cs="Times New Roman"/>
          <w:sz w:val="24"/>
          <w:szCs w:val="24"/>
          <w:lang w:val="ru-RU"/>
        </w:rPr>
        <w:t>/20</w:t>
      </w:r>
      <w:r w:rsidR="00AF3F01" w:rsidRPr="00C50E3D">
        <w:rPr>
          <w:rFonts w:ascii="Times New Roman" w:hAnsi="Times New Roman" w:cs="Times New Roman"/>
          <w:sz w:val="24"/>
          <w:szCs w:val="24"/>
          <w:lang/>
        </w:rPr>
        <w:t>21</w:t>
      </w:r>
      <w:r w:rsidRPr="00B0320E">
        <w:rPr>
          <w:rFonts w:ascii="Times New Roman" w:hAnsi="Times New Roman" w:cs="Times New Roman"/>
          <w:sz w:val="24"/>
          <w:szCs w:val="24"/>
          <w:lang w:val="ru-RU"/>
        </w:rPr>
        <w:t>.</w:t>
      </w:r>
    </w:p>
    <w:p w:rsidR="003367F0" w:rsidRPr="00B0320E" w:rsidRDefault="003367F0" w:rsidP="00BF059D">
      <w:pPr>
        <w:numPr>
          <w:ilvl w:val="0"/>
          <w:numId w:val="12"/>
        </w:numPr>
        <w:spacing w:after="0" w:line="360" w:lineRule="auto"/>
        <w:ind w:left="0" w:firstLine="0"/>
        <w:rPr>
          <w:rFonts w:ascii="Times New Roman" w:hAnsi="Times New Roman" w:cs="Times New Roman"/>
          <w:sz w:val="24"/>
          <w:szCs w:val="24"/>
          <w:lang w:val="ru-RU"/>
        </w:rPr>
      </w:pPr>
      <w:r w:rsidRPr="00B0320E">
        <w:rPr>
          <w:rFonts w:ascii="Times New Roman" w:hAnsi="Times New Roman" w:cs="Times New Roman"/>
          <w:sz w:val="24"/>
          <w:szCs w:val="24"/>
          <w:lang w:val="ru-RU"/>
        </w:rPr>
        <w:t>Усвојен прелог Год</w:t>
      </w:r>
      <w:r w:rsidR="003D245D" w:rsidRPr="00B0320E">
        <w:rPr>
          <w:rFonts w:ascii="Times New Roman" w:hAnsi="Times New Roman" w:cs="Times New Roman"/>
          <w:sz w:val="24"/>
          <w:szCs w:val="24"/>
          <w:lang w:val="ru-RU"/>
        </w:rPr>
        <w:t>ишњег плана рада за школску 20</w:t>
      </w:r>
      <w:r w:rsidR="00AF3F01" w:rsidRPr="00C50E3D">
        <w:rPr>
          <w:rFonts w:ascii="Times New Roman" w:hAnsi="Times New Roman" w:cs="Times New Roman"/>
          <w:sz w:val="24"/>
          <w:szCs w:val="24"/>
          <w:lang/>
        </w:rPr>
        <w:t>21</w:t>
      </w:r>
      <w:r w:rsidR="003D245D" w:rsidRPr="00B0320E">
        <w:rPr>
          <w:rFonts w:ascii="Times New Roman" w:hAnsi="Times New Roman" w:cs="Times New Roman"/>
          <w:sz w:val="24"/>
          <w:szCs w:val="24"/>
          <w:lang w:val="ru-RU"/>
        </w:rPr>
        <w:t>/20</w:t>
      </w:r>
      <w:r w:rsidR="00AF3F01" w:rsidRPr="00C50E3D">
        <w:rPr>
          <w:rFonts w:ascii="Times New Roman" w:hAnsi="Times New Roman" w:cs="Times New Roman"/>
          <w:sz w:val="24"/>
          <w:szCs w:val="24"/>
          <w:lang/>
        </w:rPr>
        <w:t>22</w:t>
      </w:r>
      <w:r w:rsidRPr="00B0320E">
        <w:rPr>
          <w:rFonts w:ascii="Times New Roman" w:hAnsi="Times New Roman" w:cs="Times New Roman"/>
          <w:sz w:val="24"/>
          <w:szCs w:val="24"/>
          <w:lang w:val="ru-RU"/>
        </w:rPr>
        <w:t>.</w:t>
      </w:r>
    </w:p>
    <w:p w:rsidR="003367F0" w:rsidRPr="00B0320E" w:rsidRDefault="003367F0" w:rsidP="00BF059D">
      <w:pPr>
        <w:numPr>
          <w:ilvl w:val="0"/>
          <w:numId w:val="12"/>
        </w:numPr>
        <w:spacing w:after="0" w:line="360" w:lineRule="auto"/>
        <w:ind w:left="0" w:firstLine="0"/>
        <w:rPr>
          <w:rFonts w:ascii="Times New Roman" w:hAnsi="Times New Roman" w:cs="Times New Roman"/>
          <w:sz w:val="24"/>
          <w:szCs w:val="24"/>
          <w:lang w:val="ru-RU"/>
        </w:rPr>
      </w:pPr>
      <w:r w:rsidRPr="00B0320E">
        <w:rPr>
          <w:rFonts w:ascii="Times New Roman" w:hAnsi="Times New Roman" w:cs="Times New Roman"/>
          <w:sz w:val="24"/>
          <w:szCs w:val="24"/>
          <w:lang w:val="ru-RU"/>
        </w:rPr>
        <w:t>Усвојен предлог области з</w:t>
      </w:r>
      <w:r w:rsidR="003D245D" w:rsidRPr="00B0320E">
        <w:rPr>
          <w:rFonts w:ascii="Times New Roman" w:hAnsi="Times New Roman" w:cs="Times New Roman"/>
          <w:sz w:val="24"/>
          <w:szCs w:val="24"/>
          <w:lang w:val="ru-RU"/>
        </w:rPr>
        <w:t>а самовредновање у школској 20</w:t>
      </w:r>
      <w:r w:rsidR="00AF3F01" w:rsidRPr="00C50E3D">
        <w:rPr>
          <w:rFonts w:ascii="Times New Roman" w:hAnsi="Times New Roman" w:cs="Times New Roman"/>
          <w:sz w:val="24"/>
          <w:szCs w:val="24"/>
          <w:lang/>
        </w:rPr>
        <w:t>21</w:t>
      </w:r>
      <w:r w:rsidR="003D245D" w:rsidRPr="00B0320E">
        <w:rPr>
          <w:rFonts w:ascii="Times New Roman" w:hAnsi="Times New Roman" w:cs="Times New Roman"/>
          <w:sz w:val="24"/>
          <w:szCs w:val="24"/>
          <w:lang w:val="ru-RU"/>
        </w:rPr>
        <w:t>/20</w:t>
      </w:r>
      <w:r w:rsidR="00AF3F01" w:rsidRPr="00C50E3D">
        <w:rPr>
          <w:rFonts w:ascii="Times New Roman" w:hAnsi="Times New Roman" w:cs="Times New Roman"/>
          <w:sz w:val="24"/>
          <w:szCs w:val="24"/>
          <w:lang/>
        </w:rPr>
        <w:t>22</w:t>
      </w:r>
      <w:r w:rsidRPr="00B0320E">
        <w:rPr>
          <w:rFonts w:ascii="Times New Roman" w:hAnsi="Times New Roman" w:cs="Times New Roman"/>
          <w:sz w:val="24"/>
          <w:szCs w:val="24"/>
          <w:lang w:val="ru-RU"/>
        </w:rPr>
        <w:t>.</w:t>
      </w:r>
    </w:p>
    <w:p w:rsidR="003367F0" w:rsidRPr="00C50E3D" w:rsidRDefault="003D245D" w:rsidP="00BF059D">
      <w:pPr>
        <w:spacing w:after="0" w:line="360" w:lineRule="auto"/>
        <w:rPr>
          <w:rFonts w:ascii="Times New Roman" w:hAnsi="Times New Roman" w:cs="Times New Roman"/>
          <w:sz w:val="24"/>
          <w:szCs w:val="24"/>
          <w:u w:val="single"/>
          <w:lang/>
        </w:rPr>
      </w:pPr>
      <w:r w:rsidRPr="00B0320E">
        <w:rPr>
          <w:rFonts w:ascii="Times New Roman" w:hAnsi="Times New Roman" w:cs="Times New Roman"/>
          <w:sz w:val="24"/>
          <w:szCs w:val="24"/>
          <w:u w:val="single"/>
          <w:lang w:val="ru-RU"/>
        </w:rPr>
        <w:t>Четврта седница</w:t>
      </w:r>
      <w:r w:rsidR="00AF3F01" w:rsidRPr="00C50E3D">
        <w:rPr>
          <w:rFonts w:ascii="Times New Roman" w:hAnsi="Times New Roman" w:cs="Times New Roman"/>
          <w:sz w:val="24"/>
          <w:szCs w:val="24"/>
          <w:u w:val="single"/>
          <w:lang/>
        </w:rPr>
        <w:t>:</w:t>
      </w:r>
    </w:p>
    <w:p w:rsidR="003367F0" w:rsidRPr="00B0320E" w:rsidRDefault="003367F0" w:rsidP="00BF059D">
      <w:p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-Анализиран успех и владање ученика након првог тромесечја</w:t>
      </w:r>
      <w:r w:rsidR="003D245D" w:rsidRPr="00B0320E">
        <w:rPr>
          <w:rFonts w:ascii="Times New Roman" w:hAnsi="Times New Roman" w:cs="Times New Roman"/>
          <w:sz w:val="24"/>
          <w:szCs w:val="24"/>
          <w:lang w:val="ru-RU"/>
        </w:rPr>
        <w:t xml:space="preserve"> са предлогом мера за побољшање</w:t>
      </w:r>
    </w:p>
    <w:p w:rsidR="003D245D" w:rsidRPr="00C50E3D" w:rsidRDefault="003367F0" w:rsidP="00BF059D">
      <w:pPr>
        <w:spacing w:after="0" w:line="360" w:lineRule="auto"/>
        <w:rPr>
          <w:rFonts w:ascii="Times New Roman" w:hAnsi="Times New Roman" w:cs="Times New Roman"/>
          <w:sz w:val="24"/>
          <w:szCs w:val="24"/>
          <w:lang/>
        </w:rPr>
      </w:pPr>
      <w:r w:rsidRPr="00B0320E">
        <w:rPr>
          <w:rFonts w:ascii="Times New Roman" w:hAnsi="Times New Roman" w:cs="Times New Roman"/>
          <w:sz w:val="24"/>
          <w:szCs w:val="24"/>
          <w:lang w:val="ru-RU"/>
        </w:rPr>
        <w:t xml:space="preserve">- </w:t>
      </w:r>
      <w:r w:rsidR="005F7F6D" w:rsidRPr="00C50E3D">
        <w:rPr>
          <w:rFonts w:ascii="Times New Roman" w:hAnsi="Times New Roman" w:cs="Times New Roman"/>
          <w:sz w:val="24"/>
          <w:szCs w:val="24"/>
          <w:lang/>
        </w:rPr>
        <w:t xml:space="preserve">Наставничко веће је упознато са новим правилником о сталном стручном усавршавању </w:t>
      </w:r>
    </w:p>
    <w:p w:rsidR="005F7F6D" w:rsidRPr="00C50E3D" w:rsidRDefault="005F7F6D" w:rsidP="00BF059D">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rPr>
        <w:t>- Одржано је једносатно предавање за подршку коришћења дигиталних уџбеника</w:t>
      </w:r>
    </w:p>
    <w:p w:rsidR="005F7F6D" w:rsidRPr="00C50E3D" w:rsidRDefault="005F7F6D" w:rsidP="00BF059D">
      <w:pPr>
        <w:spacing w:after="0" w:line="360" w:lineRule="auto"/>
        <w:jc w:val="right"/>
        <w:rPr>
          <w:rFonts w:ascii="Times New Roman" w:hAnsi="Times New Roman" w:cs="Times New Roman"/>
          <w:sz w:val="24"/>
          <w:szCs w:val="24"/>
          <w:lang/>
        </w:rPr>
      </w:pPr>
    </w:p>
    <w:p w:rsidR="00996C4F" w:rsidRPr="00B0320E" w:rsidRDefault="00996C4F" w:rsidP="00BF059D">
      <w:pPr>
        <w:spacing w:after="0" w:line="360" w:lineRule="auto"/>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 xml:space="preserve">Записничар </w:t>
      </w:r>
    </w:p>
    <w:p w:rsidR="00DF68EA" w:rsidRPr="00C50E3D" w:rsidRDefault="00AF3F01" w:rsidP="00AF3F01">
      <w:pPr>
        <w:spacing w:after="0" w:line="360" w:lineRule="auto"/>
        <w:jc w:val="right"/>
        <w:rPr>
          <w:rFonts w:ascii="Times New Roman" w:hAnsi="Times New Roman" w:cs="Times New Roman"/>
          <w:sz w:val="24"/>
          <w:szCs w:val="24"/>
          <w:lang/>
        </w:rPr>
      </w:pPr>
      <w:r w:rsidRPr="00C50E3D">
        <w:rPr>
          <w:rFonts w:ascii="Times New Roman" w:hAnsi="Times New Roman" w:cs="Times New Roman"/>
          <w:sz w:val="24"/>
          <w:szCs w:val="24"/>
          <w:lang/>
        </w:rPr>
        <w:t>Марија Јанковић</w:t>
      </w:r>
    </w:p>
    <w:p w:rsidR="00DF68EA" w:rsidRPr="00C50E3D" w:rsidRDefault="00DF68EA" w:rsidP="00BF059D">
      <w:pPr>
        <w:spacing w:after="0" w:line="360" w:lineRule="auto"/>
        <w:rPr>
          <w:rFonts w:ascii="Times New Roman" w:hAnsi="Times New Roman" w:cs="Times New Roman"/>
          <w:sz w:val="24"/>
          <w:szCs w:val="24"/>
          <w:lang/>
        </w:rPr>
      </w:pP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11" w:name="_Toc52190767"/>
      <w:r w:rsidRPr="00B0320E">
        <w:rPr>
          <w:rFonts w:ascii="Times New Roman" w:hAnsi="Times New Roman" w:cs="Times New Roman"/>
          <w:color w:val="auto"/>
          <w:sz w:val="24"/>
          <w:szCs w:val="24"/>
          <w:lang w:val="ru-RU"/>
        </w:rPr>
        <w:t>5.</w:t>
      </w:r>
      <w:r w:rsidR="003367F0" w:rsidRPr="00B0320E">
        <w:rPr>
          <w:rFonts w:ascii="Times New Roman" w:hAnsi="Times New Roman" w:cs="Times New Roman"/>
          <w:color w:val="auto"/>
          <w:sz w:val="24"/>
          <w:szCs w:val="24"/>
          <w:lang w:val="ru-RU"/>
        </w:rPr>
        <w:t>Одељењска већа</w:t>
      </w:r>
      <w:bookmarkEnd w:id="11"/>
    </w:p>
    <w:p w:rsidR="00DF68EA" w:rsidRPr="00B0320E" w:rsidRDefault="00DE4CA4" w:rsidP="00BF059D">
      <w:pPr>
        <w:pStyle w:val="Heading3"/>
        <w:spacing w:line="360" w:lineRule="auto"/>
        <w:jc w:val="center"/>
        <w:rPr>
          <w:rFonts w:ascii="Times New Roman" w:hAnsi="Times New Roman" w:cs="Times New Roman"/>
          <w:color w:val="auto"/>
          <w:sz w:val="24"/>
          <w:szCs w:val="24"/>
          <w:lang w:val="ru-RU"/>
        </w:rPr>
      </w:pPr>
      <w:bookmarkStart w:id="12" w:name="_Toc52190768"/>
      <w:r w:rsidRPr="00B0320E">
        <w:rPr>
          <w:rFonts w:ascii="Times New Roman" w:hAnsi="Times New Roman" w:cs="Times New Roman"/>
          <w:color w:val="auto"/>
          <w:sz w:val="24"/>
          <w:szCs w:val="24"/>
          <w:lang w:val="ru-RU"/>
        </w:rPr>
        <w:t>Одељењско веће разредне наставе</w:t>
      </w:r>
      <w:bookmarkEnd w:id="12"/>
    </w:p>
    <w:p w:rsidR="002C2207" w:rsidRPr="00B0320E" w:rsidRDefault="002C2207" w:rsidP="002C2207">
      <w:pPr>
        <w:rPr>
          <w:lang w:val="ru-RU"/>
        </w:rPr>
      </w:pPr>
    </w:p>
    <w:p w:rsid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 xml:space="preserve">Током првог полугодишта школске 2021/2022. године </w:t>
      </w:r>
      <w:r>
        <w:rPr>
          <w:rFonts w:ascii="Times New Roman" w:hAnsi="Times New Roman" w:cs="Times New Roman"/>
          <w:sz w:val="24"/>
          <w:szCs w:val="24"/>
          <w:lang/>
        </w:rPr>
        <w:t xml:space="preserve">одржане су 3 седнице одељенског већа разредне наставе. Руководилац већа је Јелена Јанковић – наставник разредне наставе. </w:t>
      </w:r>
    </w:p>
    <w:p w:rsidR="00536CAB" w:rsidRPr="00536CAB" w:rsidRDefault="00536CAB" w:rsidP="00536CAB">
      <w:pPr>
        <w:jc w:val="both"/>
        <w:rPr>
          <w:rFonts w:ascii="Times New Roman" w:hAnsi="Times New Roman" w:cs="Times New Roman"/>
          <w:sz w:val="24"/>
          <w:szCs w:val="24"/>
          <w:u w:val="single"/>
          <w:lang/>
        </w:rPr>
      </w:pPr>
      <w:r w:rsidRPr="00536CAB">
        <w:rPr>
          <w:rFonts w:ascii="Times New Roman" w:hAnsi="Times New Roman" w:cs="Times New Roman"/>
          <w:sz w:val="24"/>
          <w:szCs w:val="24"/>
          <w:u w:val="single"/>
          <w:lang/>
        </w:rPr>
        <w:t>На првој седници реализоване су следеће тачке дневног реда:</w:t>
      </w:r>
    </w:p>
    <w:p w:rsidR="002C2207" w:rsidRP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1.Формирање Одељењског већа</w:t>
      </w:r>
    </w:p>
    <w:p w:rsidR="002C2207" w:rsidRP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2.Бројно стање ученика од првог до четвртог разреда у</w:t>
      </w:r>
    </w:p>
    <w:p w:rsidR="002C2207" w:rsidRP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2021./2022.години</w:t>
      </w:r>
    </w:p>
    <w:p w:rsidR="002C2207" w:rsidRP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3.Усвајање плана и програма већа</w:t>
      </w:r>
    </w:p>
    <w:p w:rsidR="002C2207" w:rsidRDefault="002C2207" w:rsidP="00536CAB">
      <w:pPr>
        <w:jc w:val="both"/>
        <w:rPr>
          <w:rFonts w:ascii="Times New Roman" w:hAnsi="Times New Roman" w:cs="Times New Roman"/>
          <w:sz w:val="24"/>
          <w:szCs w:val="24"/>
          <w:lang/>
        </w:rPr>
      </w:pPr>
      <w:r w:rsidRPr="002C2207">
        <w:rPr>
          <w:rFonts w:ascii="Times New Roman" w:hAnsi="Times New Roman" w:cs="Times New Roman"/>
          <w:sz w:val="24"/>
          <w:szCs w:val="24"/>
          <w:lang/>
        </w:rPr>
        <w:t>4.Усвајање писмених провера знања</w:t>
      </w:r>
    </w:p>
    <w:p w:rsidR="00536CAB" w:rsidRPr="00536CAB" w:rsidRDefault="00536CAB" w:rsidP="00CF77DA">
      <w:pPr>
        <w:spacing w:line="360" w:lineRule="auto"/>
        <w:jc w:val="both"/>
        <w:rPr>
          <w:rFonts w:ascii="Times New Roman" w:hAnsi="Times New Roman" w:cs="Times New Roman"/>
          <w:sz w:val="24"/>
          <w:szCs w:val="24"/>
          <w:u w:val="single"/>
          <w:lang/>
        </w:rPr>
      </w:pPr>
      <w:r w:rsidRPr="00536CAB">
        <w:rPr>
          <w:rFonts w:ascii="Times New Roman" w:hAnsi="Times New Roman" w:cs="Times New Roman"/>
          <w:sz w:val="24"/>
          <w:szCs w:val="24"/>
          <w:u w:val="single"/>
          <w:lang/>
        </w:rPr>
        <w:t>Друга седница одржана је 3.11.2021 са следећим тачкама дневног реда:</w:t>
      </w:r>
    </w:p>
    <w:p w:rsidR="00536CAB" w:rsidRPr="00B0320E" w:rsidRDefault="00536CAB" w:rsidP="00CF77DA">
      <w:pPr>
        <w:shd w:val="clear" w:color="auto" w:fill="FFFFFF"/>
        <w:spacing w:after="0" w:line="360" w:lineRule="auto"/>
        <w:rPr>
          <w:rFonts w:ascii="Times New Roman" w:eastAsia="Times New Roman" w:hAnsi="Times New Roman" w:cs="Times New Roman"/>
          <w:color w:val="222222"/>
          <w:sz w:val="24"/>
          <w:szCs w:val="24"/>
          <w:lang w:val="ru-RU"/>
        </w:rPr>
      </w:pPr>
      <w:r w:rsidRPr="00536CAB">
        <w:rPr>
          <w:rFonts w:ascii="Times New Roman" w:eastAsia="Times New Roman" w:hAnsi="Times New Roman" w:cs="Times New Roman"/>
          <w:color w:val="222222"/>
          <w:sz w:val="24"/>
          <w:szCs w:val="24"/>
          <w:lang/>
        </w:rPr>
        <w:t>1. Р</w:t>
      </w:r>
      <w:r w:rsidRPr="00B0320E">
        <w:rPr>
          <w:rFonts w:ascii="Times New Roman" w:eastAsia="Times New Roman" w:hAnsi="Times New Roman" w:cs="Times New Roman"/>
          <w:color w:val="222222"/>
          <w:sz w:val="24"/>
          <w:szCs w:val="24"/>
          <w:lang w:val="ru-RU"/>
        </w:rPr>
        <w:t>еализација редовне, допунске и додатне наставе</w:t>
      </w:r>
    </w:p>
    <w:p w:rsidR="00536CAB" w:rsidRPr="00B0320E" w:rsidRDefault="00536CAB" w:rsidP="00CF77DA">
      <w:pPr>
        <w:shd w:val="clear" w:color="auto" w:fill="FFFFFF"/>
        <w:spacing w:after="0" w:line="360" w:lineRule="auto"/>
        <w:rPr>
          <w:rFonts w:ascii="Times New Roman" w:eastAsia="Times New Roman" w:hAnsi="Times New Roman" w:cs="Times New Roman"/>
          <w:color w:val="222222"/>
          <w:sz w:val="24"/>
          <w:szCs w:val="24"/>
          <w:lang w:val="ru-RU"/>
        </w:rPr>
      </w:pPr>
      <w:r w:rsidRPr="00B0320E">
        <w:rPr>
          <w:rFonts w:ascii="Times New Roman" w:eastAsia="Times New Roman" w:hAnsi="Times New Roman" w:cs="Times New Roman"/>
          <w:color w:val="222222"/>
          <w:sz w:val="24"/>
          <w:szCs w:val="24"/>
          <w:lang w:val="ru-RU"/>
        </w:rPr>
        <w:t>2. Успех ученика на крају првог тромесечја</w:t>
      </w:r>
      <w:r w:rsidRPr="00536CAB">
        <w:rPr>
          <w:rFonts w:ascii="Times New Roman" w:eastAsia="Times New Roman" w:hAnsi="Times New Roman" w:cs="Times New Roman"/>
          <w:color w:val="222222"/>
          <w:sz w:val="24"/>
          <w:szCs w:val="24"/>
        </w:rPr>
        <w:t> </w:t>
      </w:r>
    </w:p>
    <w:p w:rsidR="00536CAB" w:rsidRPr="00B0320E" w:rsidRDefault="00536CAB" w:rsidP="00CF77DA">
      <w:pPr>
        <w:shd w:val="clear" w:color="auto" w:fill="FFFFFF"/>
        <w:spacing w:after="0" w:line="360" w:lineRule="auto"/>
        <w:rPr>
          <w:rFonts w:ascii="Times New Roman" w:eastAsia="Times New Roman" w:hAnsi="Times New Roman" w:cs="Times New Roman"/>
          <w:color w:val="222222"/>
          <w:sz w:val="24"/>
          <w:szCs w:val="24"/>
          <w:lang w:val="ru-RU"/>
        </w:rPr>
      </w:pPr>
      <w:r w:rsidRPr="00B0320E">
        <w:rPr>
          <w:rFonts w:ascii="Times New Roman" w:eastAsia="Times New Roman" w:hAnsi="Times New Roman" w:cs="Times New Roman"/>
          <w:color w:val="222222"/>
          <w:sz w:val="24"/>
          <w:szCs w:val="24"/>
          <w:lang w:val="ru-RU"/>
        </w:rPr>
        <w:t>3. Владање ученика</w:t>
      </w:r>
    </w:p>
    <w:p w:rsidR="00536CAB" w:rsidRPr="00B0320E" w:rsidRDefault="00536CAB" w:rsidP="00CF77DA">
      <w:pPr>
        <w:shd w:val="clear" w:color="auto" w:fill="FFFFFF"/>
        <w:spacing w:after="0" w:line="360" w:lineRule="auto"/>
        <w:rPr>
          <w:rFonts w:ascii="Times New Roman" w:eastAsia="Times New Roman" w:hAnsi="Times New Roman" w:cs="Times New Roman"/>
          <w:color w:val="222222"/>
          <w:sz w:val="24"/>
          <w:szCs w:val="24"/>
          <w:lang w:val="ru-RU"/>
        </w:rPr>
      </w:pPr>
      <w:r w:rsidRPr="00B0320E">
        <w:rPr>
          <w:rFonts w:ascii="Times New Roman" w:eastAsia="Times New Roman" w:hAnsi="Times New Roman" w:cs="Times New Roman"/>
          <w:color w:val="222222"/>
          <w:sz w:val="24"/>
          <w:szCs w:val="24"/>
          <w:lang w:val="ru-RU"/>
        </w:rPr>
        <w:t>4. Индивидуални образовни планови</w:t>
      </w:r>
    </w:p>
    <w:p w:rsidR="00536CAB" w:rsidRPr="00B0320E" w:rsidRDefault="00536CAB" w:rsidP="00536CAB">
      <w:pPr>
        <w:shd w:val="clear" w:color="auto" w:fill="FFFFFF"/>
        <w:spacing w:after="0" w:line="240" w:lineRule="auto"/>
        <w:rPr>
          <w:rFonts w:ascii="Times New Roman" w:eastAsia="Times New Roman" w:hAnsi="Times New Roman" w:cs="Times New Roman"/>
          <w:color w:val="222222"/>
          <w:sz w:val="24"/>
          <w:szCs w:val="24"/>
          <w:lang w:val="ru-RU"/>
        </w:rPr>
      </w:pPr>
    </w:p>
    <w:p w:rsidR="00536CAB" w:rsidRDefault="00CF77DA" w:rsidP="00536CAB">
      <w:pPr>
        <w:shd w:val="clear" w:color="auto" w:fill="FFFFFF"/>
        <w:spacing w:after="0" w:line="240" w:lineRule="auto"/>
        <w:rPr>
          <w:rFonts w:ascii="Times New Roman" w:eastAsia="Times New Roman" w:hAnsi="Times New Roman" w:cs="Times New Roman"/>
          <w:color w:val="222222"/>
          <w:sz w:val="24"/>
          <w:szCs w:val="24"/>
          <w:u w:val="single"/>
          <w:lang/>
        </w:rPr>
      </w:pPr>
      <w:r w:rsidRPr="00CF77DA">
        <w:rPr>
          <w:rFonts w:ascii="Times New Roman" w:eastAsia="Times New Roman" w:hAnsi="Times New Roman" w:cs="Times New Roman"/>
          <w:color w:val="222222"/>
          <w:sz w:val="24"/>
          <w:szCs w:val="24"/>
          <w:u w:val="single"/>
          <w:lang/>
        </w:rPr>
        <w:t>Трећа седница одржана је 28.12.2021. године са следећим тачкама дневног реда:</w:t>
      </w:r>
    </w:p>
    <w:p w:rsidR="00CF77DA" w:rsidRDefault="00CF77DA" w:rsidP="00536CAB">
      <w:pPr>
        <w:shd w:val="clear" w:color="auto" w:fill="FFFFFF"/>
        <w:spacing w:after="0" w:line="240" w:lineRule="auto"/>
        <w:rPr>
          <w:rFonts w:ascii="Times New Roman" w:eastAsia="Times New Roman" w:hAnsi="Times New Roman" w:cs="Times New Roman"/>
          <w:color w:val="222222"/>
          <w:sz w:val="24"/>
          <w:szCs w:val="24"/>
          <w:u w:val="single"/>
          <w:lang/>
        </w:rPr>
      </w:pP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1.Успех и владање ученика на крају првог полугодишта</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2.Реализација часова редовне наставе</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3.Реализација осталих облика наставе</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4.Реализација угледних часова</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5.Реализација ИОП-</w:t>
      </w:r>
      <w:r>
        <w:rPr>
          <w:rFonts w:ascii="Times New Roman" w:eastAsia="Times New Roman" w:hAnsi="Times New Roman" w:cs="Times New Roman"/>
          <w:color w:val="222222"/>
          <w:sz w:val="24"/>
          <w:szCs w:val="24"/>
          <w:lang/>
        </w:rPr>
        <w:t>а</w:t>
      </w:r>
      <w:r w:rsidRPr="00CF77DA">
        <w:rPr>
          <w:rFonts w:ascii="Times New Roman" w:eastAsia="Times New Roman" w:hAnsi="Times New Roman" w:cs="Times New Roman"/>
          <w:color w:val="222222"/>
          <w:sz w:val="24"/>
          <w:szCs w:val="24"/>
          <w:lang/>
        </w:rPr>
        <w:t xml:space="preserve"> и предлог нових ученика</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6.Предлог мера за побољшање успеха</w:t>
      </w:r>
    </w:p>
    <w:p w:rsidR="00CF77DA" w:rsidRPr="00CF77DA"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r w:rsidRPr="00CF77DA">
        <w:rPr>
          <w:rFonts w:ascii="Times New Roman" w:eastAsia="Times New Roman" w:hAnsi="Times New Roman" w:cs="Times New Roman"/>
          <w:color w:val="222222"/>
          <w:sz w:val="24"/>
          <w:szCs w:val="24"/>
          <w:lang/>
        </w:rPr>
        <w:t>7.Предлог ученика за награђивање за Светог Саву</w:t>
      </w:r>
    </w:p>
    <w:p w:rsidR="00CF77DA" w:rsidRPr="00536CAB" w:rsidRDefault="00CF77DA" w:rsidP="00CF77DA">
      <w:pPr>
        <w:shd w:val="clear" w:color="auto" w:fill="FFFFFF"/>
        <w:spacing w:after="0" w:line="360" w:lineRule="auto"/>
        <w:rPr>
          <w:rFonts w:ascii="Times New Roman" w:eastAsia="Times New Roman" w:hAnsi="Times New Roman" w:cs="Times New Roman"/>
          <w:color w:val="222222"/>
          <w:sz w:val="24"/>
          <w:szCs w:val="24"/>
          <w:lang/>
        </w:rPr>
      </w:pPr>
    </w:p>
    <w:p w:rsidR="00383792" w:rsidRPr="00B0320E" w:rsidRDefault="00383792" w:rsidP="00BF059D">
      <w:pPr>
        <w:spacing w:after="0" w:line="360" w:lineRule="auto"/>
        <w:ind w:left="6480"/>
        <w:rPr>
          <w:rFonts w:ascii="Times New Roman" w:hAnsi="Times New Roman" w:cs="Times New Roman"/>
          <w:sz w:val="24"/>
          <w:szCs w:val="24"/>
          <w:lang w:val="ru-RU"/>
        </w:rPr>
      </w:pPr>
    </w:p>
    <w:p w:rsidR="00D34568" w:rsidRPr="00B0320E" w:rsidRDefault="00DE4CA4" w:rsidP="00BF059D">
      <w:pPr>
        <w:pStyle w:val="Heading3"/>
        <w:spacing w:line="360" w:lineRule="auto"/>
        <w:jc w:val="center"/>
        <w:rPr>
          <w:rFonts w:ascii="Times New Roman" w:hAnsi="Times New Roman" w:cs="Times New Roman"/>
          <w:color w:val="auto"/>
          <w:sz w:val="24"/>
          <w:szCs w:val="24"/>
          <w:lang w:val="ru-RU"/>
        </w:rPr>
      </w:pPr>
      <w:bookmarkStart w:id="13" w:name="_Toc52190769"/>
      <w:r w:rsidRPr="00B0320E">
        <w:rPr>
          <w:rFonts w:ascii="Times New Roman" w:hAnsi="Times New Roman" w:cs="Times New Roman"/>
          <w:color w:val="auto"/>
          <w:sz w:val="24"/>
          <w:szCs w:val="24"/>
          <w:lang w:val="ru-RU"/>
        </w:rPr>
        <w:t xml:space="preserve">Одељењска већа </w:t>
      </w:r>
      <w:r w:rsidR="008C22F0" w:rsidRPr="00B0320E">
        <w:rPr>
          <w:rFonts w:ascii="Times New Roman" w:hAnsi="Times New Roman" w:cs="Times New Roman"/>
          <w:color w:val="auto"/>
          <w:sz w:val="24"/>
          <w:szCs w:val="24"/>
          <w:lang w:val="ru-RU"/>
        </w:rPr>
        <w:t>предметне наставе</w:t>
      </w:r>
      <w:bookmarkEnd w:id="13"/>
    </w:p>
    <w:p w:rsidR="00DB31BD" w:rsidRPr="00B0320E" w:rsidRDefault="00B0320E" w:rsidP="00BF059D">
      <w:pPr>
        <w:spacing w:after="0" w:line="360" w:lineRule="auto"/>
        <w:rPr>
          <w:rFonts w:ascii="Times New Roman" w:hAnsi="Times New Roman" w:cs="Times New Roman"/>
          <w:b/>
          <w:sz w:val="24"/>
          <w:szCs w:val="24"/>
          <w:lang w:val="ru-RU"/>
        </w:rPr>
      </w:pPr>
      <w:r w:rsidRPr="00F51408">
        <w:rPr>
          <w:rFonts w:ascii="Times New Roman" w:hAnsi="Times New Roman" w:cs="Times New Roman"/>
          <w:sz w:val="24"/>
          <w:szCs w:val="24"/>
          <w:lang w:val="ru-RU"/>
        </w:rPr>
        <w:t xml:space="preserve">Како је предвиђено Годишњим планом рада школе у оквиру предметне наставе постојало је 4 већа: ОВ петих разреда, ОВ шестих разреда, ОВ седмих разреда и ОВ осмих разреда.У оквиру њих функционисало је Одељењско веће сваког разреда посебно. </w:t>
      </w:r>
      <w:r w:rsidRPr="00736820">
        <w:rPr>
          <w:rFonts w:ascii="Times New Roman" w:hAnsi="Times New Roman" w:cs="Times New Roman"/>
          <w:sz w:val="24"/>
          <w:szCs w:val="24"/>
          <w:lang w:val="ru-RU"/>
        </w:rPr>
        <w:t>Свако одељењско веће је радило засебно али су сви радили по истом плану и програму.</w:t>
      </w:r>
    </w:p>
    <w:p w:rsidR="00AF4B55" w:rsidRDefault="00AF4B55" w:rsidP="00BF059D">
      <w:pPr>
        <w:spacing w:after="0"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У току</w:t>
      </w:r>
      <w:r w:rsidR="00CF77DA">
        <w:rPr>
          <w:rFonts w:ascii="Times New Roman" w:hAnsi="Times New Roman" w:cs="Times New Roman"/>
          <w:sz w:val="24"/>
          <w:szCs w:val="24"/>
          <w:lang w:val="ru-RU"/>
        </w:rPr>
        <w:t xml:space="preserve"> првог полугодишта</w:t>
      </w:r>
      <w:r w:rsidRPr="00C50E3D">
        <w:rPr>
          <w:rFonts w:ascii="Times New Roman" w:hAnsi="Times New Roman" w:cs="Times New Roman"/>
          <w:sz w:val="24"/>
          <w:szCs w:val="24"/>
          <w:lang w:val="ru-RU"/>
        </w:rPr>
        <w:t xml:space="preserve"> школске 20</w:t>
      </w:r>
      <w:r w:rsidR="00CD1233" w:rsidRPr="00C50E3D">
        <w:rPr>
          <w:rFonts w:ascii="Times New Roman" w:hAnsi="Times New Roman" w:cs="Times New Roman"/>
          <w:sz w:val="24"/>
          <w:szCs w:val="24"/>
          <w:lang w:val="ru-RU"/>
        </w:rPr>
        <w:t>2</w:t>
      </w:r>
      <w:r w:rsidR="00CF77DA">
        <w:rPr>
          <w:rFonts w:ascii="Times New Roman" w:hAnsi="Times New Roman" w:cs="Times New Roman"/>
          <w:sz w:val="24"/>
          <w:szCs w:val="24"/>
          <w:lang w:val="ru-RU"/>
        </w:rPr>
        <w:t>1</w:t>
      </w:r>
      <w:r w:rsidRPr="00C50E3D">
        <w:rPr>
          <w:rFonts w:ascii="Times New Roman" w:hAnsi="Times New Roman" w:cs="Times New Roman"/>
          <w:sz w:val="24"/>
          <w:szCs w:val="24"/>
          <w:lang w:val="ru-RU"/>
        </w:rPr>
        <w:t>/2</w:t>
      </w:r>
      <w:r w:rsidR="00CF77DA">
        <w:rPr>
          <w:rFonts w:ascii="Times New Roman" w:hAnsi="Times New Roman" w:cs="Times New Roman"/>
          <w:sz w:val="24"/>
          <w:szCs w:val="24"/>
          <w:lang w:val="ru-RU"/>
        </w:rPr>
        <w:t>2</w:t>
      </w:r>
      <w:r w:rsidRPr="00C50E3D">
        <w:rPr>
          <w:rFonts w:ascii="Times New Roman" w:hAnsi="Times New Roman" w:cs="Times New Roman"/>
          <w:sz w:val="24"/>
          <w:szCs w:val="24"/>
          <w:lang w:val="ru-RU"/>
        </w:rPr>
        <w:t xml:space="preserve">. </w:t>
      </w:r>
      <w:r w:rsidR="00CD1233" w:rsidRPr="00C50E3D">
        <w:rPr>
          <w:rFonts w:ascii="Times New Roman" w:hAnsi="Times New Roman" w:cs="Times New Roman"/>
          <w:sz w:val="24"/>
          <w:szCs w:val="24"/>
          <w:lang w:val="ru-RU"/>
        </w:rPr>
        <w:t>г</w:t>
      </w:r>
      <w:r w:rsidRPr="00C50E3D">
        <w:rPr>
          <w:rFonts w:ascii="Times New Roman" w:hAnsi="Times New Roman" w:cs="Times New Roman"/>
          <w:sz w:val="24"/>
          <w:szCs w:val="24"/>
          <w:lang w:val="ru-RU"/>
        </w:rPr>
        <w:t>одине одржан</w:t>
      </w:r>
      <w:r w:rsidR="00CF77DA">
        <w:rPr>
          <w:rFonts w:ascii="Times New Roman" w:hAnsi="Times New Roman" w:cs="Times New Roman"/>
          <w:sz w:val="24"/>
          <w:szCs w:val="24"/>
          <w:lang w:val="ru-RU"/>
        </w:rPr>
        <w:t>а су 3</w:t>
      </w:r>
      <w:r w:rsidR="00B0320E">
        <w:rPr>
          <w:rFonts w:ascii="Times New Roman" w:hAnsi="Times New Roman" w:cs="Times New Roman"/>
          <w:sz w:val="24"/>
          <w:szCs w:val="24"/>
          <w:lang w:val="ru-RU"/>
        </w:rPr>
        <w:t xml:space="preserve"> </w:t>
      </w:r>
      <w:r w:rsidRPr="00C50E3D">
        <w:rPr>
          <w:rFonts w:ascii="Times New Roman" w:hAnsi="Times New Roman" w:cs="Times New Roman"/>
          <w:sz w:val="24"/>
          <w:szCs w:val="24"/>
          <w:lang w:val="ru-RU"/>
        </w:rPr>
        <w:t>саста</w:t>
      </w:r>
      <w:r w:rsidR="00CF77DA">
        <w:rPr>
          <w:rFonts w:ascii="Times New Roman" w:hAnsi="Times New Roman" w:cs="Times New Roman"/>
          <w:sz w:val="24"/>
          <w:szCs w:val="24"/>
          <w:lang w:val="ru-RU"/>
        </w:rPr>
        <w:t>нка већа.</w:t>
      </w:r>
    </w:p>
    <w:p w:rsidR="008C7272" w:rsidRPr="008C7272" w:rsidRDefault="008C7272" w:rsidP="00BF059D">
      <w:pPr>
        <w:spacing w:after="0" w:line="360" w:lineRule="auto"/>
        <w:jc w:val="both"/>
        <w:rPr>
          <w:rFonts w:ascii="Times New Roman" w:hAnsi="Times New Roman" w:cs="Times New Roman"/>
          <w:sz w:val="24"/>
          <w:szCs w:val="24"/>
          <w:u w:val="single"/>
          <w:lang w:val="ru-RU"/>
        </w:rPr>
      </w:pPr>
      <w:r w:rsidRPr="008C7272">
        <w:rPr>
          <w:rFonts w:ascii="Times New Roman" w:hAnsi="Times New Roman" w:cs="Times New Roman"/>
          <w:sz w:val="24"/>
          <w:szCs w:val="24"/>
          <w:u w:val="single"/>
          <w:lang w:val="ru-RU"/>
        </w:rPr>
        <w:t>Прва седница:</w:t>
      </w:r>
    </w:p>
    <w:p w:rsidR="008C7272" w:rsidRPr="008C7272" w:rsidRDefault="008C7272" w:rsidP="008C727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8C7272">
        <w:rPr>
          <w:rFonts w:ascii="Times New Roman" w:hAnsi="Times New Roman" w:cs="Times New Roman"/>
          <w:sz w:val="24"/>
          <w:szCs w:val="24"/>
          <w:lang w:val="ru-RU"/>
        </w:rPr>
        <w:t xml:space="preserve">Формирање Одељењског </w:t>
      </w:r>
    </w:p>
    <w:p w:rsidR="00205820" w:rsidRDefault="008C7272" w:rsidP="00205820">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2. Бројно стање ученика</w:t>
      </w:r>
      <w:r w:rsidR="00205820">
        <w:rPr>
          <w:rFonts w:ascii="Times New Roman" w:hAnsi="Times New Roman" w:cs="Times New Roman"/>
          <w:sz w:val="24"/>
          <w:szCs w:val="24"/>
          <w:lang w:val="ru-RU"/>
        </w:rPr>
        <w:t xml:space="preserve">: </w:t>
      </w:r>
    </w:p>
    <w:p w:rsidR="00205820"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3. Усвајање плана писмених провера знања за прво полугодиште</w:t>
      </w:r>
    </w:p>
    <w:p w:rsidR="00205820" w:rsidRPr="00205820" w:rsidRDefault="00205820" w:rsidP="008C7272">
      <w:pPr>
        <w:spacing w:after="0" w:line="360" w:lineRule="auto"/>
        <w:jc w:val="both"/>
        <w:rPr>
          <w:rFonts w:ascii="Times New Roman" w:hAnsi="Times New Roman" w:cs="Times New Roman"/>
          <w:sz w:val="24"/>
          <w:szCs w:val="24"/>
          <w:u w:val="single"/>
          <w:lang w:val="ru-RU"/>
        </w:rPr>
      </w:pPr>
      <w:r w:rsidRPr="00205820">
        <w:rPr>
          <w:rFonts w:ascii="Times New Roman" w:hAnsi="Times New Roman" w:cs="Times New Roman"/>
          <w:sz w:val="24"/>
          <w:szCs w:val="24"/>
          <w:u w:val="single"/>
          <w:lang w:val="ru-RU"/>
        </w:rPr>
        <w:t>Друга седница:</w:t>
      </w:r>
    </w:p>
    <w:p w:rsidR="008C7272" w:rsidRPr="008C7272" w:rsidRDefault="00205820" w:rsidP="008C727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8C7272" w:rsidRPr="008C7272">
        <w:rPr>
          <w:rFonts w:ascii="Times New Roman" w:hAnsi="Times New Roman" w:cs="Times New Roman"/>
          <w:sz w:val="24"/>
          <w:szCs w:val="24"/>
          <w:lang w:val="ru-RU"/>
        </w:rPr>
        <w:t>Реализација редовне, допунске и додатне наставе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2. Успех ученика на крају првог тромесечја са предлозима мера за побољшање успеха</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3. Владање ученика и изостанци</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4. Идентификација ученика за праћење наставе по Индивидуалним образовним</w:t>
      </w:r>
    </w:p>
    <w:p w:rsid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Плановима</w:t>
      </w:r>
    </w:p>
    <w:p w:rsidR="00205820" w:rsidRPr="00205820" w:rsidRDefault="00205820" w:rsidP="008C7272">
      <w:pPr>
        <w:spacing w:after="0" w:line="360" w:lineRule="auto"/>
        <w:jc w:val="both"/>
        <w:rPr>
          <w:rFonts w:ascii="Times New Roman" w:hAnsi="Times New Roman" w:cs="Times New Roman"/>
          <w:sz w:val="24"/>
          <w:szCs w:val="24"/>
          <w:u w:val="single"/>
          <w:lang w:val="ru-RU"/>
        </w:rPr>
      </w:pPr>
      <w:r w:rsidRPr="00205820">
        <w:rPr>
          <w:rFonts w:ascii="Times New Roman" w:hAnsi="Times New Roman" w:cs="Times New Roman"/>
          <w:sz w:val="24"/>
          <w:szCs w:val="24"/>
          <w:u w:val="single"/>
          <w:lang w:val="ru-RU"/>
        </w:rPr>
        <w:t>Трећа седница:</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1.Утврђивање успеха и владање ученика на крају првог полугодишта школске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2021/2022.године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2.Реализација редовне,допунске и додатне наставе у првом полугодишту школске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2021/2022.године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3.Реализација осталих облика образовно васпитног рада у току првог полугодишта</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школске 2021/2022.године</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4.Реализација угледних часова у току првог полугодишта</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5.Реализација ИОП-а и предлози нових ученика за индивидуализацију</w:t>
      </w:r>
    </w:p>
    <w:p w:rsidR="008C7272" w:rsidRPr="008C7272"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t>6.Предлог мера за побољшање успеха у другом полугодишту</w:t>
      </w:r>
    </w:p>
    <w:p w:rsidR="00205820" w:rsidRDefault="008C7272" w:rsidP="008C7272">
      <w:pPr>
        <w:spacing w:after="0" w:line="360" w:lineRule="auto"/>
        <w:jc w:val="both"/>
        <w:rPr>
          <w:rFonts w:ascii="Times New Roman" w:hAnsi="Times New Roman" w:cs="Times New Roman"/>
          <w:sz w:val="24"/>
          <w:szCs w:val="24"/>
          <w:lang w:val="ru-RU"/>
        </w:rPr>
      </w:pPr>
      <w:r w:rsidRPr="008C7272">
        <w:rPr>
          <w:rFonts w:ascii="Times New Roman" w:hAnsi="Times New Roman" w:cs="Times New Roman"/>
          <w:sz w:val="24"/>
          <w:szCs w:val="24"/>
          <w:lang w:val="ru-RU"/>
        </w:rPr>
        <w:lastRenderedPageBreak/>
        <w:t>7.Предлог ученика за награђивање поводом школске славе Светог Саве</w:t>
      </w:r>
    </w:p>
    <w:p w:rsidR="00AF4B55" w:rsidRPr="00C50E3D" w:rsidRDefault="00AF4B55" w:rsidP="00BF059D">
      <w:pPr>
        <w:spacing w:after="0"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ab/>
      </w:r>
    </w:p>
    <w:p w:rsidR="003102F7" w:rsidRPr="003102F7" w:rsidRDefault="003102F7" w:rsidP="003102F7">
      <w:pPr>
        <w:spacing w:after="0" w:line="360" w:lineRule="auto"/>
        <w:jc w:val="both"/>
        <w:rPr>
          <w:rFonts w:ascii="Times New Roman" w:hAnsi="Times New Roman" w:cs="Times New Roman"/>
          <w:sz w:val="24"/>
          <w:szCs w:val="24"/>
          <w:lang w:val="ru-RU"/>
        </w:rPr>
      </w:pPr>
    </w:p>
    <w:p w:rsidR="008F2383" w:rsidRPr="00B0320E" w:rsidRDefault="008F2383" w:rsidP="00BF059D">
      <w:pPr>
        <w:spacing w:after="0" w:line="360" w:lineRule="auto"/>
        <w:rPr>
          <w:rFonts w:ascii="Times New Roman" w:hAnsi="Times New Roman" w:cs="Times New Roman"/>
          <w:b/>
          <w:sz w:val="24"/>
          <w:szCs w:val="24"/>
          <w:lang w:val="ru-RU"/>
        </w:rPr>
      </w:pP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14" w:name="_Toc52190770"/>
      <w:r w:rsidRPr="00B0320E">
        <w:rPr>
          <w:rFonts w:ascii="Times New Roman" w:hAnsi="Times New Roman" w:cs="Times New Roman"/>
          <w:color w:val="auto"/>
          <w:sz w:val="24"/>
          <w:szCs w:val="24"/>
          <w:lang w:val="ru-RU"/>
        </w:rPr>
        <w:t>6.</w:t>
      </w:r>
      <w:r w:rsidR="003367F0" w:rsidRPr="00B0320E">
        <w:rPr>
          <w:rFonts w:ascii="Times New Roman" w:hAnsi="Times New Roman" w:cs="Times New Roman"/>
          <w:color w:val="auto"/>
          <w:sz w:val="24"/>
          <w:szCs w:val="24"/>
          <w:lang w:val="ru-RU"/>
        </w:rPr>
        <w:t>Педагошки колегијум</w:t>
      </w:r>
      <w:bookmarkEnd w:id="14"/>
    </w:p>
    <w:p w:rsidR="00DF68EA" w:rsidRPr="00B0320E" w:rsidRDefault="00DF68EA" w:rsidP="00BF059D">
      <w:pPr>
        <w:spacing w:after="0" w:line="360" w:lineRule="auto"/>
        <w:rPr>
          <w:rFonts w:ascii="Times New Roman" w:hAnsi="Times New Roman" w:cs="Times New Roman"/>
          <w:sz w:val="24"/>
          <w:szCs w:val="24"/>
          <w:lang w:val="ru-RU"/>
        </w:rPr>
      </w:pPr>
    </w:p>
    <w:p w:rsidR="003367F0" w:rsidRPr="00B0320E" w:rsidRDefault="003367F0" w:rsidP="00BF059D">
      <w:pPr>
        <w:spacing w:after="0" w:line="360" w:lineRule="auto"/>
        <w:ind w:firstLine="720"/>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Пед</w:t>
      </w:r>
      <w:r w:rsidR="002F7B8E" w:rsidRPr="00B0320E">
        <w:rPr>
          <w:rFonts w:ascii="Times New Roman" w:hAnsi="Times New Roman" w:cs="Times New Roman"/>
          <w:sz w:val="24"/>
          <w:szCs w:val="24"/>
          <w:lang w:val="ru-RU"/>
        </w:rPr>
        <w:t>агошки колегијум у школској 20</w:t>
      </w:r>
      <w:r w:rsidR="008F2383" w:rsidRPr="00205820">
        <w:rPr>
          <w:rFonts w:ascii="Times New Roman" w:hAnsi="Times New Roman" w:cs="Times New Roman"/>
          <w:sz w:val="24"/>
          <w:szCs w:val="24"/>
          <w:lang/>
        </w:rPr>
        <w:t>2</w:t>
      </w:r>
      <w:r w:rsidR="00205820" w:rsidRPr="00205820">
        <w:rPr>
          <w:rFonts w:ascii="Times New Roman" w:hAnsi="Times New Roman" w:cs="Times New Roman"/>
          <w:sz w:val="24"/>
          <w:szCs w:val="24"/>
          <w:lang/>
        </w:rPr>
        <w:t>1</w:t>
      </w:r>
      <w:r w:rsidR="002F7B8E" w:rsidRPr="00B0320E">
        <w:rPr>
          <w:rFonts w:ascii="Times New Roman" w:hAnsi="Times New Roman" w:cs="Times New Roman"/>
          <w:sz w:val="24"/>
          <w:szCs w:val="24"/>
          <w:lang w:val="ru-RU"/>
        </w:rPr>
        <w:t>/202</w:t>
      </w:r>
      <w:r w:rsidR="00205820" w:rsidRPr="00205820">
        <w:rPr>
          <w:rFonts w:ascii="Times New Roman" w:hAnsi="Times New Roman" w:cs="Times New Roman"/>
          <w:sz w:val="24"/>
          <w:szCs w:val="24"/>
          <w:lang/>
        </w:rPr>
        <w:t>2</w:t>
      </w:r>
      <w:r w:rsidRPr="00B0320E">
        <w:rPr>
          <w:rFonts w:ascii="Times New Roman" w:hAnsi="Times New Roman" w:cs="Times New Roman"/>
          <w:sz w:val="24"/>
          <w:szCs w:val="24"/>
          <w:lang w:val="ru-RU"/>
        </w:rPr>
        <w:t>. години чин</w:t>
      </w:r>
      <w:r w:rsidR="00205820" w:rsidRPr="00205820">
        <w:rPr>
          <w:rFonts w:ascii="Times New Roman" w:hAnsi="Times New Roman" w:cs="Times New Roman"/>
          <w:sz w:val="24"/>
          <w:szCs w:val="24"/>
          <w:lang/>
        </w:rPr>
        <w:t>е:</w:t>
      </w:r>
      <w:r w:rsidRPr="00B0320E">
        <w:rPr>
          <w:rFonts w:ascii="Times New Roman" w:hAnsi="Times New Roman" w:cs="Times New Roman"/>
          <w:sz w:val="24"/>
          <w:szCs w:val="24"/>
          <w:lang w:val="ru-RU"/>
        </w:rPr>
        <w:t xml:space="preserve"> директор школе, помоћник директора, стручни сарадници и руководиоци свих стручних веће и тимова у школи. Педагошким колегијумом руководио је дире</w:t>
      </w:r>
      <w:r w:rsidR="00324EAB" w:rsidRPr="00B0320E">
        <w:rPr>
          <w:rFonts w:ascii="Times New Roman" w:hAnsi="Times New Roman" w:cs="Times New Roman"/>
          <w:sz w:val="24"/>
          <w:szCs w:val="24"/>
          <w:lang w:val="ru-RU"/>
        </w:rPr>
        <w:t xml:space="preserve">ктор школе, а записничар је била </w:t>
      </w:r>
      <w:r w:rsidR="008F2383" w:rsidRPr="00205820">
        <w:rPr>
          <w:rFonts w:ascii="Times New Roman" w:hAnsi="Times New Roman" w:cs="Times New Roman"/>
          <w:sz w:val="24"/>
          <w:szCs w:val="24"/>
          <w:lang/>
        </w:rPr>
        <w:t>педагог Дијана Видаковић</w:t>
      </w:r>
      <w:r w:rsidRPr="00B0320E">
        <w:rPr>
          <w:rFonts w:ascii="Times New Roman" w:hAnsi="Times New Roman" w:cs="Times New Roman"/>
          <w:sz w:val="24"/>
          <w:szCs w:val="24"/>
          <w:lang w:val="ru-RU"/>
        </w:rPr>
        <w:t>.</w:t>
      </w:r>
      <w:r w:rsidR="00324EAB" w:rsidRPr="00B0320E">
        <w:rPr>
          <w:rFonts w:ascii="Times New Roman" w:hAnsi="Times New Roman" w:cs="Times New Roman"/>
          <w:sz w:val="24"/>
          <w:szCs w:val="24"/>
          <w:lang w:val="ru-RU"/>
        </w:rPr>
        <w:t xml:space="preserve"> Педагошки колегијум одржао је </w:t>
      </w:r>
      <w:r w:rsidR="00205820" w:rsidRPr="00205820">
        <w:rPr>
          <w:rFonts w:ascii="Times New Roman" w:hAnsi="Times New Roman" w:cs="Times New Roman"/>
          <w:sz w:val="24"/>
          <w:szCs w:val="24"/>
          <w:lang/>
        </w:rPr>
        <w:t>3</w:t>
      </w:r>
      <w:r w:rsidR="00EA374E" w:rsidRPr="00B0320E">
        <w:rPr>
          <w:rFonts w:ascii="Times New Roman" w:hAnsi="Times New Roman" w:cs="Times New Roman"/>
          <w:sz w:val="24"/>
          <w:szCs w:val="24"/>
          <w:lang w:val="ru-RU"/>
        </w:rPr>
        <w:t xml:space="preserve"> састан</w:t>
      </w:r>
      <w:r w:rsidRPr="00B0320E">
        <w:rPr>
          <w:rFonts w:ascii="Times New Roman" w:hAnsi="Times New Roman" w:cs="Times New Roman"/>
          <w:sz w:val="24"/>
          <w:szCs w:val="24"/>
          <w:lang w:val="ru-RU"/>
        </w:rPr>
        <w:t>ка на којима је разматрао сва важна питања  из делокруга свог рада. О закључцима и препорукама Педагошког колегијума извештавано је редовно и Наставничко веће.</w:t>
      </w:r>
    </w:p>
    <w:p w:rsidR="00DF68EA" w:rsidRDefault="00DF68EA" w:rsidP="00BF059D">
      <w:pPr>
        <w:spacing w:after="0" w:line="360" w:lineRule="auto"/>
        <w:rPr>
          <w:rFonts w:ascii="Times New Roman" w:hAnsi="Times New Roman" w:cs="Times New Roman"/>
          <w:color w:val="FF0000"/>
          <w:sz w:val="24"/>
          <w:szCs w:val="24"/>
          <w:lang w:val="ru-RU"/>
        </w:rPr>
      </w:pPr>
    </w:p>
    <w:p w:rsidR="003102F7" w:rsidRDefault="003102F7" w:rsidP="00BF059D">
      <w:pPr>
        <w:spacing w:after="0" w:line="360" w:lineRule="auto"/>
        <w:rPr>
          <w:rFonts w:ascii="Times New Roman" w:hAnsi="Times New Roman" w:cs="Times New Roman"/>
          <w:color w:val="FF0000"/>
          <w:sz w:val="24"/>
          <w:szCs w:val="24"/>
          <w:lang w:val="ru-RU"/>
        </w:rPr>
      </w:pPr>
    </w:p>
    <w:p w:rsidR="003102F7" w:rsidRDefault="003102F7" w:rsidP="00BF059D">
      <w:pPr>
        <w:spacing w:after="0" w:line="360" w:lineRule="auto"/>
        <w:rPr>
          <w:rFonts w:ascii="Times New Roman" w:hAnsi="Times New Roman" w:cs="Times New Roman"/>
          <w:color w:val="FF0000"/>
          <w:sz w:val="24"/>
          <w:szCs w:val="24"/>
          <w:lang w:val="ru-RU"/>
        </w:rPr>
      </w:pPr>
    </w:p>
    <w:p w:rsidR="003102F7" w:rsidRPr="00B0320E" w:rsidRDefault="003102F7" w:rsidP="00BF059D">
      <w:pPr>
        <w:spacing w:after="0" w:line="360" w:lineRule="auto"/>
        <w:rPr>
          <w:rFonts w:ascii="Times New Roman" w:hAnsi="Times New Roman" w:cs="Times New Roman"/>
          <w:color w:val="FF0000"/>
          <w:sz w:val="24"/>
          <w:szCs w:val="24"/>
          <w:lang w:val="ru-RU"/>
        </w:rPr>
      </w:pP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15" w:name="_Toc52190771"/>
      <w:r w:rsidRPr="00B0320E">
        <w:rPr>
          <w:rFonts w:ascii="Times New Roman" w:hAnsi="Times New Roman" w:cs="Times New Roman"/>
          <w:color w:val="auto"/>
          <w:sz w:val="24"/>
          <w:szCs w:val="24"/>
          <w:lang w:val="ru-RU"/>
        </w:rPr>
        <w:t>7.</w:t>
      </w:r>
      <w:r w:rsidR="003367F0" w:rsidRPr="00B0320E">
        <w:rPr>
          <w:rFonts w:ascii="Times New Roman" w:hAnsi="Times New Roman" w:cs="Times New Roman"/>
          <w:color w:val="auto"/>
          <w:sz w:val="24"/>
          <w:szCs w:val="24"/>
          <w:lang w:val="ru-RU"/>
        </w:rPr>
        <w:t>Савет родитеља</w:t>
      </w:r>
      <w:bookmarkEnd w:id="15"/>
    </w:p>
    <w:p w:rsidR="00DF68EA" w:rsidRPr="00B0320E" w:rsidRDefault="00DF68EA" w:rsidP="00BF059D">
      <w:pPr>
        <w:spacing w:after="0" w:line="360" w:lineRule="auto"/>
        <w:rPr>
          <w:rFonts w:ascii="Times New Roman" w:hAnsi="Times New Roman" w:cs="Times New Roman"/>
          <w:b/>
          <w:sz w:val="24"/>
          <w:szCs w:val="24"/>
          <w:lang w:val="ru-RU"/>
        </w:rPr>
      </w:pPr>
    </w:p>
    <w:p w:rsidR="003367F0" w:rsidRPr="00B0320E" w:rsidRDefault="003367F0" w:rsidP="00BF059D">
      <w:pPr>
        <w:spacing w:after="0" w:line="360" w:lineRule="auto"/>
        <w:ind w:firstLine="720"/>
        <w:jc w:val="both"/>
        <w:rPr>
          <w:rFonts w:ascii="Times New Roman" w:hAnsi="Times New Roman" w:cs="Times New Roman"/>
          <w:sz w:val="24"/>
          <w:szCs w:val="24"/>
          <w:lang w:val="ru-RU"/>
        </w:rPr>
      </w:pPr>
      <w:r w:rsidRPr="003102F7">
        <w:rPr>
          <w:rFonts w:ascii="Times New Roman" w:hAnsi="Times New Roman" w:cs="Times New Roman"/>
          <w:sz w:val="24"/>
          <w:szCs w:val="24"/>
          <w:lang w:val="ru-RU"/>
        </w:rPr>
        <w:t>Савет родитеља</w:t>
      </w:r>
      <w:r w:rsidRPr="00B0320E">
        <w:rPr>
          <w:rFonts w:ascii="Times New Roman" w:hAnsi="Times New Roman" w:cs="Times New Roman"/>
          <w:sz w:val="24"/>
          <w:szCs w:val="24"/>
          <w:lang w:val="ru-RU"/>
        </w:rPr>
        <w:t xml:space="preserve"> чинио је по један представник сваког одељења у школи.Укупно је било 28 чланова Савета родитеља.За председника Савета родитеља изабрана је </w:t>
      </w:r>
      <w:r w:rsidR="00384400" w:rsidRPr="00B0320E">
        <w:rPr>
          <w:rFonts w:ascii="Times New Roman" w:hAnsi="Times New Roman" w:cs="Times New Roman"/>
          <w:sz w:val="24"/>
          <w:szCs w:val="24"/>
          <w:lang w:val="ru-RU"/>
        </w:rPr>
        <w:t>Драгана Ђурђевић</w:t>
      </w:r>
      <w:r w:rsidRPr="00B0320E">
        <w:rPr>
          <w:rFonts w:ascii="Times New Roman" w:hAnsi="Times New Roman" w:cs="Times New Roman"/>
          <w:sz w:val="24"/>
          <w:szCs w:val="24"/>
          <w:lang w:val="ru-RU"/>
        </w:rPr>
        <w:t xml:space="preserve">, за записничара </w:t>
      </w:r>
      <w:r w:rsidR="003102F7">
        <w:rPr>
          <w:rFonts w:ascii="Times New Roman" w:hAnsi="Times New Roman" w:cs="Times New Roman"/>
          <w:sz w:val="24"/>
          <w:szCs w:val="24"/>
          <w:lang w:val="ru-RU"/>
        </w:rPr>
        <w:t>Јасмина Ненадовић</w:t>
      </w:r>
      <w:r w:rsidRPr="00B0320E">
        <w:rPr>
          <w:rFonts w:ascii="Times New Roman" w:hAnsi="Times New Roman" w:cs="Times New Roman"/>
          <w:sz w:val="24"/>
          <w:szCs w:val="24"/>
          <w:lang w:val="ru-RU"/>
        </w:rPr>
        <w:t>.Савет родитеља разматрао је сва важна питања о раду школе и побољшању услова рада, давао предлоге и доносио одлуке из својих надлежности. У раду Савета родитеља редовно је учествовао и директор школе, а по потреби и стручни сарадници и секретар школе.</w:t>
      </w:r>
    </w:p>
    <w:p w:rsidR="003367F0" w:rsidRPr="00B0320E" w:rsidRDefault="003102F7" w:rsidP="00BF059D">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На првој седници одржаној 15.09.2021</w:t>
      </w:r>
      <w:r w:rsidR="003367F0" w:rsidRPr="00B0320E">
        <w:rPr>
          <w:rFonts w:ascii="Times New Roman" w:hAnsi="Times New Roman" w:cs="Times New Roman"/>
          <w:sz w:val="24"/>
          <w:szCs w:val="24"/>
          <w:lang w:val="ru-RU"/>
        </w:rPr>
        <w:t xml:space="preserve">.године </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-конституисан је Савет родитеља</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-донета одлука о избору председника и записничара</w:t>
      </w:r>
    </w:p>
    <w:p w:rsidR="003367F0" w:rsidRPr="00B0320E" w:rsidRDefault="003102F7" w:rsidP="00BF059D">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донета одлука о </w:t>
      </w:r>
      <w:r w:rsidR="003367F0" w:rsidRPr="00B0320E">
        <w:rPr>
          <w:rFonts w:ascii="Times New Roman" w:hAnsi="Times New Roman" w:cs="Times New Roman"/>
          <w:sz w:val="24"/>
          <w:szCs w:val="24"/>
          <w:lang w:val="ru-RU"/>
        </w:rPr>
        <w:t>представници</w:t>
      </w:r>
      <w:r>
        <w:rPr>
          <w:rFonts w:ascii="Times New Roman" w:hAnsi="Times New Roman" w:cs="Times New Roman"/>
          <w:sz w:val="24"/>
          <w:szCs w:val="24"/>
          <w:lang w:val="ru-RU"/>
        </w:rPr>
        <w:t>ма</w:t>
      </w:r>
      <w:r w:rsidR="003367F0" w:rsidRPr="00B0320E">
        <w:rPr>
          <w:rFonts w:ascii="Times New Roman" w:hAnsi="Times New Roman" w:cs="Times New Roman"/>
          <w:sz w:val="24"/>
          <w:szCs w:val="24"/>
          <w:lang w:val="ru-RU"/>
        </w:rPr>
        <w:t xml:space="preserve"> Савета родитеља у Општинском савету родитеља</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-разматрани су и усвојени извештаји о раду школе и</w:t>
      </w:r>
      <w:r w:rsidR="00384400" w:rsidRPr="00B0320E">
        <w:rPr>
          <w:rFonts w:ascii="Times New Roman" w:hAnsi="Times New Roman" w:cs="Times New Roman"/>
          <w:sz w:val="24"/>
          <w:szCs w:val="24"/>
          <w:lang w:val="ru-RU"/>
        </w:rPr>
        <w:t xml:space="preserve"> директора школе</w:t>
      </w:r>
      <w:r w:rsidR="003102F7">
        <w:rPr>
          <w:rFonts w:ascii="Times New Roman" w:hAnsi="Times New Roman" w:cs="Times New Roman"/>
          <w:sz w:val="24"/>
          <w:szCs w:val="24"/>
          <w:lang w:val="ru-RU"/>
        </w:rPr>
        <w:t xml:space="preserve"> у школској 2020/2021. </w:t>
      </w:r>
      <w:r w:rsidRPr="00B0320E">
        <w:rPr>
          <w:rFonts w:ascii="Times New Roman" w:hAnsi="Times New Roman" w:cs="Times New Roman"/>
          <w:sz w:val="24"/>
          <w:szCs w:val="24"/>
          <w:lang w:val="ru-RU"/>
        </w:rPr>
        <w:t xml:space="preserve">години </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-усвојен предлог </w:t>
      </w:r>
      <w:r w:rsidR="003102F7">
        <w:rPr>
          <w:rFonts w:ascii="Times New Roman" w:hAnsi="Times New Roman" w:cs="Times New Roman"/>
          <w:sz w:val="24"/>
          <w:szCs w:val="24"/>
          <w:lang w:val="ru-RU"/>
        </w:rPr>
        <w:t xml:space="preserve"> план рада школе за школску 2021/2022</w:t>
      </w:r>
      <w:r w:rsidRPr="00B0320E">
        <w:rPr>
          <w:rFonts w:ascii="Times New Roman" w:hAnsi="Times New Roman" w:cs="Times New Roman"/>
          <w:sz w:val="24"/>
          <w:szCs w:val="24"/>
          <w:lang w:val="ru-RU"/>
        </w:rPr>
        <w:t>.године.</w:t>
      </w:r>
    </w:p>
    <w:p w:rsidR="0038440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-донета одлука </w:t>
      </w:r>
      <w:r w:rsidR="003102F7">
        <w:rPr>
          <w:rFonts w:ascii="Times New Roman" w:hAnsi="Times New Roman" w:cs="Times New Roman"/>
          <w:sz w:val="24"/>
          <w:szCs w:val="24"/>
          <w:lang w:val="ru-RU"/>
        </w:rPr>
        <w:t>о осигурању ученика</w:t>
      </w:r>
    </w:p>
    <w:p w:rsidR="003367F0" w:rsidRPr="00B0320E" w:rsidRDefault="003102F7" w:rsidP="00BF059D">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другој седници одржаној 19.11.2021</w:t>
      </w:r>
      <w:r w:rsidR="003367F0" w:rsidRPr="00B0320E">
        <w:rPr>
          <w:rFonts w:ascii="Times New Roman" w:hAnsi="Times New Roman" w:cs="Times New Roman"/>
          <w:sz w:val="24"/>
          <w:szCs w:val="24"/>
          <w:lang w:val="ru-RU"/>
        </w:rPr>
        <w:t xml:space="preserve">.године </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-Савет родитеља упознат са успехом и владањем ученика после првог тромесечја и предложене мере за побољшање</w:t>
      </w:r>
    </w:p>
    <w:p w:rsidR="003367F0" w:rsidRPr="00B0320E" w:rsidRDefault="003367F0"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-Савет родитеља упознат са проценом безбедносне ситуације у школи, могућим ризицима и превентивним активностима</w:t>
      </w:r>
      <w:r w:rsidR="00384400" w:rsidRPr="00B0320E">
        <w:rPr>
          <w:rFonts w:ascii="Times New Roman" w:hAnsi="Times New Roman" w:cs="Times New Roman"/>
          <w:sz w:val="24"/>
          <w:szCs w:val="24"/>
          <w:lang w:val="ru-RU"/>
        </w:rPr>
        <w:t xml:space="preserve"> и закључено је да нема већих ризика по безбедност ученика у школи</w:t>
      </w:r>
    </w:p>
    <w:p w:rsidR="00A67A4D" w:rsidRPr="00B0320E" w:rsidRDefault="00A67A4D" w:rsidP="00BF059D">
      <w:pPr>
        <w:spacing w:line="360" w:lineRule="auto"/>
        <w:rPr>
          <w:rFonts w:ascii="Times New Roman" w:hAnsi="Times New Roman" w:cs="Times New Roman"/>
          <w:sz w:val="24"/>
          <w:szCs w:val="24"/>
          <w:lang w:val="ru-RU"/>
        </w:rPr>
      </w:pPr>
    </w:p>
    <w:p w:rsidR="00A67A4D" w:rsidRDefault="00A67A4D" w:rsidP="00BF059D">
      <w:pPr>
        <w:spacing w:line="360" w:lineRule="auto"/>
        <w:rPr>
          <w:rFonts w:ascii="Times New Roman" w:hAnsi="Times New Roman" w:cs="Times New Roman"/>
          <w:sz w:val="24"/>
          <w:szCs w:val="24"/>
          <w:lang w:val="ru-RU"/>
        </w:rPr>
      </w:pPr>
    </w:p>
    <w:p w:rsidR="003102F7" w:rsidRDefault="003102F7" w:rsidP="00BF059D">
      <w:pPr>
        <w:spacing w:line="360" w:lineRule="auto"/>
        <w:rPr>
          <w:rFonts w:ascii="Times New Roman" w:hAnsi="Times New Roman" w:cs="Times New Roman"/>
          <w:sz w:val="24"/>
          <w:szCs w:val="24"/>
          <w:lang w:val="ru-RU"/>
        </w:rPr>
      </w:pPr>
    </w:p>
    <w:p w:rsidR="003102F7" w:rsidRDefault="003102F7" w:rsidP="00BF059D">
      <w:pPr>
        <w:spacing w:line="360" w:lineRule="auto"/>
        <w:rPr>
          <w:rFonts w:ascii="Times New Roman" w:hAnsi="Times New Roman" w:cs="Times New Roman"/>
          <w:sz w:val="24"/>
          <w:szCs w:val="24"/>
          <w:lang w:val="ru-RU"/>
        </w:rPr>
      </w:pPr>
    </w:p>
    <w:p w:rsidR="003102F7" w:rsidRPr="00B0320E" w:rsidRDefault="003102F7" w:rsidP="00BF059D">
      <w:pPr>
        <w:spacing w:line="360" w:lineRule="auto"/>
        <w:rPr>
          <w:rFonts w:ascii="Times New Roman" w:hAnsi="Times New Roman" w:cs="Times New Roman"/>
          <w:sz w:val="24"/>
          <w:szCs w:val="24"/>
          <w:lang w:val="ru-RU"/>
        </w:rPr>
      </w:pPr>
    </w:p>
    <w:p w:rsidR="00A67A4D" w:rsidRPr="00B0320E" w:rsidRDefault="00A67A4D" w:rsidP="00BF059D">
      <w:pPr>
        <w:spacing w:line="360" w:lineRule="auto"/>
        <w:rPr>
          <w:rFonts w:ascii="Times New Roman" w:hAnsi="Times New Roman" w:cs="Times New Roman"/>
          <w:sz w:val="24"/>
          <w:szCs w:val="24"/>
          <w:lang w:val="ru-RU"/>
        </w:rPr>
      </w:pPr>
    </w:p>
    <w:p w:rsidR="003367F0" w:rsidRPr="00B0320E" w:rsidRDefault="005A1528" w:rsidP="00BF059D">
      <w:pPr>
        <w:pStyle w:val="Heading1"/>
        <w:spacing w:line="360" w:lineRule="auto"/>
        <w:jc w:val="center"/>
        <w:rPr>
          <w:rFonts w:ascii="Times New Roman" w:hAnsi="Times New Roman" w:cs="Times New Roman"/>
          <w:sz w:val="24"/>
          <w:szCs w:val="24"/>
          <w:lang w:val="ru-RU"/>
        </w:rPr>
      </w:pPr>
      <w:bookmarkStart w:id="16" w:name="_Toc52190772"/>
      <w:r>
        <w:rPr>
          <w:rFonts w:ascii="Times New Roman" w:hAnsi="Times New Roman" w:cs="Times New Roman"/>
          <w:sz w:val="24"/>
          <w:szCs w:val="24"/>
          <w:lang/>
        </w:rPr>
        <w:t>3.</w:t>
      </w:r>
      <w:r w:rsidR="003102F7">
        <w:rPr>
          <w:rFonts w:ascii="Times New Roman" w:hAnsi="Times New Roman" w:cs="Times New Roman"/>
          <w:sz w:val="24"/>
          <w:szCs w:val="24"/>
          <w:lang/>
        </w:rPr>
        <w:t xml:space="preserve">  </w:t>
      </w:r>
      <w:r w:rsidR="00A042E7" w:rsidRPr="00C50E3D">
        <w:rPr>
          <w:rFonts w:ascii="Times New Roman" w:hAnsi="Times New Roman" w:cs="Times New Roman"/>
          <w:sz w:val="24"/>
          <w:szCs w:val="24"/>
          <w:lang/>
        </w:rPr>
        <w:t xml:space="preserve">ПОЛУГОДИШЊИ </w:t>
      </w:r>
      <w:r w:rsidR="003367F0" w:rsidRPr="00B0320E">
        <w:rPr>
          <w:rFonts w:ascii="Times New Roman" w:hAnsi="Times New Roman" w:cs="Times New Roman"/>
          <w:sz w:val="24"/>
          <w:szCs w:val="24"/>
          <w:lang w:val="ru-RU"/>
        </w:rPr>
        <w:t>ИЗВЕШТАЈИ О РАДУ СТРУЧНИХ САРАДНИКА, СТРУЧНИХ ВЕЋА И ТИМОВА</w:t>
      </w:r>
      <w:bookmarkEnd w:id="16"/>
    </w:p>
    <w:p w:rsidR="00822ED3" w:rsidRPr="00B0320E" w:rsidRDefault="00822ED3" w:rsidP="00BF059D">
      <w:pPr>
        <w:spacing w:line="360" w:lineRule="auto"/>
        <w:rPr>
          <w:rFonts w:ascii="Times New Roman" w:hAnsi="Times New Roman" w:cs="Times New Roman"/>
          <w:sz w:val="24"/>
          <w:szCs w:val="24"/>
          <w:lang w:val="ru-RU"/>
        </w:rPr>
      </w:pPr>
    </w:p>
    <w:p w:rsidR="00476B75" w:rsidRPr="00C50E3D" w:rsidRDefault="00822ED3" w:rsidP="00BF059D">
      <w:pPr>
        <w:pStyle w:val="Heading2"/>
        <w:shd w:val="clear" w:color="auto" w:fill="F79646" w:themeFill="accent6"/>
        <w:spacing w:line="360" w:lineRule="auto"/>
        <w:rPr>
          <w:rFonts w:ascii="Times New Roman" w:hAnsi="Times New Roman" w:cs="Times New Roman"/>
          <w:color w:val="auto"/>
          <w:sz w:val="24"/>
          <w:szCs w:val="24"/>
          <w:lang/>
        </w:rPr>
      </w:pPr>
      <w:bookmarkStart w:id="17" w:name="_Toc52190773"/>
      <w:r w:rsidRPr="00B0320E">
        <w:rPr>
          <w:rFonts w:ascii="Times New Roman" w:hAnsi="Times New Roman" w:cs="Times New Roman"/>
          <w:color w:val="auto"/>
          <w:sz w:val="24"/>
          <w:szCs w:val="24"/>
          <w:lang w:val="ru-RU"/>
        </w:rPr>
        <w:t>1.</w:t>
      </w:r>
      <w:bookmarkEnd w:id="17"/>
      <w:r w:rsidR="00D163D8" w:rsidRPr="00C50E3D">
        <w:rPr>
          <w:rFonts w:ascii="Times New Roman" w:hAnsi="Times New Roman" w:cs="Times New Roman"/>
          <w:color w:val="auto"/>
          <w:sz w:val="24"/>
          <w:szCs w:val="24"/>
          <w:lang/>
        </w:rPr>
        <w:t xml:space="preserve"> Стручни сарадници - педагози</w:t>
      </w:r>
    </w:p>
    <w:p w:rsidR="00A042E7" w:rsidRPr="00C50E3D" w:rsidRDefault="00A042E7" w:rsidP="00BF059D">
      <w:pPr>
        <w:spacing w:after="0" w:line="360" w:lineRule="auto"/>
        <w:rPr>
          <w:rFonts w:ascii="Times New Roman" w:hAnsi="Times New Roman" w:cs="Times New Roman"/>
          <w:b/>
          <w:sz w:val="24"/>
          <w:szCs w:val="24"/>
          <w:lang/>
        </w:rPr>
      </w:pPr>
    </w:p>
    <w:p w:rsidR="00476B75" w:rsidRPr="00C50E3D" w:rsidRDefault="00476B75"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 xml:space="preserve">I </w:t>
      </w:r>
      <w:r w:rsidRPr="00C50E3D">
        <w:rPr>
          <w:rFonts w:ascii="Times New Roman" w:hAnsi="Times New Roman" w:cs="Times New Roman"/>
          <w:b/>
          <w:sz w:val="24"/>
          <w:szCs w:val="24"/>
          <w:lang w:val="sr-Cyrl-CS"/>
        </w:rPr>
        <w:t>ПЛАНИРАЊЕ И ПРОГРАМИРАЊЕ ОБРАЗОВНО - ВАСПИТНОГ, ОДНОСНО ВАСПИТНО - ОБРАЗОВНОГ РАДА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-Урадио сам Годишњи план рада педагога школе </w:t>
      </w:r>
      <w:r w:rsidRPr="00B0320E">
        <w:rPr>
          <w:rFonts w:ascii="Times New Roman" w:hAnsi="Times New Roman" w:cs="Times New Roman"/>
          <w:sz w:val="24"/>
          <w:szCs w:val="24"/>
          <w:lang w:val="ru-RU"/>
        </w:rPr>
        <w:t xml:space="preserve">за </w:t>
      </w:r>
      <w:r w:rsidRPr="00C50E3D">
        <w:rPr>
          <w:rFonts w:ascii="Times New Roman" w:hAnsi="Times New Roman" w:cs="Times New Roman"/>
          <w:sz w:val="24"/>
          <w:szCs w:val="24"/>
          <w:lang w:val="sr-Cyrl-CS"/>
        </w:rPr>
        <w:t>20</w:t>
      </w:r>
      <w:r w:rsidRPr="00C50E3D">
        <w:rPr>
          <w:rFonts w:ascii="Times New Roman" w:hAnsi="Times New Roman" w:cs="Times New Roman"/>
          <w:sz w:val="24"/>
          <w:szCs w:val="24"/>
          <w:lang w:val="ru-RU"/>
        </w:rPr>
        <w:t>21</w:t>
      </w:r>
      <w:r w:rsidRPr="00C50E3D">
        <w:rPr>
          <w:rFonts w:ascii="Times New Roman" w:hAnsi="Times New Roman" w:cs="Times New Roman"/>
          <w:sz w:val="24"/>
          <w:szCs w:val="24"/>
          <w:lang w:val="sr-Cyrl-CS"/>
        </w:rPr>
        <w:t>-20</w:t>
      </w:r>
      <w:r w:rsidRPr="00C50E3D">
        <w:rPr>
          <w:rFonts w:ascii="Times New Roman" w:hAnsi="Times New Roman" w:cs="Times New Roman"/>
          <w:sz w:val="24"/>
          <w:szCs w:val="24"/>
          <w:lang w:val="ru-RU"/>
        </w:rPr>
        <w:t>22</w:t>
      </w:r>
      <w:r w:rsidRPr="00C50E3D">
        <w:rPr>
          <w:rFonts w:ascii="Times New Roman" w:hAnsi="Times New Roman" w:cs="Times New Roman"/>
          <w:sz w:val="24"/>
          <w:szCs w:val="24"/>
          <w:lang w:val="sr-Cyrl-CS"/>
        </w:rPr>
        <w:t>. годину и оперативне планове;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-Урадио свој план професионалног развоја педагога за школску 20</w:t>
      </w:r>
      <w:r w:rsidRPr="00C50E3D">
        <w:rPr>
          <w:rFonts w:ascii="Times New Roman" w:hAnsi="Times New Roman" w:cs="Times New Roman"/>
          <w:sz w:val="24"/>
          <w:szCs w:val="24"/>
          <w:lang w:val="ru-RU"/>
        </w:rPr>
        <w:t>21</w:t>
      </w:r>
      <w:r w:rsidRPr="00C50E3D">
        <w:rPr>
          <w:rFonts w:ascii="Times New Roman" w:hAnsi="Times New Roman" w:cs="Times New Roman"/>
          <w:sz w:val="24"/>
          <w:szCs w:val="24"/>
          <w:lang w:val="sr-Cyrl-CS"/>
        </w:rPr>
        <w:t>-20</w:t>
      </w:r>
      <w:r w:rsidRPr="00C50E3D">
        <w:rPr>
          <w:rFonts w:ascii="Times New Roman" w:hAnsi="Times New Roman" w:cs="Times New Roman"/>
          <w:sz w:val="24"/>
          <w:szCs w:val="24"/>
          <w:lang w:val="ru-RU"/>
        </w:rPr>
        <w:t>22</w:t>
      </w:r>
      <w:r w:rsidRPr="00C50E3D">
        <w:rPr>
          <w:rFonts w:ascii="Times New Roman" w:hAnsi="Times New Roman" w:cs="Times New Roman"/>
          <w:sz w:val="24"/>
          <w:szCs w:val="24"/>
          <w:lang w:val="sr-Cyrl-CS"/>
        </w:rPr>
        <w:t>.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Учествовао и предао делове Годишњег плана рада школе и делове Годишњег извештаја (успех, владање, изостанци, награђивани ученици, генерацијски досије ученика, такмичења ученика и слично);</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Планирао угледни час одељеског старешине у вишим разредима;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Планирао дигитални час одељењског старешине у вишим разредима;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lastRenderedPageBreak/>
        <w:t>- Припремао анкете за истраживања (професионалну оријентацију, почетну писменост, родитеље првака и слично);</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Програмирао делове годишњег плана рада школе;</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xml:space="preserve">- Програмирао и планирао израду ИОП-1и ИОП-2 у сарадњи са наставницима </w:t>
      </w:r>
      <w:r w:rsidRPr="00C50E3D">
        <w:rPr>
          <w:rFonts w:ascii="Times New Roman" w:hAnsi="Times New Roman" w:cs="Times New Roman"/>
          <w:sz w:val="24"/>
          <w:szCs w:val="24"/>
          <w:lang w:val="ru-RU"/>
        </w:rPr>
        <w:t>предметне наставе;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Израдио нове инструменте за област настава и учење;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Програмирао предавања о актуелним образовно - васпитним темама за ученика на часовима одељењског старешине.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Програмио радионице за додатну подршку ученицима;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Отворио у GSUIT-u учионице за час одељењског старешине;</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II</w:t>
      </w:r>
      <w:r w:rsidRPr="00C50E3D">
        <w:rPr>
          <w:rFonts w:ascii="Times New Roman" w:hAnsi="Times New Roman" w:cs="Times New Roman"/>
          <w:b/>
          <w:sz w:val="24"/>
          <w:szCs w:val="24"/>
          <w:lang w:val="sr-Cyrl-CS"/>
        </w:rPr>
        <w:t xml:space="preserve"> ПРАЋЕЊЕ И ВРЕДНОВАЊЕ ОБРАЗОВНО - ВАСПИТНОГ, ОДНОСНО ВАСПИТНО - ОБРАЗОВНОГ РАДА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xml:space="preserve">- Посећено су часови редовне допунске, додатне и изборне наставе као и огледни и угледни часови. Посећено је </w:t>
      </w:r>
      <w:r w:rsidRPr="00B0320E">
        <w:rPr>
          <w:rFonts w:ascii="Times New Roman" w:hAnsi="Times New Roman" w:cs="Times New Roman"/>
          <w:sz w:val="24"/>
          <w:szCs w:val="24"/>
          <w:lang w:val="ru-RU"/>
        </w:rPr>
        <w:t>11</w:t>
      </w:r>
      <w:r w:rsidRPr="00C50E3D">
        <w:rPr>
          <w:rFonts w:ascii="Times New Roman" w:hAnsi="Times New Roman" w:cs="Times New Roman"/>
          <w:sz w:val="24"/>
          <w:szCs w:val="24"/>
          <w:lang w:val="sr-Cyrl-CS"/>
        </w:rPr>
        <w:t xml:space="preserve"> часова код наставника разредне и предметне наставе.</w:t>
      </w:r>
    </w:p>
    <w:p w:rsidR="008A3FE9" w:rsidRPr="00B0320E"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Присуствовао на 1 хуманитарној акцији организованој за ученике из Косова;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Пратио реализацију једносменског обогаћеног програма у матичној школи;</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ru-RU"/>
        </w:rPr>
        <w:t>- Праћен је рад Одељењских већа и Наставничког већа, тимова, актива и активно узето учешће у раду тимова</w:t>
      </w:r>
      <w:r w:rsidRPr="00C50E3D">
        <w:rPr>
          <w:rFonts w:ascii="Times New Roman" w:hAnsi="Times New Roman" w:cs="Times New Roman"/>
          <w:sz w:val="24"/>
          <w:szCs w:val="24"/>
          <w:lang w:val="sr-Cyrl-CS"/>
        </w:rPr>
        <w:t>;</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Праћење рада одељењских заједница нижих и виших разреда, рад Парламента ученика;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Предлагао мере за унапређење васпитно - образовног рада наставника на тромесечјима и полугодиштима;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Пратио реализацију радионице „Дани анђела“ у изборној настави из верске наставе;</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Пратио рад Педагошког колегијума и учествовао у његовом раду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Пратио активности дечје недеље;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радионицама, трибинама организованим у школи;</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Пратио на виберу текућа обавештења и информисао наставнике по потреби;</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III</w:t>
      </w:r>
      <w:r w:rsidRPr="00C50E3D">
        <w:rPr>
          <w:rFonts w:ascii="Times New Roman" w:hAnsi="Times New Roman" w:cs="Times New Roman"/>
          <w:b/>
          <w:sz w:val="24"/>
          <w:szCs w:val="24"/>
          <w:lang w:val="sr-Cyrl-CS"/>
        </w:rPr>
        <w:t xml:space="preserve"> РАД СА НАСТАВНИЦИМА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Анализирао успех, владање изостанке ученика на тромесечјима и полугодиштима;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наставнике путем презентације о могућностима унапређења праксе из семинара „Одговоран однос према здрављу“ и компетенцијама које треба уградити у припреме наставника;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 Прикупљао угледне припреме наставника за час и послао Школској управи Ваљево;</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Предлагао мере за унапређење наставе у школи;</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Предложио наставницима путем вибера да користе таксономију од Блума за критеријуме оцењивања;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Информисање одељењских старешина о карактеристикама ученика;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Израдио са наставницима предметне наставе ИОП-1 и ИОП-2;</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Помагао у реализацији часова професионалне оријентације  и поделио анкете за програм професионалне оријентације;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наставнике о моделима распореда седења и уређењу учионице на интернет страници школе;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Предлагао мере на огласној табли одељењским старешинама за тромесечје и полугодиште;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одељењске старешине о областима рада и занимањима у њима;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Поделио обрасце за рад са децом под инклузијом и обрасце сагласности родитеља;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наставнике о истраживањима учења на даљину на фејсбук групи – анкетама за наставнике;</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IV</w:t>
      </w:r>
      <w:r w:rsidRPr="00C50E3D">
        <w:rPr>
          <w:rFonts w:ascii="Times New Roman" w:hAnsi="Times New Roman" w:cs="Times New Roman"/>
          <w:b/>
          <w:sz w:val="24"/>
          <w:szCs w:val="24"/>
          <w:lang w:val="sr-Cyrl-CS"/>
        </w:rPr>
        <w:t xml:space="preserve"> РАД СА УЧЕНИЦИМА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Саветодавни васпитни разговори обављани су са ученицима. Укупно је било </w:t>
      </w:r>
    </w:p>
    <w:p w:rsidR="008A3FE9" w:rsidRPr="00C50E3D" w:rsidRDefault="008A3FE9" w:rsidP="00BF059D">
      <w:pPr>
        <w:spacing w:after="0" w:line="360" w:lineRule="auto"/>
        <w:rPr>
          <w:rFonts w:ascii="Times New Roman" w:hAnsi="Times New Roman" w:cs="Times New Roman"/>
          <w:sz w:val="24"/>
          <w:szCs w:val="24"/>
          <w:lang w:val="sr-Cyrl-CS"/>
        </w:rPr>
      </w:pPr>
      <w:r w:rsidRPr="00B0320E">
        <w:rPr>
          <w:rFonts w:ascii="Times New Roman" w:hAnsi="Times New Roman" w:cs="Times New Roman"/>
          <w:sz w:val="24"/>
          <w:szCs w:val="24"/>
          <w:lang w:val="ru-RU"/>
        </w:rPr>
        <w:t>__46__</w:t>
      </w:r>
      <w:r w:rsidRPr="00C50E3D">
        <w:rPr>
          <w:rFonts w:ascii="Times New Roman" w:hAnsi="Times New Roman" w:cs="Times New Roman"/>
          <w:sz w:val="24"/>
          <w:szCs w:val="24"/>
          <w:lang w:val="sr-Cyrl-CS"/>
        </w:rPr>
        <w:t xml:space="preserve"> разговор</w:t>
      </w:r>
      <w:r w:rsidRPr="00C50E3D">
        <w:rPr>
          <w:rFonts w:ascii="Times New Roman" w:hAnsi="Times New Roman" w:cs="Times New Roman"/>
          <w:sz w:val="24"/>
          <w:szCs w:val="24"/>
        </w:rPr>
        <w:t>a</w:t>
      </w:r>
      <w:r w:rsidRPr="00C50E3D">
        <w:rPr>
          <w:rFonts w:ascii="Times New Roman" w:hAnsi="Times New Roman" w:cs="Times New Roman"/>
          <w:sz w:val="24"/>
          <w:szCs w:val="24"/>
          <w:lang w:val="sr-Cyrl-CS"/>
        </w:rPr>
        <w:t xml:space="preserve"> са њима; </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Реализована ___19___ час</w:t>
      </w:r>
      <w:r w:rsidRPr="00C50E3D">
        <w:rPr>
          <w:rFonts w:ascii="Times New Roman" w:hAnsi="Times New Roman" w:cs="Times New Roman"/>
          <w:sz w:val="24"/>
          <w:szCs w:val="24"/>
        </w:rPr>
        <w:t>o</w:t>
      </w:r>
      <w:r w:rsidRPr="00C50E3D">
        <w:rPr>
          <w:rFonts w:ascii="Times New Roman" w:hAnsi="Times New Roman" w:cs="Times New Roman"/>
          <w:sz w:val="24"/>
          <w:szCs w:val="24"/>
          <w:lang w:val="ru-RU"/>
        </w:rPr>
        <w:t>ва</w:t>
      </w:r>
      <w:r w:rsidRPr="00C50E3D">
        <w:rPr>
          <w:rFonts w:ascii="Times New Roman" w:hAnsi="Times New Roman" w:cs="Times New Roman"/>
          <w:sz w:val="24"/>
          <w:szCs w:val="24"/>
          <w:lang w:val="sr-Cyrl-CS"/>
        </w:rPr>
        <w:t xml:space="preserve"> одељењског старешине;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Идентификовао ученике за рад под инклузијом;</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Водио евиденцију о такмичењу ученика и њиховим резултатима;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раду Парламента ученика и уважавао њихову иницијативу;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Одржао предавања за ученике на часу одељењск</w:t>
      </w:r>
      <w:r w:rsidRPr="00C50E3D">
        <w:rPr>
          <w:rFonts w:ascii="Times New Roman" w:hAnsi="Times New Roman" w:cs="Times New Roman"/>
          <w:sz w:val="24"/>
          <w:szCs w:val="24"/>
        </w:rPr>
        <w:t>o</w:t>
      </w:r>
      <w:r w:rsidRPr="00C50E3D">
        <w:rPr>
          <w:rFonts w:ascii="Times New Roman" w:hAnsi="Times New Roman" w:cs="Times New Roman"/>
          <w:sz w:val="24"/>
          <w:szCs w:val="24"/>
          <w:lang w:val="sr-Cyrl-CS"/>
        </w:rPr>
        <w:t>г старешине;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О</w:t>
      </w:r>
      <w:r w:rsidRPr="00C50E3D">
        <w:rPr>
          <w:rFonts w:ascii="Times New Roman" w:hAnsi="Times New Roman" w:cs="Times New Roman"/>
          <w:sz w:val="24"/>
          <w:szCs w:val="24"/>
          <w:lang w:val="ru-RU"/>
        </w:rPr>
        <w:t>држао сам угледни час</w:t>
      </w:r>
      <w:r w:rsidRPr="00C50E3D">
        <w:rPr>
          <w:rFonts w:ascii="Times New Roman" w:hAnsi="Times New Roman" w:cs="Times New Roman"/>
          <w:sz w:val="24"/>
          <w:szCs w:val="24"/>
          <w:lang w:val="sr-Cyrl-CS"/>
        </w:rPr>
        <w:t xml:space="preserve"> одељењског старешине у 8. разреду, у Бањанима.</w:t>
      </w:r>
      <w:r w:rsidRPr="00C50E3D">
        <w:rPr>
          <w:rFonts w:ascii="Times New Roman" w:hAnsi="Times New Roman" w:cs="Times New Roman"/>
          <w:b/>
          <w:sz w:val="24"/>
          <w:szCs w:val="24"/>
          <w:lang w:val="sr-Cyrl-CS"/>
        </w:rPr>
        <w:t xml:space="preserve">“Кораци у доношењу </w:t>
      </w:r>
      <w:r w:rsidRPr="00B0320E">
        <w:rPr>
          <w:rFonts w:ascii="Times New Roman" w:hAnsi="Times New Roman" w:cs="Times New Roman"/>
          <w:b/>
          <w:sz w:val="24"/>
          <w:szCs w:val="24"/>
          <w:lang w:val="ru-RU"/>
        </w:rPr>
        <w:t>добрих</w:t>
      </w:r>
      <w:r w:rsidRPr="00C50E3D">
        <w:rPr>
          <w:rFonts w:ascii="Times New Roman" w:hAnsi="Times New Roman" w:cs="Times New Roman"/>
          <w:b/>
          <w:sz w:val="24"/>
          <w:szCs w:val="24"/>
          <w:lang w:val="sr-Cyrl-CS"/>
        </w:rPr>
        <w:t xml:space="preserve"> одлука“ </w:t>
      </w:r>
      <w:r w:rsidRPr="00C50E3D">
        <w:rPr>
          <w:rFonts w:ascii="Times New Roman" w:hAnsi="Times New Roman" w:cs="Times New Roman"/>
          <w:sz w:val="24"/>
          <w:szCs w:val="24"/>
          <w:lang w:val="sr-Cyrl-CS"/>
        </w:rPr>
        <w:t>је тема. Тема је из програма „Одговоран однос према здрављу.“Присуствовао директор школе.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ученике путем презентација о професионалној оријентацији на фејсбук страници и правилницима за упис у средњу школу;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Упознао ученике са областима рада људи и занимањима које их могу интересовати путем вибера путем паноа у 8. разреду у Бањанима;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 Присуствовао смотрама ученика и приредбама у школи које су организоване;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Употребио акредитовани програм </w:t>
      </w:r>
      <w:r w:rsidRPr="00C50E3D">
        <w:rPr>
          <w:rFonts w:ascii="Times New Roman" w:hAnsi="Times New Roman" w:cs="Times New Roman"/>
          <w:b/>
          <w:sz w:val="24"/>
          <w:szCs w:val="24"/>
          <w:lang w:val="sr-Cyrl-CS"/>
        </w:rPr>
        <w:t>„Одговоран однос према здрављу“</w:t>
      </w:r>
      <w:r w:rsidRPr="00C50E3D">
        <w:rPr>
          <w:rFonts w:ascii="Times New Roman" w:hAnsi="Times New Roman" w:cs="Times New Roman"/>
          <w:sz w:val="24"/>
          <w:szCs w:val="24"/>
          <w:lang w:val="sr-Cyrl-CS"/>
        </w:rPr>
        <w:t xml:space="preserve"> у код ученика виших разреда;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Latn-CS"/>
        </w:rPr>
        <w:t xml:space="preserve">- </w:t>
      </w:r>
      <w:r w:rsidRPr="00C50E3D">
        <w:rPr>
          <w:rFonts w:ascii="Times New Roman" w:hAnsi="Times New Roman" w:cs="Times New Roman"/>
          <w:sz w:val="24"/>
          <w:szCs w:val="24"/>
          <w:lang w:val="sr-Cyrl-CS"/>
        </w:rPr>
        <w:t>Одржана __3__ предавања за ученике по плановима одељењских старешина;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Реализовао __3__  радионица професионалне оријентације према плану;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Разговарао са ученицима који су нови у школи;</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Пратио рад парламента ученика у школи;</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V</w:t>
      </w:r>
      <w:r w:rsidRPr="00C50E3D">
        <w:rPr>
          <w:rFonts w:ascii="Times New Roman" w:hAnsi="Times New Roman" w:cs="Times New Roman"/>
          <w:b/>
          <w:sz w:val="24"/>
          <w:szCs w:val="24"/>
          <w:lang w:val="sr-Cyrl-CS"/>
        </w:rPr>
        <w:t xml:space="preserve"> РАД СА РОДИТЕЉИМА, ОДНОСНО СТАРАТЕЉИМА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Саветодавни васпитни разговори обављани са родитељима. Укупно је било __</w:t>
      </w:r>
      <w:r w:rsidRPr="00C50E3D">
        <w:rPr>
          <w:rFonts w:ascii="Times New Roman" w:hAnsi="Times New Roman" w:cs="Times New Roman"/>
          <w:sz w:val="24"/>
          <w:szCs w:val="24"/>
          <w:lang w:val="ru-RU"/>
        </w:rPr>
        <w:t>_</w:t>
      </w:r>
      <w:r w:rsidRPr="00B0320E">
        <w:rPr>
          <w:rFonts w:ascii="Times New Roman" w:hAnsi="Times New Roman" w:cs="Times New Roman"/>
          <w:sz w:val="24"/>
          <w:szCs w:val="24"/>
          <w:lang w:val="ru-RU"/>
        </w:rPr>
        <w:t>14</w:t>
      </w:r>
      <w:r w:rsidRPr="00C50E3D">
        <w:rPr>
          <w:rFonts w:ascii="Times New Roman" w:hAnsi="Times New Roman" w:cs="Times New Roman"/>
          <w:sz w:val="24"/>
          <w:szCs w:val="24"/>
          <w:lang w:val="ru-RU"/>
        </w:rPr>
        <w:t>_</w:t>
      </w:r>
      <w:r w:rsidRPr="00C50E3D">
        <w:rPr>
          <w:rFonts w:ascii="Times New Roman" w:hAnsi="Times New Roman" w:cs="Times New Roman"/>
          <w:sz w:val="24"/>
          <w:szCs w:val="24"/>
          <w:lang w:val="sr-Cyrl-CS"/>
        </w:rPr>
        <w:t>__ разговора с њима;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Посећена __</w:t>
      </w:r>
      <w:r w:rsidRPr="00C50E3D">
        <w:rPr>
          <w:rFonts w:ascii="Times New Roman" w:hAnsi="Times New Roman" w:cs="Times New Roman"/>
          <w:sz w:val="24"/>
          <w:szCs w:val="24"/>
          <w:lang w:val="ru-RU"/>
        </w:rPr>
        <w:t>2</w:t>
      </w:r>
      <w:r w:rsidRPr="00C50E3D">
        <w:rPr>
          <w:rFonts w:ascii="Times New Roman" w:hAnsi="Times New Roman" w:cs="Times New Roman"/>
          <w:sz w:val="24"/>
          <w:szCs w:val="24"/>
          <w:lang w:val="sr-Cyrl-CS"/>
        </w:rPr>
        <w:t>__ родитељска састанка;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родитеље о успеху, владању и изостанцима ученика путем извештаја за тромесечје и дневника васпитно-образовног рада у индивидуалним разговорима;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Анкетирање родитеља ученика за професионалну оријентацију;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Слао сам службене позиве на разговор родитељима ученика;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Прибављао сагласност родитеља за рад са децом под инклузијом;</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родитеље ромске националности о броју бодова за завршни испит и упис у средњу школу;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Уредио огласну таблу и информисао родитеље о текућим школским активностима;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Савету родитеља и информисао о успеху ученика и владању у школи;</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VI</w:t>
      </w:r>
      <w:r w:rsidRPr="00C50E3D">
        <w:rPr>
          <w:rFonts w:ascii="Times New Roman" w:hAnsi="Times New Roman" w:cs="Times New Roman"/>
          <w:b/>
          <w:sz w:val="24"/>
          <w:szCs w:val="24"/>
          <w:lang w:val="sr-Cyrl-CS"/>
        </w:rPr>
        <w:t xml:space="preserve"> РАД СА ДИРЕКТОРОМ, СТРУЧНИМ САРАДНИЦИМА, </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b/>
          <w:sz w:val="24"/>
          <w:szCs w:val="24"/>
          <w:lang w:val="sr-Cyrl-CS"/>
        </w:rPr>
        <w:t>ПЕДАГОШКИМ АСИСТЕНТОМ И ПРАТИОЦЕМ ДЕТЕТА, ОДНОСНО УЧЕНИКА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Координација васпитно - образовних активности везаних за рад Наставничког већа Одељењског већа, актива, тимова, подтимове;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директора школе о дописима Школске управе Ваљево, Завода за вреновање образовања и васпитања, Завода за унапређење образовања и васпитања;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Договарао са директором о раду у стручним тимовима, сарадњи са интерресорном комисијом;</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Договори са директором школе о раду у већима;</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lastRenderedPageBreak/>
        <w:t>- Предао директору податке о ученицима којима треба додатни психолошки преглед за упис у 1. разред школе;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ru-RU"/>
        </w:rPr>
        <w:t xml:space="preserve">- Размењивао </w:t>
      </w:r>
      <w:r w:rsidRPr="00C50E3D">
        <w:rPr>
          <w:rFonts w:ascii="Times New Roman" w:hAnsi="Times New Roman" w:cs="Times New Roman"/>
          <w:sz w:val="24"/>
          <w:szCs w:val="24"/>
          <w:lang w:val="sr-Cyrl-CS"/>
        </w:rPr>
        <w:t>информације о ученицима са педагошкињом;</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VII</w:t>
      </w:r>
      <w:r w:rsidRPr="00C50E3D">
        <w:rPr>
          <w:rFonts w:ascii="Times New Roman" w:hAnsi="Times New Roman" w:cs="Times New Roman"/>
          <w:b/>
          <w:sz w:val="24"/>
          <w:szCs w:val="24"/>
          <w:lang w:val="sr-Cyrl-CS"/>
        </w:rPr>
        <w:t xml:space="preserve"> РАД У СТРУЧНИМ ОРГАНИМА И ТИМОВИМА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Учествовао у раду тимова за безбедност ученика, самовредновање, инклузију; професионалну оријентацију; стручно усавршавање; обезбеђење квалитета;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Учествовао у раду Педагошког колегијума и предлагао мере за унапређење рада;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Договорио се са директором о текућим школским активностима;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Координирао радом тимова за професионални развој и </w:t>
      </w:r>
      <w:r w:rsidRPr="00C50E3D">
        <w:rPr>
          <w:rFonts w:ascii="Times New Roman" w:hAnsi="Times New Roman" w:cs="Times New Roman"/>
          <w:sz w:val="24"/>
          <w:szCs w:val="24"/>
          <w:lang w:val="ru-RU"/>
        </w:rPr>
        <w:t>и</w:t>
      </w:r>
      <w:r w:rsidRPr="00C50E3D">
        <w:rPr>
          <w:rFonts w:ascii="Times New Roman" w:hAnsi="Times New Roman" w:cs="Times New Roman"/>
          <w:sz w:val="24"/>
          <w:szCs w:val="24"/>
          <w:lang w:val="sr-Cyrl-CS"/>
        </w:rPr>
        <w:t>нклузију за школску 2021-2022.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раду Тима за осигурање квалитета установе;</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на састанцима за обогаћени једносменски програм у матичној школи;</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Присуствовао раду Савета родитеља у матичној школи;</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VIII</w:t>
      </w:r>
      <w:r w:rsidRPr="00C50E3D">
        <w:rPr>
          <w:rFonts w:ascii="Times New Roman" w:hAnsi="Times New Roman" w:cs="Times New Roman"/>
          <w:b/>
          <w:sz w:val="24"/>
          <w:szCs w:val="24"/>
          <w:lang w:val="sr-Cyrl-CS"/>
        </w:rPr>
        <w:t xml:space="preserve"> САРАДЊА СА НАДЛЕЖНИМ УСТАНОВАМА, ОРГАНИЗАЦИЈАМА, УДРУЖЕЊИМА И ЈЕДИНИЦОМ ЛОКАЛНЕ САМОУПРАВЕ </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заинтересоване о бројном стању ученика за школску 2021-2022. годину;</w:t>
      </w:r>
    </w:p>
    <w:p w:rsidR="008A3FE9" w:rsidRPr="00B0320E"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xml:space="preserve">- Похађао сам семинар за рад е-учионици и коришћење </w:t>
      </w:r>
      <w:r w:rsidRPr="00C50E3D">
        <w:rPr>
          <w:rFonts w:ascii="Times New Roman" w:hAnsi="Times New Roman" w:cs="Times New Roman"/>
          <w:sz w:val="24"/>
          <w:szCs w:val="24"/>
        </w:rPr>
        <w:t>windowsa</w:t>
      </w:r>
      <w:r w:rsidRPr="00B0320E">
        <w:rPr>
          <w:rFonts w:ascii="Times New Roman" w:hAnsi="Times New Roman" w:cs="Times New Roman"/>
          <w:sz w:val="24"/>
          <w:szCs w:val="24"/>
          <w:lang w:val="ru-RU"/>
        </w:rPr>
        <w:t xml:space="preserve"> 10</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Похађао сам радионице за рад у тимсу;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интерресорну комисију о постигнућима деце уписане у 1. разред школске 2021-2022.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Информисао Центар за социјални рад о напретку деце у хранитељским породицама;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Остварио сарадњу са Центром за социјални рад у вези деце са проблемима у понашању;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Послао сам у Завод за унапређење рада образовања и васпитања припрему за час као део семинара „Одговоран однос према здрављу“.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Консултова се стручно са интерресорном комисијом у општини;</w:t>
      </w:r>
    </w:p>
    <w:p w:rsidR="008A3FE9" w:rsidRPr="00C50E3D" w:rsidRDefault="008A3FE9" w:rsidP="00BF059D">
      <w:pPr>
        <w:spacing w:after="0"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IX</w:t>
      </w:r>
      <w:r w:rsidRPr="00C50E3D">
        <w:rPr>
          <w:rFonts w:ascii="Times New Roman" w:hAnsi="Times New Roman" w:cs="Times New Roman"/>
          <w:b/>
          <w:sz w:val="24"/>
          <w:szCs w:val="24"/>
          <w:lang w:val="sr-Cyrl-CS"/>
        </w:rPr>
        <w:t xml:space="preserve"> ВОЂЕЊЕ ДОКУМЕНТАЦИЈЕ, ПРИПРЕМА ЗА РАД И СТРУЧНО УСАВРШАВАЊЕ</w:t>
      </w:r>
    </w:p>
    <w:p w:rsidR="008A3FE9" w:rsidRPr="00C50E3D"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Водио евиденцију о активностима рада педагога школе редовно;</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ru-RU"/>
        </w:rPr>
        <w:t xml:space="preserve">- </w:t>
      </w:r>
      <w:r w:rsidRPr="00C50E3D">
        <w:rPr>
          <w:rFonts w:ascii="Times New Roman" w:hAnsi="Times New Roman" w:cs="Times New Roman"/>
          <w:sz w:val="24"/>
          <w:szCs w:val="24"/>
          <w:lang w:val="sr-Cyrl-CS"/>
        </w:rPr>
        <w:t>Водио евиденцију о стручном усавршавању у установи;</w:t>
      </w:r>
    </w:p>
    <w:p w:rsidR="008A3FE9" w:rsidRPr="00B0320E"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Ажурирао портфолио педагога у првом полугодишту школске 2021-2022. годину;</w:t>
      </w:r>
    </w:p>
    <w:p w:rsidR="008A3FE9" w:rsidRPr="00B0320E"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 xml:space="preserve">- Похађао сам семинар за рад е-учионици и коришћење </w:t>
      </w:r>
      <w:r w:rsidRPr="00C50E3D">
        <w:rPr>
          <w:rFonts w:ascii="Times New Roman" w:hAnsi="Times New Roman" w:cs="Times New Roman"/>
          <w:sz w:val="24"/>
          <w:szCs w:val="24"/>
        </w:rPr>
        <w:t>windowsa</w:t>
      </w:r>
      <w:r w:rsidRPr="00B0320E">
        <w:rPr>
          <w:rFonts w:ascii="Times New Roman" w:hAnsi="Times New Roman" w:cs="Times New Roman"/>
          <w:sz w:val="24"/>
          <w:szCs w:val="24"/>
          <w:lang w:val="ru-RU"/>
        </w:rPr>
        <w:t xml:space="preserve"> 10, рад у тимсу;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 Сређивао сопствену педагошку документацију;</w:t>
      </w:r>
    </w:p>
    <w:p w:rsidR="008A3FE9" w:rsidRPr="00B0320E" w:rsidRDefault="008A3FE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Припремио базу података о стручном усавршавању у установи за школску 2021-2022. г</w:t>
      </w:r>
      <w:r w:rsidRPr="00C50E3D">
        <w:rPr>
          <w:rFonts w:ascii="Times New Roman" w:hAnsi="Times New Roman" w:cs="Times New Roman"/>
          <w:sz w:val="24"/>
          <w:szCs w:val="24"/>
          <w:lang w:val="sr-Cyrl-CS"/>
        </w:rPr>
        <w:t>о</w:t>
      </w:r>
      <w:r w:rsidRPr="00C50E3D">
        <w:rPr>
          <w:rFonts w:ascii="Times New Roman" w:hAnsi="Times New Roman" w:cs="Times New Roman"/>
          <w:sz w:val="24"/>
          <w:szCs w:val="24"/>
          <w:lang w:val="ru-RU"/>
        </w:rPr>
        <w:t>дине</w:t>
      </w:r>
      <w:r w:rsidRPr="00B0320E">
        <w:rPr>
          <w:rFonts w:ascii="Times New Roman" w:hAnsi="Times New Roman" w:cs="Times New Roman"/>
          <w:sz w:val="24"/>
          <w:szCs w:val="24"/>
          <w:lang w:val="ru-RU"/>
        </w:rPr>
        <w:t xml:space="preserve"> током првог полугодишта;</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Формирао портфолио педагога школе (избор најбољих радова) и ажурирао;</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ru-RU"/>
        </w:rPr>
        <w:t>- Урадио полугодишњи извештај о инклузији ученика и предао директору школе за школску 2021-2022.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-Урадио полугодишњи извештај о раду тима за професионални развој и предао директору за школску 2021-2022.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Направио и предао попуњене табеле са фондом реализованих часова редовне наставе, изборне наставе, допунске наставе, додатне наставе, слободних активности за </w:t>
      </w:r>
      <w:r w:rsidRPr="00B0320E">
        <w:rPr>
          <w:rFonts w:ascii="Times New Roman" w:hAnsi="Times New Roman" w:cs="Times New Roman"/>
          <w:sz w:val="24"/>
          <w:szCs w:val="24"/>
          <w:lang w:val="ru-RU"/>
        </w:rPr>
        <w:t xml:space="preserve">прво полугодиште </w:t>
      </w:r>
      <w:r w:rsidRPr="00C50E3D">
        <w:rPr>
          <w:rFonts w:ascii="Times New Roman" w:hAnsi="Times New Roman" w:cs="Times New Roman"/>
          <w:sz w:val="24"/>
          <w:szCs w:val="24"/>
          <w:lang w:val="sr-Cyrl-CS"/>
        </w:rPr>
        <w:t>школске 2021-2022. годину;</w:t>
      </w:r>
    </w:p>
    <w:p w:rsidR="008A3FE9" w:rsidRPr="00C50E3D" w:rsidRDefault="008A3FE9" w:rsidP="00BF059D">
      <w:pPr>
        <w:spacing w:after="0"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ru-RU"/>
        </w:rPr>
        <w:t xml:space="preserve">- </w:t>
      </w:r>
      <w:r w:rsidRPr="00C50E3D">
        <w:rPr>
          <w:rFonts w:ascii="Times New Roman" w:hAnsi="Times New Roman" w:cs="Times New Roman"/>
          <w:sz w:val="24"/>
          <w:szCs w:val="24"/>
        </w:rPr>
        <w:t>O</w:t>
      </w:r>
      <w:r w:rsidRPr="00C50E3D">
        <w:rPr>
          <w:rFonts w:ascii="Times New Roman" w:hAnsi="Times New Roman" w:cs="Times New Roman"/>
          <w:sz w:val="24"/>
          <w:szCs w:val="24"/>
          <w:lang w:val="ru-RU"/>
        </w:rPr>
        <w:t>брасце припремио за израду критеријума оцењивања наставника за школску 2021-2022. годину;</w:t>
      </w:r>
    </w:p>
    <w:p w:rsidR="00476B75" w:rsidRPr="00C50E3D" w:rsidRDefault="00476B75" w:rsidP="00BF059D">
      <w:pPr>
        <w:spacing w:after="0" w:line="360" w:lineRule="auto"/>
        <w:rPr>
          <w:rFonts w:ascii="Times New Roman" w:eastAsia="Times New Roman" w:hAnsi="Times New Roman" w:cs="Times New Roman"/>
          <w:sz w:val="24"/>
          <w:szCs w:val="24"/>
          <w:lang w:val="ru-RU"/>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207"/>
        <w:gridCol w:w="1276"/>
        <w:gridCol w:w="1276"/>
        <w:gridCol w:w="1276"/>
        <w:gridCol w:w="1129"/>
        <w:gridCol w:w="742"/>
        <w:gridCol w:w="1313"/>
      </w:tblGrid>
      <w:tr w:rsidR="008A3FE9" w:rsidRPr="00B0320E" w:rsidTr="00B0320E">
        <w:trPr>
          <w:jc w:val="center"/>
        </w:trPr>
        <w:tc>
          <w:tcPr>
            <w:tcW w:w="1412" w:type="dxa"/>
            <w:vMerge w:val="restart"/>
            <w:tcBorders>
              <w:top w:val="single" w:sz="4" w:space="0" w:color="auto"/>
              <w:left w:val="single" w:sz="4" w:space="0" w:color="auto"/>
              <w:right w:val="single" w:sz="4" w:space="0" w:color="auto"/>
            </w:tcBorders>
          </w:tcPr>
          <w:p w:rsidR="008A3FE9" w:rsidRPr="00C50E3D" w:rsidRDefault="008A3FE9" w:rsidP="003102F7">
            <w:pPr>
              <w:spacing w:after="0" w:line="240" w:lineRule="auto"/>
              <w:jc w:val="center"/>
              <w:rPr>
                <w:rFonts w:ascii="Times New Roman" w:hAnsi="Times New Roman" w:cs="Times New Roman"/>
                <w:sz w:val="24"/>
                <w:szCs w:val="24"/>
                <w:lang w:val="ru-RU"/>
              </w:rPr>
            </w:pPr>
          </w:p>
          <w:p w:rsidR="008A3FE9" w:rsidRPr="00C50E3D" w:rsidRDefault="008A3FE9" w:rsidP="003102F7">
            <w:pPr>
              <w:spacing w:after="0" w:line="240" w:lineRule="auto"/>
              <w:jc w:val="center"/>
              <w:rPr>
                <w:rFonts w:ascii="Times New Roman" w:hAnsi="Times New Roman" w:cs="Times New Roman"/>
                <w:sz w:val="24"/>
                <w:szCs w:val="24"/>
                <w:lang w:val="ru-RU"/>
              </w:rPr>
            </w:pPr>
          </w:p>
          <w:p w:rsidR="008A3FE9" w:rsidRPr="00C50E3D" w:rsidRDefault="008A3FE9" w:rsidP="003102F7">
            <w:pPr>
              <w:spacing w:after="0" w:line="240" w:lineRule="auto"/>
              <w:jc w:val="center"/>
              <w:rPr>
                <w:rFonts w:ascii="Times New Roman" w:hAnsi="Times New Roman" w:cs="Times New Roman"/>
                <w:sz w:val="24"/>
                <w:szCs w:val="24"/>
                <w:lang w:val="ru-RU"/>
              </w:rPr>
            </w:pPr>
            <w:r w:rsidRPr="00C50E3D">
              <w:rPr>
                <w:rFonts w:ascii="Times New Roman" w:hAnsi="Times New Roman" w:cs="Times New Roman"/>
                <w:sz w:val="24"/>
                <w:szCs w:val="24"/>
                <w:lang w:val="ru-RU"/>
              </w:rPr>
              <w:t>Стручни</w:t>
            </w:r>
          </w:p>
          <w:p w:rsidR="008A3FE9" w:rsidRPr="00C50E3D" w:rsidRDefault="008A3FE9" w:rsidP="003102F7">
            <w:pPr>
              <w:spacing w:after="0" w:line="24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ru-RU"/>
              </w:rPr>
              <w:t>сарадник</w:t>
            </w:r>
          </w:p>
        </w:tc>
        <w:tc>
          <w:tcPr>
            <w:tcW w:w="8219" w:type="dxa"/>
            <w:gridSpan w:val="7"/>
            <w:tcBorders>
              <w:top w:val="single" w:sz="4" w:space="0" w:color="auto"/>
              <w:left w:val="single" w:sz="4" w:space="0" w:color="auto"/>
              <w:bottom w:val="single" w:sz="4" w:space="0" w:color="auto"/>
              <w:right w:val="single" w:sz="4" w:space="0" w:color="auto"/>
            </w:tcBorders>
          </w:tcPr>
          <w:p w:rsidR="008A3FE9" w:rsidRPr="00C50E3D" w:rsidRDefault="008A3FE9" w:rsidP="003102F7">
            <w:pPr>
              <w:spacing w:after="0" w:line="24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БРОЈ ОСТВАРЕНИХ ПОСЕТА  У РАЗЛИЧИТИМ ОБЛИЦИМА </w:t>
            </w:r>
          </w:p>
          <w:p w:rsidR="008A3FE9" w:rsidRPr="00C50E3D" w:rsidRDefault="008A3FE9" w:rsidP="003102F7">
            <w:pPr>
              <w:spacing w:after="0" w:line="24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ОБРАЗОВНО-ВАСПИТНОГ РАДА ШКОЛСКЕ 20</w:t>
            </w:r>
            <w:r w:rsidRPr="00C50E3D">
              <w:rPr>
                <w:rFonts w:ascii="Times New Roman" w:hAnsi="Times New Roman" w:cs="Times New Roman"/>
                <w:sz w:val="24"/>
                <w:szCs w:val="24"/>
                <w:lang w:val="ru-RU"/>
              </w:rPr>
              <w:t>21</w:t>
            </w:r>
            <w:r w:rsidRPr="00C50E3D">
              <w:rPr>
                <w:rFonts w:ascii="Times New Roman" w:hAnsi="Times New Roman" w:cs="Times New Roman"/>
                <w:sz w:val="24"/>
                <w:szCs w:val="24"/>
                <w:lang w:val="sr-Cyrl-CS"/>
              </w:rPr>
              <w:t>-20</w:t>
            </w:r>
            <w:r w:rsidRPr="00C50E3D">
              <w:rPr>
                <w:rFonts w:ascii="Times New Roman" w:hAnsi="Times New Roman" w:cs="Times New Roman"/>
                <w:sz w:val="24"/>
                <w:szCs w:val="24"/>
                <w:lang w:val="ru-RU"/>
              </w:rPr>
              <w:t>22</w:t>
            </w:r>
            <w:r w:rsidRPr="00C50E3D">
              <w:rPr>
                <w:rFonts w:ascii="Times New Roman" w:hAnsi="Times New Roman" w:cs="Times New Roman"/>
                <w:sz w:val="24"/>
                <w:szCs w:val="24"/>
                <w:lang w:val="sr-Cyrl-CS"/>
              </w:rPr>
              <w:t>. ГОДИНЕ</w:t>
            </w:r>
          </w:p>
        </w:tc>
      </w:tr>
      <w:tr w:rsidR="008A3FE9" w:rsidRPr="00C50E3D" w:rsidTr="00B0320E">
        <w:trPr>
          <w:jc w:val="center"/>
        </w:trPr>
        <w:tc>
          <w:tcPr>
            <w:tcW w:w="1412" w:type="dxa"/>
            <w:vMerge/>
            <w:tcBorders>
              <w:left w:val="single" w:sz="4" w:space="0" w:color="auto"/>
              <w:bottom w:val="single" w:sz="4" w:space="0" w:color="auto"/>
              <w:right w:val="single" w:sz="4" w:space="0" w:color="auto"/>
            </w:tcBorders>
          </w:tcPr>
          <w:p w:rsidR="008A3FE9" w:rsidRPr="00C50E3D" w:rsidRDefault="008A3FE9" w:rsidP="003102F7">
            <w:pPr>
              <w:spacing w:after="0" w:line="240" w:lineRule="auto"/>
              <w:jc w:val="center"/>
              <w:rPr>
                <w:rFonts w:ascii="Times New Roman" w:hAnsi="Times New Roman" w:cs="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Редовна настава</w:t>
            </w:r>
          </w:p>
        </w:tc>
        <w:tc>
          <w:tcPr>
            <w:tcW w:w="1276" w:type="dxa"/>
            <w:tcBorders>
              <w:top w:val="single" w:sz="4" w:space="0" w:color="auto"/>
              <w:left w:val="single" w:sz="4" w:space="0" w:color="auto"/>
              <w:bottom w:val="single" w:sz="4" w:space="0" w:color="auto"/>
              <w:right w:val="single" w:sz="4" w:space="0" w:color="auto"/>
            </w:tcBorders>
          </w:tcPr>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 xml:space="preserve">Изборна </w:t>
            </w:r>
          </w:p>
          <w:p w:rsidR="008A3FE9" w:rsidRPr="00C50E3D" w:rsidRDefault="008A3FE9" w:rsidP="003102F7">
            <w:pPr>
              <w:spacing w:after="0" w:line="24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настава</w:t>
            </w:r>
          </w:p>
        </w:tc>
        <w:tc>
          <w:tcPr>
            <w:tcW w:w="1276"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Допунска</w:t>
            </w:r>
          </w:p>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настава</w:t>
            </w:r>
          </w:p>
        </w:tc>
        <w:tc>
          <w:tcPr>
            <w:tcW w:w="1276"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Додатна</w:t>
            </w:r>
          </w:p>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настава</w:t>
            </w:r>
          </w:p>
        </w:tc>
        <w:tc>
          <w:tcPr>
            <w:tcW w:w="1129" w:type="dxa"/>
            <w:tcBorders>
              <w:top w:val="single" w:sz="4" w:space="0" w:color="auto"/>
              <w:left w:val="single" w:sz="4" w:space="0" w:color="auto"/>
              <w:bottom w:val="single" w:sz="4" w:space="0" w:color="auto"/>
              <w:right w:val="single" w:sz="4" w:space="0" w:color="auto"/>
            </w:tcBorders>
          </w:tcPr>
          <w:p w:rsidR="008A3FE9" w:rsidRPr="00C50E3D" w:rsidRDefault="008A3FE9" w:rsidP="003102F7">
            <w:pPr>
              <w:spacing w:line="240" w:lineRule="auto"/>
              <w:rPr>
                <w:rFonts w:ascii="Times New Roman" w:hAnsi="Times New Roman" w:cs="Times New Roman"/>
                <w:sz w:val="24"/>
                <w:szCs w:val="24"/>
                <w:lang w:val="sr-Cyrl-CS"/>
              </w:rPr>
            </w:pPr>
          </w:p>
          <w:p w:rsidR="008A3FE9" w:rsidRPr="00C50E3D" w:rsidRDefault="008A3FE9" w:rsidP="003102F7">
            <w:pPr>
              <w:spacing w:line="240" w:lineRule="auto"/>
              <w:rPr>
                <w:rFonts w:ascii="Times New Roman" w:hAnsi="Times New Roman" w:cs="Times New Roman"/>
                <w:sz w:val="24"/>
                <w:szCs w:val="24"/>
                <w:lang w:val="sr-Cyrl-CS"/>
              </w:rPr>
            </w:pPr>
            <w:r w:rsidRPr="00C50E3D">
              <w:rPr>
                <w:rFonts w:ascii="Times New Roman" w:hAnsi="Times New Roman" w:cs="Times New Roman"/>
                <w:sz w:val="24"/>
                <w:szCs w:val="24"/>
              </w:rPr>
              <w:t>Секције</w:t>
            </w:r>
          </w:p>
        </w:tc>
        <w:tc>
          <w:tcPr>
            <w:tcW w:w="742"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after="0" w:line="240" w:lineRule="auto"/>
              <w:jc w:val="center"/>
              <w:rPr>
                <w:rFonts w:ascii="Times New Roman" w:hAnsi="Times New Roman" w:cs="Times New Roman"/>
                <w:sz w:val="24"/>
                <w:szCs w:val="24"/>
                <w:lang w:val="sr-Cyrl-CS"/>
              </w:rPr>
            </w:pPr>
          </w:p>
          <w:p w:rsidR="008A3FE9" w:rsidRPr="00C50E3D" w:rsidRDefault="008A3FE9" w:rsidP="003102F7">
            <w:pPr>
              <w:spacing w:after="0" w:line="240" w:lineRule="auto"/>
              <w:jc w:val="center"/>
              <w:rPr>
                <w:rFonts w:ascii="Times New Roman" w:hAnsi="Times New Roman" w:cs="Times New Roman"/>
                <w:sz w:val="24"/>
                <w:szCs w:val="24"/>
                <w:lang w:val="sr-Cyrl-CS"/>
              </w:rPr>
            </w:pPr>
          </w:p>
          <w:p w:rsidR="008A3FE9" w:rsidRPr="00C50E3D" w:rsidRDefault="008A3FE9" w:rsidP="003102F7">
            <w:pPr>
              <w:spacing w:after="0" w:line="24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ОЗ</w:t>
            </w:r>
          </w:p>
        </w:tc>
        <w:tc>
          <w:tcPr>
            <w:tcW w:w="1313"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after="0" w:line="24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Угледни, </w:t>
            </w:r>
          </w:p>
          <w:p w:rsidR="008A3FE9" w:rsidRPr="00C50E3D" w:rsidRDefault="008A3FE9" w:rsidP="003102F7">
            <w:pPr>
              <w:spacing w:after="0" w:line="24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огледни и јавни часови,</w:t>
            </w:r>
          </w:p>
          <w:p w:rsidR="008A3FE9" w:rsidRPr="00C50E3D" w:rsidRDefault="008A3FE9" w:rsidP="003102F7">
            <w:pPr>
              <w:spacing w:after="0" w:line="240" w:lineRule="auto"/>
              <w:rPr>
                <w:rFonts w:ascii="Times New Roman" w:hAnsi="Times New Roman" w:cs="Times New Roman"/>
                <w:sz w:val="24"/>
                <w:szCs w:val="24"/>
              </w:rPr>
            </w:pPr>
            <w:r w:rsidRPr="00C50E3D">
              <w:rPr>
                <w:rFonts w:ascii="Times New Roman" w:hAnsi="Times New Roman" w:cs="Times New Roman"/>
                <w:sz w:val="24"/>
                <w:szCs w:val="24"/>
              </w:rPr>
              <w:t>иновације</w:t>
            </w:r>
          </w:p>
        </w:tc>
      </w:tr>
      <w:tr w:rsidR="008A3FE9" w:rsidRPr="00C50E3D" w:rsidTr="00B0320E">
        <w:trPr>
          <w:jc w:val="center"/>
        </w:trPr>
        <w:tc>
          <w:tcPr>
            <w:tcW w:w="1412"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Педагог</w:t>
            </w:r>
          </w:p>
        </w:tc>
        <w:tc>
          <w:tcPr>
            <w:tcW w:w="1207"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jc w:val="center"/>
              <w:rPr>
                <w:rFonts w:ascii="Times New Roman" w:hAnsi="Times New Roman" w:cs="Times New Roman"/>
                <w:sz w:val="24"/>
                <w:szCs w:val="24"/>
              </w:rPr>
            </w:pPr>
            <w:r w:rsidRPr="00C50E3D">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8A3FE9" w:rsidRPr="00C50E3D" w:rsidRDefault="008A3FE9" w:rsidP="003102F7">
            <w:pPr>
              <w:spacing w:line="240" w:lineRule="auto"/>
              <w:jc w:val="center"/>
              <w:rPr>
                <w:rFonts w:ascii="Times New Roman" w:hAnsi="Times New Roman" w:cs="Times New Roman"/>
                <w:sz w:val="24"/>
                <w:szCs w:val="24"/>
              </w:rPr>
            </w:pPr>
            <w:r w:rsidRPr="00C50E3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jc w:val="center"/>
              <w:rPr>
                <w:rFonts w:ascii="Times New Roman" w:hAnsi="Times New Roman" w:cs="Times New Roman"/>
                <w:sz w:val="24"/>
                <w:szCs w:val="24"/>
              </w:rPr>
            </w:pPr>
            <w:r w:rsidRPr="00C50E3D">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jc w:val="center"/>
              <w:rPr>
                <w:rFonts w:ascii="Times New Roman" w:hAnsi="Times New Roman" w:cs="Times New Roman"/>
                <w:sz w:val="24"/>
                <w:szCs w:val="24"/>
              </w:rPr>
            </w:pPr>
            <w:r w:rsidRPr="00C50E3D">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jc w:val="center"/>
              <w:rPr>
                <w:rFonts w:ascii="Times New Roman" w:hAnsi="Times New Roman" w:cs="Times New Roman"/>
                <w:sz w:val="24"/>
                <w:szCs w:val="24"/>
              </w:rPr>
            </w:pPr>
            <w:r w:rsidRPr="00C50E3D">
              <w:rPr>
                <w:rFonts w:ascii="Times New Roman" w:hAnsi="Times New Roman" w:cs="Times New Roman"/>
                <w:sz w:val="24"/>
                <w:szCs w:val="24"/>
              </w:rPr>
              <w:t>0</w:t>
            </w:r>
          </w:p>
        </w:tc>
        <w:tc>
          <w:tcPr>
            <w:tcW w:w="742" w:type="dxa"/>
            <w:tcBorders>
              <w:top w:val="single" w:sz="4" w:space="0" w:color="auto"/>
              <w:left w:val="single" w:sz="4" w:space="0" w:color="auto"/>
              <w:bottom w:val="single" w:sz="4" w:space="0" w:color="auto"/>
              <w:right w:val="single" w:sz="4" w:space="0" w:color="auto"/>
            </w:tcBorders>
            <w:hideMark/>
          </w:tcPr>
          <w:p w:rsidR="008A3FE9" w:rsidRPr="00C50E3D" w:rsidRDefault="008A3FE9" w:rsidP="003102F7">
            <w:pPr>
              <w:spacing w:line="24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rPr>
              <w:t>5</w:t>
            </w:r>
          </w:p>
        </w:tc>
        <w:tc>
          <w:tcPr>
            <w:tcW w:w="1313" w:type="dxa"/>
            <w:tcBorders>
              <w:top w:val="single" w:sz="4" w:space="0" w:color="auto"/>
              <w:left w:val="single" w:sz="4" w:space="0" w:color="auto"/>
              <w:bottom w:val="single" w:sz="4" w:space="0" w:color="auto"/>
              <w:right w:val="single" w:sz="4" w:space="0" w:color="auto"/>
            </w:tcBorders>
            <w:hideMark/>
          </w:tcPr>
          <w:p w:rsidR="008A3FE9" w:rsidRPr="003102F7" w:rsidRDefault="003102F7" w:rsidP="003102F7">
            <w:pPr>
              <w:spacing w:line="240" w:lineRule="auto"/>
              <w:jc w:val="center"/>
              <w:rPr>
                <w:rFonts w:ascii="Times New Roman" w:hAnsi="Times New Roman" w:cs="Times New Roman"/>
                <w:sz w:val="24"/>
                <w:szCs w:val="24"/>
                <w:lang/>
              </w:rPr>
            </w:pPr>
            <w:r>
              <w:rPr>
                <w:rFonts w:ascii="Times New Roman" w:hAnsi="Times New Roman" w:cs="Times New Roman"/>
                <w:sz w:val="24"/>
                <w:szCs w:val="24"/>
                <w:lang/>
              </w:rPr>
              <w:t>8</w:t>
            </w:r>
          </w:p>
        </w:tc>
      </w:tr>
    </w:tbl>
    <w:p w:rsidR="008A3FE9" w:rsidRPr="00C50E3D" w:rsidRDefault="008A3FE9" w:rsidP="00BF059D">
      <w:pPr>
        <w:spacing w:after="0" w:line="360" w:lineRule="auto"/>
        <w:rPr>
          <w:rFonts w:ascii="Times New Roman" w:eastAsia="Times New Roman" w:hAnsi="Times New Roman" w:cs="Times New Roman"/>
          <w:sz w:val="24"/>
          <w:szCs w:val="24"/>
          <w:lang w:val="ru-RU"/>
        </w:rPr>
      </w:pPr>
    </w:p>
    <w:p w:rsidR="00476B75" w:rsidRPr="00C50E3D" w:rsidRDefault="00476B75" w:rsidP="00BF059D">
      <w:pPr>
        <w:spacing w:line="360" w:lineRule="auto"/>
        <w:jc w:val="right"/>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Педагог школе </w:t>
      </w:r>
    </w:p>
    <w:p w:rsidR="00476B75" w:rsidRPr="00C50E3D" w:rsidRDefault="00476B75" w:rsidP="00BF059D">
      <w:pPr>
        <w:spacing w:line="360" w:lineRule="auto"/>
        <w:jc w:val="right"/>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Милан Златић</w:t>
      </w:r>
    </w:p>
    <w:p w:rsidR="00A31187" w:rsidRPr="00B0320E" w:rsidRDefault="00A042E7" w:rsidP="00D163D8">
      <w:pPr>
        <w:spacing w:line="360" w:lineRule="auto"/>
        <w:ind w:firstLine="720"/>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Током првог полугодишта школске</w:t>
      </w:r>
      <w:r w:rsidR="001527DD" w:rsidRPr="00B0320E">
        <w:rPr>
          <w:rFonts w:ascii="Times New Roman" w:hAnsi="Times New Roman" w:cs="Times New Roman"/>
          <w:sz w:val="24"/>
          <w:szCs w:val="24"/>
          <w:lang w:val="ru-RU"/>
        </w:rPr>
        <w:t xml:space="preserve"> 20</w:t>
      </w:r>
      <w:r w:rsidRPr="00C50E3D">
        <w:rPr>
          <w:rFonts w:ascii="Times New Roman" w:hAnsi="Times New Roman" w:cs="Times New Roman"/>
          <w:sz w:val="24"/>
          <w:szCs w:val="24"/>
          <w:lang/>
        </w:rPr>
        <w:t>21</w:t>
      </w:r>
      <w:r w:rsidR="001527DD" w:rsidRPr="00B0320E">
        <w:rPr>
          <w:rFonts w:ascii="Times New Roman" w:hAnsi="Times New Roman" w:cs="Times New Roman"/>
          <w:sz w:val="24"/>
          <w:szCs w:val="24"/>
          <w:lang w:val="ru-RU"/>
        </w:rPr>
        <w:t>/202</w:t>
      </w:r>
      <w:r w:rsidRPr="00C50E3D">
        <w:rPr>
          <w:rFonts w:ascii="Times New Roman" w:hAnsi="Times New Roman" w:cs="Times New Roman"/>
          <w:sz w:val="24"/>
          <w:szCs w:val="24"/>
          <w:lang/>
        </w:rPr>
        <w:t>2</w:t>
      </w:r>
      <w:r w:rsidRPr="00B0320E">
        <w:rPr>
          <w:rFonts w:ascii="Times New Roman" w:hAnsi="Times New Roman" w:cs="Times New Roman"/>
          <w:sz w:val="24"/>
          <w:szCs w:val="24"/>
          <w:lang w:val="ru-RU"/>
        </w:rPr>
        <w:t xml:space="preserve">. </w:t>
      </w:r>
      <w:r w:rsidRPr="00C50E3D">
        <w:rPr>
          <w:rFonts w:ascii="Times New Roman" w:hAnsi="Times New Roman" w:cs="Times New Roman"/>
          <w:sz w:val="24"/>
          <w:szCs w:val="24"/>
          <w:lang/>
        </w:rPr>
        <w:t>г</w:t>
      </w:r>
      <w:r w:rsidRPr="00B0320E">
        <w:rPr>
          <w:rFonts w:ascii="Times New Roman" w:hAnsi="Times New Roman" w:cs="Times New Roman"/>
          <w:sz w:val="24"/>
          <w:szCs w:val="24"/>
          <w:lang w:val="ru-RU"/>
        </w:rPr>
        <w:t>один</w:t>
      </w:r>
      <w:r w:rsidRPr="00C50E3D">
        <w:rPr>
          <w:rFonts w:ascii="Times New Roman" w:hAnsi="Times New Roman" w:cs="Times New Roman"/>
          <w:sz w:val="24"/>
          <w:szCs w:val="24"/>
          <w:lang/>
        </w:rPr>
        <w:t>е посао педагога</w:t>
      </w:r>
      <w:r w:rsidR="001527DD" w:rsidRPr="00B0320E">
        <w:rPr>
          <w:rFonts w:ascii="Times New Roman" w:hAnsi="Times New Roman" w:cs="Times New Roman"/>
          <w:sz w:val="24"/>
          <w:szCs w:val="24"/>
          <w:lang w:val="ru-RU"/>
        </w:rPr>
        <w:t xml:space="preserve"> је у великој мери био усмерен на планирање, програмирање и унапређивање образовно-васпитног рада </w:t>
      </w:r>
      <w:r w:rsidR="001527DD" w:rsidRPr="00B0320E">
        <w:rPr>
          <w:rFonts w:ascii="Times New Roman" w:hAnsi="Times New Roman" w:cs="Times New Roman"/>
          <w:sz w:val="24"/>
          <w:szCs w:val="24"/>
          <w:lang w:val="ru-RU"/>
        </w:rPr>
        <w:lastRenderedPageBreak/>
        <w:t xml:space="preserve">у сарадњи са наставницима, одељењским старешинама и другим стручним сарадницима, саветодавни рад са ученицима, као и остваривање сарадње са родитељима. </w:t>
      </w:r>
      <w:r w:rsidR="000F469F" w:rsidRPr="00B0320E">
        <w:rPr>
          <w:rFonts w:ascii="Times New Roman" w:hAnsi="Times New Roman" w:cs="Times New Roman"/>
          <w:sz w:val="24"/>
          <w:szCs w:val="24"/>
          <w:lang w:val="ru-RU"/>
        </w:rPr>
        <w:t>П</w:t>
      </w:r>
      <w:r w:rsidR="000F469F" w:rsidRPr="00C50E3D">
        <w:rPr>
          <w:rFonts w:ascii="Times New Roman" w:hAnsi="Times New Roman" w:cs="Times New Roman"/>
          <w:sz w:val="24"/>
          <w:szCs w:val="24"/>
          <w:lang/>
        </w:rPr>
        <w:t xml:space="preserve">осећени су </w:t>
      </w:r>
      <w:r w:rsidR="000F469F" w:rsidRPr="00B0320E">
        <w:rPr>
          <w:rFonts w:ascii="Times New Roman" w:hAnsi="Times New Roman" w:cs="Times New Roman"/>
          <w:sz w:val="24"/>
          <w:szCs w:val="24"/>
          <w:lang w:val="ru-RU"/>
        </w:rPr>
        <w:t xml:space="preserve"> часов</w:t>
      </w:r>
      <w:r w:rsidR="000F469F" w:rsidRPr="00C50E3D">
        <w:rPr>
          <w:rFonts w:ascii="Times New Roman" w:hAnsi="Times New Roman" w:cs="Times New Roman"/>
          <w:sz w:val="24"/>
          <w:szCs w:val="24"/>
          <w:lang/>
        </w:rPr>
        <w:t>и</w:t>
      </w:r>
      <w:r w:rsidR="000F469F" w:rsidRPr="00B0320E">
        <w:rPr>
          <w:rFonts w:ascii="Times New Roman" w:hAnsi="Times New Roman" w:cs="Times New Roman"/>
          <w:sz w:val="24"/>
          <w:szCs w:val="24"/>
          <w:lang w:val="ru-RU"/>
        </w:rPr>
        <w:t xml:space="preserve"> редовне наставе, угледн</w:t>
      </w:r>
      <w:r w:rsidR="000F469F" w:rsidRPr="00C50E3D">
        <w:rPr>
          <w:rFonts w:ascii="Times New Roman" w:hAnsi="Times New Roman" w:cs="Times New Roman"/>
          <w:sz w:val="24"/>
          <w:szCs w:val="24"/>
          <w:lang/>
        </w:rPr>
        <w:t>и</w:t>
      </w:r>
      <w:r w:rsidR="000F469F" w:rsidRPr="00B0320E">
        <w:rPr>
          <w:rFonts w:ascii="Times New Roman" w:hAnsi="Times New Roman" w:cs="Times New Roman"/>
          <w:sz w:val="24"/>
          <w:szCs w:val="24"/>
          <w:lang w:val="ru-RU"/>
        </w:rPr>
        <w:t xml:space="preserve"> и огледн</w:t>
      </w:r>
      <w:r w:rsidR="000F469F" w:rsidRPr="00C50E3D">
        <w:rPr>
          <w:rFonts w:ascii="Times New Roman" w:hAnsi="Times New Roman" w:cs="Times New Roman"/>
          <w:sz w:val="24"/>
          <w:szCs w:val="24"/>
          <w:lang/>
        </w:rPr>
        <w:t>и</w:t>
      </w:r>
      <w:r w:rsidR="000F469F" w:rsidRPr="00B0320E">
        <w:rPr>
          <w:rFonts w:ascii="Times New Roman" w:hAnsi="Times New Roman" w:cs="Times New Roman"/>
          <w:sz w:val="24"/>
          <w:szCs w:val="24"/>
          <w:lang w:val="ru-RU"/>
        </w:rPr>
        <w:t xml:space="preserve"> часов</w:t>
      </w:r>
      <w:r w:rsidR="000F469F" w:rsidRPr="00C50E3D">
        <w:rPr>
          <w:rFonts w:ascii="Times New Roman" w:hAnsi="Times New Roman" w:cs="Times New Roman"/>
          <w:sz w:val="24"/>
          <w:szCs w:val="24"/>
          <w:lang/>
        </w:rPr>
        <w:t>и</w:t>
      </w:r>
      <w:r w:rsidR="001527DD" w:rsidRPr="00B0320E">
        <w:rPr>
          <w:rFonts w:ascii="Times New Roman" w:hAnsi="Times New Roman" w:cs="Times New Roman"/>
          <w:sz w:val="24"/>
          <w:szCs w:val="24"/>
          <w:lang w:val="ru-RU"/>
        </w:rPr>
        <w:t xml:space="preserve">, како у млађим разредима тако и у старијим, у матичној школи и издвојеним одељењима. </w:t>
      </w:r>
    </w:p>
    <w:p w:rsidR="001527DD" w:rsidRPr="00B0320E" w:rsidRDefault="008A3FE9" w:rsidP="00BF059D">
      <w:pPr>
        <w:spacing w:line="360" w:lineRule="auto"/>
        <w:ind w:firstLine="720"/>
        <w:jc w:val="both"/>
        <w:rPr>
          <w:rFonts w:ascii="Times New Roman" w:hAnsi="Times New Roman" w:cs="Times New Roman"/>
          <w:sz w:val="24"/>
          <w:szCs w:val="24"/>
          <w:lang w:val="ru-RU"/>
        </w:rPr>
      </w:pPr>
      <w:r w:rsidRPr="00C50E3D">
        <w:rPr>
          <w:rFonts w:ascii="Times New Roman" w:hAnsi="Times New Roman" w:cs="Times New Roman"/>
          <w:sz w:val="24"/>
          <w:szCs w:val="24"/>
          <w:lang/>
        </w:rPr>
        <w:t>О</w:t>
      </w:r>
      <w:r w:rsidR="00C7244B" w:rsidRPr="00C50E3D">
        <w:rPr>
          <w:rFonts w:ascii="Times New Roman" w:hAnsi="Times New Roman" w:cs="Times New Roman"/>
          <w:sz w:val="24"/>
          <w:szCs w:val="24"/>
          <w:lang/>
        </w:rPr>
        <w:t>стварена је интензивна</w:t>
      </w:r>
      <w:r w:rsidR="00D57BEE" w:rsidRPr="00C50E3D">
        <w:rPr>
          <w:rFonts w:ascii="Times New Roman" w:hAnsi="Times New Roman" w:cs="Times New Roman"/>
          <w:sz w:val="24"/>
          <w:szCs w:val="24"/>
          <w:lang/>
        </w:rPr>
        <w:t xml:space="preserve"> сарадња са </w:t>
      </w:r>
      <w:r w:rsidR="00A042E7" w:rsidRPr="00B0320E">
        <w:rPr>
          <w:rFonts w:ascii="Times New Roman" w:hAnsi="Times New Roman" w:cs="Times New Roman"/>
          <w:sz w:val="24"/>
          <w:szCs w:val="24"/>
          <w:lang w:val="ru-RU"/>
        </w:rPr>
        <w:t xml:space="preserve">разредним старешинама одељења </w:t>
      </w:r>
      <w:r w:rsidR="00A328F7" w:rsidRPr="00C50E3D">
        <w:rPr>
          <w:rFonts w:ascii="Times New Roman" w:hAnsi="Times New Roman" w:cs="Times New Roman"/>
          <w:sz w:val="24"/>
          <w:szCs w:val="24"/>
          <w:lang/>
        </w:rPr>
        <w:t xml:space="preserve">2/1, </w:t>
      </w:r>
      <w:r w:rsidR="00A042E7" w:rsidRPr="00C50E3D">
        <w:rPr>
          <w:rFonts w:ascii="Times New Roman" w:hAnsi="Times New Roman" w:cs="Times New Roman"/>
          <w:sz w:val="24"/>
          <w:szCs w:val="24"/>
          <w:lang/>
        </w:rPr>
        <w:t>7</w:t>
      </w:r>
      <w:r w:rsidR="00A042E7" w:rsidRPr="00B0320E">
        <w:rPr>
          <w:rFonts w:ascii="Times New Roman" w:hAnsi="Times New Roman" w:cs="Times New Roman"/>
          <w:sz w:val="24"/>
          <w:szCs w:val="24"/>
          <w:lang w:val="ru-RU"/>
        </w:rPr>
        <w:t xml:space="preserve">/1, </w:t>
      </w:r>
      <w:r w:rsidR="00A042E7" w:rsidRPr="00C50E3D">
        <w:rPr>
          <w:rFonts w:ascii="Times New Roman" w:hAnsi="Times New Roman" w:cs="Times New Roman"/>
          <w:sz w:val="24"/>
          <w:szCs w:val="24"/>
          <w:lang/>
        </w:rPr>
        <w:t>5</w:t>
      </w:r>
      <w:r w:rsidR="00A042E7" w:rsidRPr="00B0320E">
        <w:rPr>
          <w:rFonts w:ascii="Times New Roman" w:hAnsi="Times New Roman" w:cs="Times New Roman"/>
          <w:sz w:val="24"/>
          <w:szCs w:val="24"/>
          <w:lang w:val="ru-RU"/>
        </w:rPr>
        <w:t>/</w:t>
      </w:r>
      <w:r w:rsidR="00A042E7" w:rsidRPr="00C50E3D">
        <w:rPr>
          <w:rFonts w:ascii="Times New Roman" w:hAnsi="Times New Roman" w:cs="Times New Roman"/>
          <w:sz w:val="24"/>
          <w:szCs w:val="24"/>
          <w:lang/>
        </w:rPr>
        <w:t>1</w:t>
      </w:r>
      <w:r w:rsidR="00A328F7" w:rsidRPr="00B0320E">
        <w:rPr>
          <w:rFonts w:ascii="Times New Roman" w:hAnsi="Times New Roman" w:cs="Times New Roman"/>
          <w:sz w:val="24"/>
          <w:szCs w:val="24"/>
          <w:lang w:val="ru-RU"/>
        </w:rPr>
        <w:t xml:space="preserve">, </w:t>
      </w:r>
      <w:r w:rsidR="00A328F7" w:rsidRPr="00C50E3D">
        <w:rPr>
          <w:rFonts w:ascii="Times New Roman" w:hAnsi="Times New Roman" w:cs="Times New Roman"/>
          <w:sz w:val="24"/>
          <w:szCs w:val="24"/>
          <w:lang/>
        </w:rPr>
        <w:t>8</w:t>
      </w:r>
      <w:r w:rsidR="00A328F7" w:rsidRPr="00B0320E">
        <w:rPr>
          <w:rFonts w:ascii="Times New Roman" w:hAnsi="Times New Roman" w:cs="Times New Roman"/>
          <w:sz w:val="24"/>
          <w:szCs w:val="24"/>
          <w:lang w:val="ru-RU"/>
        </w:rPr>
        <w:t xml:space="preserve">/2, </w:t>
      </w:r>
      <w:r w:rsidR="00A328F7" w:rsidRPr="00C50E3D">
        <w:rPr>
          <w:rFonts w:ascii="Times New Roman" w:hAnsi="Times New Roman" w:cs="Times New Roman"/>
          <w:sz w:val="24"/>
          <w:szCs w:val="24"/>
          <w:lang/>
        </w:rPr>
        <w:t>7</w:t>
      </w:r>
      <w:r w:rsidR="00A328F7" w:rsidRPr="00B0320E">
        <w:rPr>
          <w:rFonts w:ascii="Times New Roman" w:hAnsi="Times New Roman" w:cs="Times New Roman"/>
          <w:sz w:val="24"/>
          <w:szCs w:val="24"/>
          <w:lang w:val="ru-RU"/>
        </w:rPr>
        <w:t>/</w:t>
      </w:r>
      <w:r w:rsidR="00A328F7" w:rsidRPr="00C50E3D">
        <w:rPr>
          <w:rFonts w:ascii="Times New Roman" w:hAnsi="Times New Roman" w:cs="Times New Roman"/>
          <w:sz w:val="24"/>
          <w:szCs w:val="24"/>
          <w:lang/>
        </w:rPr>
        <w:t>3</w:t>
      </w:r>
      <w:r w:rsidR="00A328F7" w:rsidRPr="00B0320E">
        <w:rPr>
          <w:rFonts w:ascii="Times New Roman" w:hAnsi="Times New Roman" w:cs="Times New Roman"/>
          <w:sz w:val="24"/>
          <w:szCs w:val="24"/>
          <w:lang w:val="ru-RU"/>
        </w:rPr>
        <w:t xml:space="preserve">, </w:t>
      </w:r>
      <w:r w:rsidR="00A328F7" w:rsidRPr="00C50E3D">
        <w:rPr>
          <w:rFonts w:ascii="Times New Roman" w:hAnsi="Times New Roman" w:cs="Times New Roman"/>
          <w:sz w:val="24"/>
          <w:szCs w:val="24"/>
          <w:lang/>
        </w:rPr>
        <w:t>8</w:t>
      </w:r>
      <w:r w:rsidR="00A328F7" w:rsidRPr="00B0320E">
        <w:rPr>
          <w:rFonts w:ascii="Times New Roman" w:hAnsi="Times New Roman" w:cs="Times New Roman"/>
          <w:sz w:val="24"/>
          <w:szCs w:val="24"/>
          <w:lang w:val="ru-RU"/>
        </w:rPr>
        <w:t>/3</w:t>
      </w:r>
      <w:r w:rsidR="00D57BEE" w:rsidRPr="00C50E3D">
        <w:rPr>
          <w:rFonts w:ascii="Times New Roman" w:hAnsi="Times New Roman" w:cs="Times New Roman"/>
          <w:sz w:val="24"/>
          <w:szCs w:val="24"/>
          <w:lang/>
        </w:rPr>
        <w:t xml:space="preserve"> због тога што </w:t>
      </w:r>
      <w:r w:rsidR="00C7244B" w:rsidRPr="00C50E3D">
        <w:rPr>
          <w:rFonts w:ascii="Times New Roman" w:hAnsi="Times New Roman" w:cs="Times New Roman"/>
          <w:sz w:val="24"/>
          <w:szCs w:val="24"/>
          <w:lang/>
        </w:rPr>
        <w:t>је</w:t>
      </w:r>
      <w:r w:rsidR="001527DD" w:rsidRPr="00B0320E">
        <w:rPr>
          <w:rFonts w:ascii="Times New Roman" w:hAnsi="Times New Roman" w:cs="Times New Roman"/>
          <w:sz w:val="24"/>
          <w:szCs w:val="24"/>
          <w:lang w:val="ru-RU"/>
        </w:rPr>
        <w:t xml:space="preserve"> у ови</w:t>
      </w:r>
      <w:r w:rsidR="00D57BEE" w:rsidRPr="00B0320E">
        <w:rPr>
          <w:rFonts w:ascii="Times New Roman" w:hAnsi="Times New Roman" w:cs="Times New Roman"/>
          <w:sz w:val="24"/>
          <w:szCs w:val="24"/>
          <w:lang w:val="ru-RU"/>
        </w:rPr>
        <w:t xml:space="preserve">м одељењима постојао </w:t>
      </w:r>
      <w:r w:rsidR="00D57BEE" w:rsidRPr="00C50E3D">
        <w:rPr>
          <w:rFonts w:ascii="Times New Roman" w:hAnsi="Times New Roman" w:cs="Times New Roman"/>
          <w:sz w:val="24"/>
          <w:szCs w:val="24"/>
          <w:lang/>
        </w:rPr>
        <w:t>одређен број</w:t>
      </w:r>
      <w:r w:rsidR="001527DD" w:rsidRPr="00B0320E">
        <w:rPr>
          <w:rFonts w:ascii="Times New Roman" w:hAnsi="Times New Roman" w:cs="Times New Roman"/>
          <w:sz w:val="24"/>
          <w:szCs w:val="24"/>
          <w:lang w:val="ru-RU"/>
        </w:rPr>
        <w:t xml:space="preserve"> ученика са проблемима у понашању, учењу, ученика са социо-емоционалним тешкоћама, породичним проблемима, као и ученика са тешкоћама у интелектуалном функционисању. У наведеним одељењима је постојала потреба за појачаним педагошко-инструктивним радом са ученицима, родитељима, као и разредним старешинама. Циљ је био да се заједничким снагама унапреди квалитет рада са ученицима и одређеним методама открију и отклоне узроци недисциплинованог понашања појединих ученика.</w:t>
      </w:r>
    </w:p>
    <w:p w:rsidR="000F469F" w:rsidRPr="00C50E3D" w:rsidRDefault="001527DD" w:rsidP="00BF059D">
      <w:pPr>
        <w:spacing w:line="360" w:lineRule="auto"/>
        <w:jc w:val="both"/>
        <w:rPr>
          <w:rFonts w:ascii="Times New Roman" w:hAnsi="Times New Roman" w:cs="Times New Roman"/>
          <w:sz w:val="24"/>
          <w:szCs w:val="24"/>
          <w:lang/>
        </w:rPr>
      </w:pPr>
      <w:r w:rsidRPr="00B0320E">
        <w:rPr>
          <w:rFonts w:ascii="Times New Roman" w:hAnsi="Times New Roman" w:cs="Times New Roman"/>
          <w:sz w:val="24"/>
          <w:szCs w:val="24"/>
          <w:lang w:val="ru-RU"/>
        </w:rPr>
        <w:tab/>
      </w:r>
      <w:r w:rsidR="000F469F" w:rsidRPr="00C50E3D">
        <w:rPr>
          <w:rFonts w:ascii="Times New Roman" w:hAnsi="Times New Roman" w:cs="Times New Roman"/>
          <w:sz w:val="24"/>
          <w:szCs w:val="24"/>
          <w:lang/>
        </w:rPr>
        <w:t xml:space="preserve">Посебна пажња усмерена је ученицима </w:t>
      </w:r>
      <w:r w:rsidRPr="00B0320E">
        <w:rPr>
          <w:rFonts w:ascii="Times New Roman" w:hAnsi="Times New Roman" w:cs="Times New Roman"/>
          <w:sz w:val="24"/>
          <w:szCs w:val="24"/>
          <w:lang w:val="ru-RU"/>
        </w:rPr>
        <w:t>којима је потребна додатна образовна подршка.</w:t>
      </w:r>
      <w:r w:rsidR="000F469F" w:rsidRPr="00C50E3D">
        <w:rPr>
          <w:rFonts w:ascii="Times New Roman" w:hAnsi="Times New Roman" w:cs="Times New Roman"/>
          <w:sz w:val="24"/>
          <w:szCs w:val="24"/>
          <w:lang/>
        </w:rPr>
        <w:t xml:space="preserve"> Редовно су обављани саветодавни разговори и консултације са </w:t>
      </w:r>
      <w:r w:rsidRPr="00B0320E">
        <w:rPr>
          <w:rFonts w:ascii="Times New Roman" w:hAnsi="Times New Roman" w:cs="Times New Roman"/>
          <w:sz w:val="24"/>
          <w:szCs w:val="24"/>
          <w:lang w:val="ru-RU"/>
        </w:rPr>
        <w:t>предметним наставницима и разредним старешинама</w:t>
      </w:r>
      <w:r w:rsidR="005D3841" w:rsidRPr="00C50E3D">
        <w:rPr>
          <w:rFonts w:ascii="Times New Roman" w:hAnsi="Times New Roman" w:cs="Times New Roman"/>
          <w:sz w:val="24"/>
          <w:szCs w:val="24"/>
          <w:lang/>
        </w:rPr>
        <w:t xml:space="preserve"> и праћена реализација ИОП програма.</w:t>
      </w:r>
    </w:p>
    <w:p w:rsidR="00EF38B7" w:rsidRPr="00C50E3D" w:rsidRDefault="00EF38B7" w:rsidP="00BF059D">
      <w:pPr>
        <w:spacing w:line="360" w:lineRule="auto"/>
        <w:ind w:firstLine="720"/>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Педагог је у оквиру рада са ученицима током првог полугодишта одржао следеће радионице: </w:t>
      </w:r>
    </w:p>
    <w:p w:rsidR="005C1B49" w:rsidRPr="00C50E3D" w:rsidRDefault="005C1B49" w:rsidP="00BF059D">
      <w:pPr>
        <w:pStyle w:val="ListParagraph"/>
        <w:numPr>
          <w:ilvl w:val="0"/>
          <w:numId w:val="37"/>
        </w:num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разред: „Шта значи лична хигијена“ (5/1, 5/3)</w:t>
      </w:r>
    </w:p>
    <w:p w:rsidR="005C1B49" w:rsidRPr="00C50E3D" w:rsidRDefault="005C1B49" w:rsidP="00BF059D">
      <w:pPr>
        <w:pStyle w:val="ListParagraph"/>
        <w:numPr>
          <w:ilvl w:val="0"/>
          <w:numId w:val="37"/>
        </w:num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разред: </w:t>
      </w:r>
      <w:r w:rsidR="005D3841" w:rsidRPr="00C50E3D">
        <w:rPr>
          <w:rFonts w:ascii="Times New Roman" w:hAnsi="Times New Roman" w:cs="Times New Roman"/>
          <w:sz w:val="24"/>
          <w:szCs w:val="24"/>
          <w:lang/>
        </w:rPr>
        <w:t>„</w:t>
      </w:r>
      <w:r w:rsidRPr="00C50E3D">
        <w:rPr>
          <w:rFonts w:ascii="Times New Roman" w:hAnsi="Times New Roman" w:cs="Times New Roman"/>
          <w:sz w:val="24"/>
          <w:szCs w:val="24"/>
          <w:lang/>
        </w:rPr>
        <w:t>ХИВ и АИДС</w:t>
      </w:r>
      <w:r w:rsidR="005D3841" w:rsidRPr="00C50E3D">
        <w:rPr>
          <w:rFonts w:ascii="Times New Roman" w:hAnsi="Times New Roman" w:cs="Times New Roman"/>
          <w:sz w:val="24"/>
          <w:szCs w:val="24"/>
          <w:lang/>
        </w:rPr>
        <w:t>“</w:t>
      </w:r>
      <w:r w:rsidRPr="00C50E3D">
        <w:rPr>
          <w:rFonts w:ascii="Times New Roman" w:hAnsi="Times New Roman" w:cs="Times New Roman"/>
          <w:sz w:val="24"/>
          <w:szCs w:val="24"/>
          <w:lang/>
        </w:rPr>
        <w:t xml:space="preserve"> (6/1, 6/3)</w:t>
      </w:r>
    </w:p>
    <w:p w:rsidR="005C1B49" w:rsidRPr="00C50E3D" w:rsidRDefault="005C1B49" w:rsidP="00BF059D">
      <w:pPr>
        <w:pStyle w:val="ListParagraph"/>
        <w:numPr>
          <w:ilvl w:val="0"/>
          <w:numId w:val="37"/>
        </w:num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 разред: Професионална оријентација – у свету интересовања (7/1, 7/3)</w:t>
      </w:r>
    </w:p>
    <w:p w:rsidR="005C1B49" w:rsidRPr="00C50E3D" w:rsidRDefault="005C1B49" w:rsidP="00BF059D">
      <w:pPr>
        <w:pStyle w:val="ListParagraph"/>
        <w:numPr>
          <w:ilvl w:val="0"/>
          <w:numId w:val="37"/>
        </w:num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разред: Тест професионалних интересовања (8/1, 8/2, 8/3)</w:t>
      </w:r>
    </w:p>
    <w:p w:rsidR="005C1B49" w:rsidRPr="00C50E3D" w:rsidRDefault="005D3841" w:rsidP="00BF059D">
      <w:pPr>
        <w:pStyle w:val="ListParagraph"/>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w:t>
      </w:r>
      <w:r w:rsidR="005C1B49" w:rsidRPr="00C50E3D">
        <w:rPr>
          <w:rFonts w:ascii="Times New Roman" w:hAnsi="Times New Roman" w:cs="Times New Roman"/>
          <w:sz w:val="24"/>
          <w:szCs w:val="24"/>
          <w:lang/>
        </w:rPr>
        <w:t>О стереотипима</w:t>
      </w:r>
      <w:r w:rsidRPr="00C50E3D">
        <w:rPr>
          <w:rFonts w:ascii="Times New Roman" w:hAnsi="Times New Roman" w:cs="Times New Roman"/>
          <w:sz w:val="24"/>
          <w:szCs w:val="24"/>
          <w:lang/>
        </w:rPr>
        <w:t>“</w:t>
      </w:r>
      <w:r w:rsidR="005C1B49" w:rsidRPr="00C50E3D">
        <w:rPr>
          <w:rFonts w:ascii="Times New Roman" w:hAnsi="Times New Roman" w:cs="Times New Roman"/>
          <w:sz w:val="24"/>
          <w:szCs w:val="24"/>
          <w:lang/>
        </w:rPr>
        <w:t xml:space="preserve"> (8/1)</w:t>
      </w:r>
    </w:p>
    <w:p w:rsidR="00EF38B7" w:rsidRPr="00C50E3D" w:rsidRDefault="00EF38B7" w:rsidP="00BF059D">
      <w:pPr>
        <w:spacing w:line="360" w:lineRule="auto"/>
        <w:ind w:firstLine="720"/>
        <w:jc w:val="both"/>
        <w:rPr>
          <w:rFonts w:ascii="Times New Roman" w:hAnsi="Times New Roman" w:cs="Times New Roman"/>
          <w:sz w:val="24"/>
          <w:szCs w:val="24"/>
          <w:lang/>
        </w:rPr>
      </w:pPr>
      <w:r w:rsidRPr="00C50E3D">
        <w:rPr>
          <w:rFonts w:ascii="Times New Roman" w:hAnsi="Times New Roman" w:cs="Times New Roman"/>
          <w:sz w:val="24"/>
          <w:szCs w:val="24"/>
          <w:lang/>
        </w:rPr>
        <w:t>Наведене радионице имале су за циљ побољшање различитих аспеката понашања ученика</w:t>
      </w:r>
      <w:r w:rsidR="005D3841" w:rsidRPr="00C50E3D">
        <w:rPr>
          <w:rFonts w:ascii="Times New Roman" w:hAnsi="Times New Roman" w:cs="Times New Roman"/>
          <w:sz w:val="24"/>
          <w:szCs w:val="24"/>
          <w:lang/>
        </w:rPr>
        <w:t xml:space="preserve"> (одговорног односа према здрављу) као и</w:t>
      </w:r>
      <w:r w:rsidRPr="00C50E3D">
        <w:rPr>
          <w:rFonts w:ascii="Times New Roman" w:hAnsi="Times New Roman" w:cs="Times New Roman"/>
          <w:sz w:val="24"/>
          <w:szCs w:val="24"/>
          <w:lang/>
        </w:rPr>
        <w:t xml:space="preserve"> односа према учењу и школи уопште</w:t>
      </w:r>
      <w:r w:rsidR="005D3841" w:rsidRPr="00C50E3D">
        <w:rPr>
          <w:rFonts w:ascii="Times New Roman" w:hAnsi="Times New Roman" w:cs="Times New Roman"/>
          <w:sz w:val="24"/>
          <w:szCs w:val="24"/>
          <w:lang/>
        </w:rPr>
        <w:t xml:space="preserve"> и </w:t>
      </w:r>
      <w:r w:rsidRPr="00C50E3D">
        <w:rPr>
          <w:rFonts w:ascii="Times New Roman" w:hAnsi="Times New Roman" w:cs="Times New Roman"/>
          <w:sz w:val="24"/>
          <w:szCs w:val="24"/>
          <w:lang/>
        </w:rPr>
        <w:t>међусобних односа међу ученицима.</w:t>
      </w:r>
    </w:p>
    <w:p w:rsidR="001527DD" w:rsidRPr="00C50E3D" w:rsidRDefault="00F914C2" w:rsidP="00BF059D">
      <w:pPr>
        <w:spacing w:line="360" w:lineRule="auto"/>
        <w:ind w:firstLine="720"/>
        <w:jc w:val="both"/>
        <w:rPr>
          <w:rFonts w:ascii="Times New Roman" w:hAnsi="Times New Roman" w:cs="Times New Roman"/>
          <w:sz w:val="24"/>
          <w:szCs w:val="24"/>
          <w:lang/>
        </w:rPr>
      </w:pPr>
      <w:r w:rsidRPr="00C50E3D">
        <w:rPr>
          <w:rFonts w:ascii="Times New Roman" w:hAnsi="Times New Roman" w:cs="Times New Roman"/>
          <w:sz w:val="24"/>
          <w:szCs w:val="24"/>
          <w:lang/>
        </w:rPr>
        <w:t>У оквиру Дечије недеље</w:t>
      </w:r>
      <w:r w:rsidR="00575673" w:rsidRPr="00C50E3D">
        <w:rPr>
          <w:rFonts w:ascii="Times New Roman" w:hAnsi="Times New Roman" w:cs="Times New Roman"/>
          <w:sz w:val="24"/>
          <w:szCs w:val="24"/>
          <w:lang/>
        </w:rPr>
        <w:t xml:space="preserve"> педагог је са ученицима 5-8. организовао дебату на тему : „ Утицај епидемије КОВИД 19 на остваривање права детета у Србији“. Урађен је пано на ову тему. </w:t>
      </w:r>
      <w:r w:rsidR="005C1B49" w:rsidRPr="00C50E3D">
        <w:rPr>
          <w:rFonts w:ascii="Times New Roman" w:hAnsi="Times New Roman" w:cs="Times New Roman"/>
          <w:sz w:val="24"/>
          <w:szCs w:val="24"/>
          <w:lang/>
        </w:rPr>
        <w:t>Одржана је седница</w:t>
      </w:r>
      <w:r w:rsidR="00575673" w:rsidRPr="00C50E3D">
        <w:rPr>
          <w:rFonts w:ascii="Times New Roman" w:hAnsi="Times New Roman" w:cs="Times New Roman"/>
          <w:sz w:val="24"/>
          <w:szCs w:val="24"/>
          <w:lang/>
        </w:rPr>
        <w:t xml:space="preserve"> Ученичког парламента под називом „ За свако дете“</w:t>
      </w:r>
      <w:r w:rsidR="005C1B49" w:rsidRPr="00C50E3D">
        <w:rPr>
          <w:rFonts w:ascii="Times New Roman" w:hAnsi="Times New Roman" w:cs="Times New Roman"/>
          <w:sz w:val="24"/>
          <w:szCs w:val="24"/>
          <w:lang/>
        </w:rPr>
        <w:t>.</w:t>
      </w:r>
    </w:p>
    <w:p w:rsidR="00F421F3" w:rsidRPr="00C50E3D" w:rsidRDefault="00EF38B7" w:rsidP="00BF059D">
      <w:pPr>
        <w:spacing w:line="360" w:lineRule="auto"/>
        <w:jc w:val="both"/>
        <w:rPr>
          <w:rFonts w:ascii="Times New Roman" w:hAnsi="Times New Roman" w:cs="Times New Roman"/>
          <w:sz w:val="24"/>
          <w:szCs w:val="24"/>
          <w:lang/>
        </w:rPr>
      </w:pPr>
      <w:r w:rsidRPr="00B0320E">
        <w:rPr>
          <w:rFonts w:ascii="Times New Roman" w:hAnsi="Times New Roman" w:cs="Times New Roman"/>
          <w:sz w:val="24"/>
          <w:szCs w:val="24"/>
          <w:lang w:val="ru-RU"/>
        </w:rPr>
        <w:lastRenderedPageBreak/>
        <w:tab/>
        <w:t>Са ученицима петог разреда у матичној школи обављено је тестирање</w:t>
      </w:r>
      <w:r w:rsidR="00F421F3" w:rsidRPr="00C50E3D">
        <w:rPr>
          <w:rFonts w:ascii="Times New Roman" w:hAnsi="Times New Roman" w:cs="Times New Roman"/>
          <w:sz w:val="24"/>
          <w:szCs w:val="24"/>
          <w:lang/>
        </w:rPr>
        <w:t xml:space="preserve"> брзине </w:t>
      </w:r>
      <w:r w:rsidRPr="00B0320E">
        <w:rPr>
          <w:rFonts w:ascii="Times New Roman" w:hAnsi="Times New Roman" w:cs="Times New Roman"/>
          <w:sz w:val="24"/>
          <w:szCs w:val="24"/>
          <w:lang w:val="ru-RU"/>
        </w:rPr>
        <w:t xml:space="preserve"> читања </w:t>
      </w:r>
      <w:r w:rsidR="00F421F3" w:rsidRPr="00C50E3D">
        <w:rPr>
          <w:rFonts w:ascii="Times New Roman" w:hAnsi="Times New Roman" w:cs="Times New Roman"/>
          <w:sz w:val="24"/>
          <w:szCs w:val="24"/>
          <w:lang/>
        </w:rPr>
        <w:t xml:space="preserve"> ћириличног писма јер је евидентно да ученици лошије читају. За друго полугодиште планирано је поновно тестирање.</w:t>
      </w:r>
    </w:p>
    <w:p w:rsidR="001527DD" w:rsidRPr="00C50E3D" w:rsidRDefault="00F421F3" w:rsidP="00BF059D">
      <w:pPr>
        <w:spacing w:line="360" w:lineRule="auto"/>
        <w:ind w:firstLine="720"/>
        <w:jc w:val="both"/>
        <w:rPr>
          <w:rFonts w:ascii="Times New Roman" w:hAnsi="Times New Roman" w:cs="Times New Roman"/>
          <w:sz w:val="24"/>
          <w:szCs w:val="24"/>
          <w:lang/>
        </w:rPr>
      </w:pPr>
      <w:r w:rsidRPr="00C50E3D">
        <w:rPr>
          <w:rFonts w:ascii="Times New Roman" w:hAnsi="Times New Roman" w:cs="Times New Roman"/>
          <w:sz w:val="24"/>
          <w:szCs w:val="24"/>
          <w:lang/>
        </w:rPr>
        <w:t>С</w:t>
      </w:r>
      <w:r w:rsidR="001527DD" w:rsidRPr="00B0320E">
        <w:rPr>
          <w:rFonts w:ascii="Times New Roman" w:hAnsi="Times New Roman" w:cs="Times New Roman"/>
          <w:sz w:val="24"/>
          <w:szCs w:val="24"/>
          <w:lang w:val="ru-RU"/>
        </w:rPr>
        <w:t xml:space="preserve">а ученицима </w:t>
      </w:r>
      <w:r w:rsidR="008A3FE9" w:rsidRPr="00C50E3D">
        <w:rPr>
          <w:rFonts w:ascii="Times New Roman" w:hAnsi="Times New Roman" w:cs="Times New Roman"/>
          <w:sz w:val="24"/>
          <w:szCs w:val="24"/>
          <w:lang/>
        </w:rPr>
        <w:t xml:space="preserve">седмог и </w:t>
      </w:r>
      <w:r w:rsidR="001527DD" w:rsidRPr="00B0320E">
        <w:rPr>
          <w:rFonts w:ascii="Times New Roman" w:hAnsi="Times New Roman" w:cs="Times New Roman"/>
          <w:sz w:val="24"/>
          <w:szCs w:val="24"/>
          <w:lang w:val="ru-RU"/>
        </w:rPr>
        <w:t>осмог разреда педагог школе је спровео</w:t>
      </w:r>
      <w:r w:rsidRPr="00C50E3D">
        <w:rPr>
          <w:rFonts w:ascii="Times New Roman" w:hAnsi="Times New Roman" w:cs="Times New Roman"/>
          <w:sz w:val="24"/>
          <w:szCs w:val="24"/>
          <w:lang/>
        </w:rPr>
        <w:t xml:space="preserve"> предвиђене активности за „Професионалну оријентацију</w:t>
      </w:r>
      <w:r w:rsidR="008A3FE9" w:rsidRPr="00C50E3D">
        <w:rPr>
          <w:rFonts w:ascii="Times New Roman" w:hAnsi="Times New Roman" w:cs="Times New Roman"/>
          <w:sz w:val="24"/>
          <w:szCs w:val="24"/>
          <w:lang/>
        </w:rPr>
        <w:t>“. Започето је са испитивањем интересовања ученика што ће се наставити и у другом полугодишту.</w:t>
      </w:r>
    </w:p>
    <w:p w:rsidR="00F914C2" w:rsidRPr="00C50E3D" w:rsidRDefault="008A3FE9" w:rsidP="00BF059D">
      <w:pPr>
        <w:spacing w:line="360" w:lineRule="auto"/>
        <w:ind w:firstLine="720"/>
        <w:jc w:val="both"/>
        <w:rPr>
          <w:rFonts w:ascii="Times New Roman" w:hAnsi="Times New Roman" w:cs="Times New Roman"/>
          <w:sz w:val="24"/>
          <w:szCs w:val="24"/>
          <w:lang/>
        </w:rPr>
      </w:pPr>
      <w:r w:rsidRPr="00C50E3D">
        <w:rPr>
          <w:rFonts w:ascii="Times New Roman" w:hAnsi="Times New Roman" w:cs="Times New Roman"/>
          <w:sz w:val="24"/>
          <w:szCs w:val="24"/>
          <w:lang/>
        </w:rPr>
        <w:t>Реализоване су радионице за ученике млађих разреда у оквиру Обогаћеног једносменског рада</w:t>
      </w:r>
      <w:r w:rsidR="00F914C2" w:rsidRPr="00C50E3D">
        <w:rPr>
          <w:rFonts w:ascii="Times New Roman" w:hAnsi="Times New Roman" w:cs="Times New Roman"/>
          <w:sz w:val="24"/>
          <w:szCs w:val="24"/>
          <w:lang/>
        </w:rPr>
        <w:t xml:space="preserve"> под називом </w:t>
      </w:r>
      <w:r w:rsidR="00F914C2" w:rsidRPr="00B0320E">
        <w:rPr>
          <w:rFonts w:ascii="Times New Roman" w:hAnsi="Times New Roman" w:cs="Times New Roman"/>
          <w:sz w:val="24"/>
          <w:szCs w:val="24"/>
          <w:lang w:val="ru-RU"/>
        </w:rPr>
        <w:t>„Играмо се кроз учење, учимо кроз игру“</w:t>
      </w:r>
      <w:r w:rsidR="00F914C2" w:rsidRPr="00C50E3D">
        <w:rPr>
          <w:rFonts w:ascii="Times New Roman" w:hAnsi="Times New Roman" w:cs="Times New Roman"/>
          <w:sz w:val="24"/>
          <w:szCs w:val="24"/>
          <w:lang/>
        </w:rPr>
        <w:t xml:space="preserve">. Радионицу су похађали ученици другог, трећег и четвртог разреда матичне школе (укупно 33 ученика). Активности су реализоване једном недељно у трајању од 60 минута. У оквиру наведене радионице ученици су кроз игру и на забаван начин стицали нова и проширивали постојећа знања. Кроз различите активности су развијали интелектуалне и моторичке способности. </w:t>
      </w:r>
    </w:p>
    <w:p w:rsidR="001527DD" w:rsidRPr="00C50E3D" w:rsidRDefault="001527DD" w:rsidP="00BF059D">
      <w:pPr>
        <w:spacing w:line="360" w:lineRule="auto"/>
        <w:ind w:firstLine="720"/>
        <w:jc w:val="both"/>
        <w:rPr>
          <w:rFonts w:ascii="Times New Roman" w:hAnsi="Times New Roman" w:cs="Times New Roman"/>
          <w:sz w:val="24"/>
          <w:szCs w:val="24"/>
          <w:lang/>
        </w:rPr>
      </w:pPr>
      <w:r w:rsidRPr="00B0320E">
        <w:rPr>
          <w:rFonts w:ascii="Times New Roman" w:hAnsi="Times New Roman" w:cs="Times New Roman"/>
          <w:sz w:val="24"/>
          <w:szCs w:val="24"/>
          <w:lang w:val="ru-RU"/>
        </w:rPr>
        <w:t>Педагог школе је у сарадњи са директором школе</w:t>
      </w:r>
      <w:r w:rsidR="00F914C2" w:rsidRPr="00C50E3D">
        <w:rPr>
          <w:rFonts w:ascii="Times New Roman" w:hAnsi="Times New Roman" w:cs="Times New Roman"/>
          <w:sz w:val="24"/>
          <w:szCs w:val="24"/>
          <w:lang/>
        </w:rPr>
        <w:t xml:space="preserve"> организовао конкурс за </w:t>
      </w:r>
      <w:r w:rsidRPr="00B0320E">
        <w:rPr>
          <w:rFonts w:ascii="Times New Roman" w:hAnsi="Times New Roman" w:cs="Times New Roman"/>
          <w:sz w:val="24"/>
          <w:szCs w:val="24"/>
          <w:lang w:val="ru-RU"/>
        </w:rPr>
        <w:t xml:space="preserve"> „</w:t>
      </w:r>
      <w:r w:rsidR="00F914C2" w:rsidRPr="00C50E3D">
        <w:rPr>
          <w:rFonts w:ascii="Times New Roman" w:hAnsi="Times New Roman" w:cs="Times New Roman"/>
          <w:sz w:val="24"/>
          <w:szCs w:val="24"/>
          <w:lang/>
        </w:rPr>
        <w:t>Најлепши Новогодишњи аранжман</w:t>
      </w:r>
      <w:r w:rsidRPr="00B0320E">
        <w:rPr>
          <w:rFonts w:ascii="Times New Roman" w:hAnsi="Times New Roman" w:cs="Times New Roman"/>
          <w:sz w:val="24"/>
          <w:szCs w:val="24"/>
          <w:lang w:val="ru-RU"/>
        </w:rPr>
        <w:t xml:space="preserve">“ у ком су </w:t>
      </w:r>
      <w:r w:rsidR="00F914C2" w:rsidRPr="00C50E3D">
        <w:rPr>
          <w:rFonts w:ascii="Times New Roman" w:hAnsi="Times New Roman" w:cs="Times New Roman"/>
          <w:sz w:val="24"/>
          <w:szCs w:val="24"/>
          <w:lang/>
        </w:rPr>
        <w:t xml:space="preserve">могли да </w:t>
      </w:r>
      <w:r w:rsidRPr="00B0320E">
        <w:rPr>
          <w:rFonts w:ascii="Times New Roman" w:hAnsi="Times New Roman" w:cs="Times New Roman"/>
          <w:sz w:val="24"/>
          <w:szCs w:val="24"/>
          <w:lang w:val="ru-RU"/>
        </w:rPr>
        <w:t>уче</w:t>
      </w:r>
      <w:r w:rsidR="00F914C2" w:rsidRPr="00C50E3D">
        <w:rPr>
          <w:rFonts w:ascii="Times New Roman" w:hAnsi="Times New Roman" w:cs="Times New Roman"/>
          <w:sz w:val="24"/>
          <w:szCs w:val="24"/>
          <w:lang/>
        </w:rPr>
        <w:t>ствују</w:t>
      </w:r>
      <w:r w:rsidRPr="00B0320E">
        <w:rPr>
          <w:rFonts w:ascii="Times New Roman" w:hAnsi="Times New Roman" w:cs="Times New Roman"/>
          <w:sz w:val="24"/>
          <w:szCs w:val="24"/>
          <w:lang w:val="ru-RU"/>
        </w:rPr>
        <w:t xml:space="preserve"> ученици од </w:t>
      </w:r>
      <w:r w:rsidR="00F914C2" w:rsidRPr="00C50E3D">
        <w:rPr>
          <w:rFonts w:ascii="Times New Roman" w:hAnsi="Times New Roman" w:cs="Times New Roman"/>
          <w:sz w:val="24"/>
          <w:szCs w:val="24"/>
          <w:lang/>
        </w:rPr>
        <w:t xml:space="preserve">првог </w:t>
      </w:r>
      <w:r w:rsidRPr="00B0320E">
        <w:rPr>
          <w:rFonts w:ascii="Times New Roman" w:hAnsi="Times New Roman" w:cs="Times New Roman"/>
          <w:sz w:val="24"/>
          <w:szCs w:val="24"/>
          <w:lang w:val="ru-RU"/>
        </w:rPr>
        <w:t xml:space="preserve">до осмог разреда </w:t>
      </w:r>
      <w:r w:rsidR="00F914C2" w:rsidRPr="00C50E3D">
        <w:rPr>
          <w:rFonts w:ascii="Times New Roman" w:hAnsi="Times New Roman" w:cs="Times New Roman"/>
          <w:sz w:val="24"/>
          <w:szCs w:val="24"/>
          <w:lang/>
        </w:rPr>
        <w:t>матичне школе и издојених одељења.</w:t>
      </w:r>
    </w:p>
    <w:p w:rsidR="001527DD" w:rsidRPr="00B0320E" w:rsidRDefault="001527DD"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ab/>
        <w:t xml:space="preserve"> Педагог школе је присуствовао седницама Наставничког већа, Стручним и Одељењским већима, раду у Тиму за инклузивно образовање, Тиму за заштиту ученика од насиља, злостављања, занемаривања и дискриминације, Тиму за обезбеђивање квалитета и развој установе, учешће на Педагошком колегијуму, Тиму за самовредновање.</w:t>
      </w:r>
    </w:p>
    <w:p w:rsidR="00ED400B" w:rsidRPr="00C50E3D" w:rsidRDefault="00A31187" w:rsidP="00BF059D">
      <w:p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У оквиру стручног усавршавања </w:t>
      </w:r>
      <w:r w:rsidR="00ED400B" w:rsidRPr="00C50E3D">
        <w:rPr>
          <w:rFonts w:ascii="Times New Roman" w:hAnsi="Times New Roman" w:cs="Times New Roman"/>
          <w:sz w:val="24"/>
          <w:szCs w:val="24"/>
          <w:lang/>
        </w:rPr>
        <w:t xml:space="preserve">педагог је присуствовао вебинару на тему </w:t>
      </w:r>
      <w:r w:rsidR="00ED400B" w:rsidRPr="00C50E3D">
        <w:rPr>
          <w:rFonts w:ascii="Times New Roman" w:hAnsi="Times New Roman" w:cs="Times New Roman"/>
          <w:color w:val="222222"/>
          <w:sz w:val="24"/>
          <w:szCs w:val="24"/>
          <w:shd w:val="clear" w:color="auto" w:fill="FFFFFF"/>
        </w:rPr>
        <w:t> </w:t>
      </w:r>
      <w:r w:rsidR="00ED400B" w:rsidRPr="00B0320E">
        <w:rPr>
          <w:rFonts w:ascii="Times New Roman" w:hAnsi="Times New Roman" w:cs="Times New Roman"/>
          <w:color w:val="222222"/>
          <w:sz w:val="24"/>
          <w:szCs w:val="24"/>
          <w:shd w:val="clear" w:color="auto" w:fill="FFFFFF"/>
          <w:lang w:val="ru-RU"/>
        </w:rPr>
        <w:t>"Област - настава и учење и мотивација ученика"</w:t>
      </w:r>
      <w:r w:rsidR="00ED400B" w:rsidRPr="00C50E3D">
        <w:rPr>
          <w:rFonts w:ascii="Times New Roman" w:hAnsi="Times New Roman" w:cs="Times New Roman"/>
          <w:sz w:val="24"/>
          <w:szCs w:val="24"/>
          <w:lang/>
        </w:rPr>
        <w:t>.</w:t>
      </w:r>
    </w:p>
    <w:p w:rsidR="001527DD" w:rsidRPr="00C50E3D" w:rsidRDefault="00F421F3" w:rsidP="00BF059D">
      <w:p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Р</w:t>
      </w:r>
      <w:r w:rsidR="001527DD" w:rsidRPr="00B0320E">
        <w:rPr>
          <w:rFonts w:ascii="Times New Roman" w:hAnsi="Times New Roman" w:cs="Times New Roman"/>
          <w:sz w:val="24"/>
          <w:szCs w:val="24"/>
          <w:lang w:val="ru-RU"/>
        </w:rPr>
        <w:t xml:space="preserve">едовно </w:t>
      </w:r>
      <w:r w:rsidRPr="00C50E3D">
        <w:rPr>
          <w:rFonts w:ascii="Times New Roman" w:hAnsi="Times New Roman" w:cs="Times New Roman"/>
          <w:sz w:val="24"/>
          <w:szCs w:val="24"/>
          <w:lang/>
        </w:rPr>
        <w:t xml:space="preserve"> је вођена</w:t>
      </w:r>
      <w:r w:rsidRPr="00B0320E">
        <w:rPr>
          <w:rFonts w:ascii="Times New Roman" w:hAnsi="Times New Roman" w:cs="Times New Roman"/>
          <w:sz w:val="24"/>
          <w:szCs w:val="24"/>
          <w:lang w:val="ru-RU"/>
        </w:rPr>
        <w:t xml:space="preserve"> евиденциј</w:t>
      </w:r>
      <w:r w:rsidRPr="00C50E3D">
        <w:rPr>
          <w:rFonts w:ascii="Times New Roman" w:hAnsi="Times New Roman" w:cs="Times New Roman"/>
          <w:sz w:val="24"/>
          <w:szCs w:val="24"/>
          <w:lang/>
        </w:rPr>
        <w:t>а</w:t>
      </w:r>
      <w:r w:rsidR="001527DD" w:rsidRPr="00B0320E">
        <w:rPr>
          <w:rFonts w:ascii="Times New Roman" w:hAnsi="Times New Roman" w:cs="Times New Roman"/>
          <w:sz w:val="24"/>
          <w:szCs w:val="24"/>
          <w:lang w:val="ru-RU"/>
        </w:rPr>
        <w:t xml:space="preserve"> о раду</w:t>
      </w:r>
      <w:r w:rsidRPr="00C50E3D">
        <w:rPr>
          <w:rFonts w:ascii="Times New Roman" w:hAnsi="Times New Roman" w:cs="Times New Roman"/>
          <w:sz w:val="24"/>
          <w:szCs w:val="24"/>
          <w:lang/>
        </w:rPr>
        <w:t xml:space="preserve"> педагога</w:t>
      </w:r>
      <w:r w:rsidR="001527DD" w:rsidRPr="00B0320E">
        <w:rPr>
          <w:rFonts w:ascii="Times New Roman" w:hAnsi="Times New Roman" w:cs="Times New Roman"/>
          <w:sz w:val="24"/>
          <w:szCs w:val="24"/>
          <w:lang w:val="ru-RU"/>
        </w:rPr>
        <w:t xml:space="preserve">, као што је вођење Дневника рада, вођење документације о ученицима, као и обављеним саветодавним разговорима са ученцима, родитељима и одељењским сарешинама. </w:t>
      </w:r>
    </w:p>
    <w:p w:rsidR="001527DD" w:rsidRPr="00C50E3D" w:rsidRDefault="001527DD" w:rsidP="00BF059D">
      <w:pPr>
        <w:spacing w:after="0" w:line="360" w:lineRule="auto"/>
        <w:jc w:val="right"/>
        <w:rPr>
          <w:rFonts w:ascii="Times New Roman" w:hAnsi="Times New Roman" w:cs="Times New Roman"/>
          <w:sz w:val="24"/>
          <w:szCs w:val="24"/>
        </w:rPr>
      </w:pPr>
      <w:r w:rsidRPr="00B0320E">
        <w:rPr>
          <w:rFonts w:ascii="Times New Roman" w:hAnsi="Times New Roman" w:cs="Times New Roman"/>
          <w:sz w:val="24"/>
          <w:szCs w:val="24"/>
          <w:lang w:val="ru-RU"/>
        </w:rPr>
        <w:tab/>
      </w:r>
      <w:r w:rsidRPr="00C50E3D">
        <w:rPr>
          <w:rFonts w:ascii="Times New Roman" w:hAnsi="Times New Roman" w:cs="Times New Roman"/>
          <w:sz w:val="24"/>
          <w:szCs w:val="24"/>
        </w:rPr>
        <w:t>Педагог школе</w:t>
      </w:r>
    </w:p>
    <w:p w:rsidR="003367F0" w:rsidRPr="00C50E3D" w:rsidRDefault="00F421F3" w:rsidP="00BF059D">
      <w:pPr>
        <w:spacing w:after="0" w:line="360" w:lineRule="auto"/>
        <w:jc w:val="right"/>
        <w:rPr>
          <w:rFonts w:ascii="Times New Roman" w:hAnsi="Times New Roman" w:cs="Times New Roman"/>
          <w:sz w:val="24"/>
          <w:szCs w:val="24"/>
          <w:lang/>
        </w:rPr>
      </w:pPr>
      <w:r w:rsidRPr="00C50E3D">
        <w:rPr>
          <w:rFonts w:ascii="Times New Roman" w:hAnsi="Times New Roman" w:cs="Times New Roman"/>
          <w:sz w:val="24"/>
          <w:szCs w:val="24"/>
          <w:lang/>
        </w:rPr>
        <w:t>Дијана Видаковић</w:t>
      </w:r>
    </w:p>
    <w:p w:rsidR="00EA374E" w:rsidRPr="00C50E3D" w:rsidRDefault="00EA374E" w:rsidP="00BF059D">
      <w:pPr>
        <w:spacing w:after="0" w:line="360" w:lineRule="auto"/>
        <w:rPr>
          <w:rFonts w:ascii="Times New Roman" w:hAnsi="Times New Roman" w:cs="Times New Roman"/>
          <w:sz w:val="24"/>
          <w:szCs w:val="24"/>
        </w:rPr>
      </w:pPr>
    </w:p>
    <w:p w:rsidR="00EA374E" w:rsidRPr="00C50E3D" w:rsidRDefault="00EA374E" w:rsidP="00BF059D">
      <w:pPr>
        <w:spacing w:after="0" w:line="360" w:lineRule="auto"/>
        <w:rPr>
          <w:rFonts w:ascii="Times New Roman" w:hAnsi="Times New Roman" w:cs="Times New Roman"/>
          <w:sz w:val="24"/>
          <w:szCs w:val="24"/>
        </w:rPr>
      </w:pPr>
    </w:p>
    <w:p w:rsidR="003367F0" w:rsidRPr="00C50E3D" w:rsidRDefault="00822ED3" w:rsidP="00BF059D">
      <w:pPr>
        <w:pStyle w:val="Heading2"/>
        <w:shd w:val="clear" w:color="auto" w:fill="F79646" w:themeFill="accent6"/>
        <w:spacing w:line="360" w:lineRule="auto"/>
        <w:rPr>
          <w:rFonts w:ascii="Times New Roman" w:hAnsi="Times New Roman" w:cs="Times New Roman"/>
          <w:color w:val="auto"/>
          <w:sz w:val="24"/>
          <w:szCs w:val="24"/>
        </w:rPr>
      </w:pPr>
      <w:r w:rsidRPr="00C50E3D">
        <w:rPr>
          <w:rFonts w:ascii="Times New Roman" w:hAnsi="Times New Roman" w:cs="Times New Roman"/>
          <w:color w:val="auto"/>
          <w:sz w:val="24"/>
          <w:szCs w:val="24"/>
        </w:rPr>
        <w:t>2.</w:t>
      </w:r>
      <w:bookmarkStart w:id="18" w:name="_Toc52190774"/>
      <w:r w:rsidR="003367F0" w:rsidRPr="00C50E3D">
        <w:rPr>
          <w:rFonts w:ascii="Times New Roman" w:hAnsi="Times New Roman" w:cs="Times New Roman"/>
          <w:color w:val="auto"/>
          <w:sz w:val="24"/>
          <w:szCs w:val="24"/>
        </w:rPr>
        <w:t>Библиотекари</w:t>
      </w:r>
      <w:bookmarkEnd w:id="18"/>
    </w:p>
    <w:p w:rsidR="00A31187" w:rsidRPr="00C50E3D" w:rsidRDefault="00A31187" w:rsidP="00BF059D">
      <w:pPr>
        <w:spacing w:line="360" w:lineRule="auto"/>
        <w:rPr>
          <w:rFonts w:ascii="Times New Roman" w:eastAsia="Times New Roman" w:hAnsi="Times New Roman" w:cs="Times New Roman"/>
          <w:sz w:val="24"/>
          <w:szCs w:val="24"/>
        </w:rPr>
      </w:pPr>
    </w:p>
    <w:tbl>
      <w:tblPr>
        <w:tblStyle w:val="TableGrid"/>
        <w:tblW w:w="0" w:type="auto"/>
        <w:tblLayout w:type="fixed"/>
        <w:tblLook w:val="06A0"/>
      </w:tblPr>
      <w:tblGrid>
        <w:gridCol w:w="3005"/>
        <w:gridCol w:w="3005"/>
        <w:gridCol w:w="3005"/>
      </w:tblGrid>
      <w:tr w:rsidR="00A31187" w:rsidRPr="00C50E3D" w:rsidTr="00B0320E">
        <w:tc>
          <w:tcPr>
            <w:tcW w:w="3005" w:type="dxa"/>
          </w:tcPr>
          <w:p w:rsidR="00A31187" w:rsidRPr="00C50E3D" w:rsidRDefault="00A31187" w:rsidP="00BF059D">
            <w:pPr>
              <w:spacing w:line="360" w:lineRule="auto"/>
              <w:rPr>
                <w:rFonts w:ascii="Times New Roman" w:eastAsia="Times New Roman" w:hAnsi="Times New Roman" w:cs="Times New Roman"/>
                <w:b/>
                <w:sz w:val="24"/>
                <w:szCs w:val="24"/>
              </w:rPr>
            </w:pPr>
            <w:r w:rsidRPr="00C50E3D">
              <w:rPr>
                <w:rFonts w:ascii="Times New Roman" w:eastAsia="Times New Roman" w:hAnsi="Times New Roman" w:cs="Times New Roman"/>
                <w:b/>
                <w:sz w:val="24"/>
                <w:szCs w:val="24"/>
              </w:rPr>
              <w:t>Време</w:t>
            </w:r>
          </w:p>
        </w:tc>
        <w:tc>
          <w:tcPr>
            <w:tcW w:w="3005" w:type="dxa"/>
          </w:tcPr>
          <w:p w:rsidR="00A31187" w:rsidRPr="00C50E3D" w:rsidRDefault="00A31187" w:rsidP="00BF059D">
            <w:pPr>
              <w:spacing w:line="360" w:lineRule="auto"/>
              <w:rPr>
                <w:rFonts w:ascii="Times New Roman" w:eastAsia="Times New Roman" w:hAnsi="Times New Roman" w:cs="Times New Roman"/>
                <w:b/>
                <w:sz w:val="24"/>
                <w:szCs w:val="24"/>
              </w:rPr>
            </w:pPr>
            <w:r w:rsidRPr="00C50E3D">
              <w:rPr>
                <w:rFonts w:ascii="Times New Roman" w:eastAsia="Times New Roman" w:hAnsi="Times New Roman" w:cs="Times New Roman"/>
                <w:b/>
                <w:sz w:val="24"/>
                <w:szCs w:val="24"/>
              </w:rPr>
              <w:t>Активност</w:t>
            </w:r>
          </w:p>
        </w:tc>
        <w:tc>
          <w:tcPr>
            <w:tcW w:w="3005" w:type="dxa"/>
          </w:tcPr>
          <w:p w:rsidR="00A31187" w:rsidRPr="00C50E3D" w:rsidRDefault="00A31187" w:rsidP="00BF059D">
            <w:pPr>
              <w:spacing w:line="360" w:lineRule="auto"/>
              <w:rPr>
                <w:rFonts w:ascii="Times New Roman" w:eastAsia="Times New Roman" w:hAnsi="Times New Roman" w:cs="Times New Roman"/>
                <w:b/>
                <w:sz w:val="24"/>
                <w:szCs w:val="24"/>
              </w:rPr>
            </w:pPr>
            <w:r w:rsidRPr="00C50E3D">
              <w:rPr>
                <w:rFonts w:ascii="Times New Roman" w:eastAsia="Times New Roman" w:hAnsi="Times New Roman" w:cs="Times New Roman"/>
                <w:b/>
                <w:sz w:val="24"/>
                <w:szCs w:val="24"/>
              </w:rPr>
              <w:t>Евалуација</w:t>
            </w:r>
          </w:p>
        </w:tc>
      </w:tr>
      <w:tr w:rsidR="00A31187" w:rsidRPr="00C50E3D" w:rsidTr="00B0320E">
        <w:tc>
          <w:tcPr>
            <w:tcW w:w="3005" w:type="dxa"/>
          </w:tcPr>
          <w:p w:rsidR="00A31187" w:rsidRPr="00C50E3D" w:rsidRDefault="00A31187" w:rsidP="00BF059D">
            <w:pPr>
              <w:spacing w:line="360" w:lineRule="auto"/>
              <w:rPr>
                <w:rFonts w:ascii="Times New Roman" w:eastAsia="Times New Roman" w:hAnsi="Times New Roman" w:cs="Times New Roman"/>
                <w:sz w:val="24"/>
                <w:szCs w:val="24"/>
              </w:rPr>
            </w:pPr>
            <w:r w:rsidRPr="00C50E3D">
              <w:rPr>
                <w:rFonts w:ascii="Times New Roman" w:eastAsia="Times New Roman" w:hAnsi="Times New Roman" w:cs="Times New Roman"/>
                <w:sz w:val="24"/>
                <w:szCs w:val="24"/>
              </w:rPr>
              <w:t xml:space="preserve">септембар - октобар </w:t>
            </w:r>
          </w:p>
        </w:tc>
        <w:tc>
          <w:tcPr>
            <w:tcW w:w="3005" w:type="dxa"/>
          </w:tcPr>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Радионица Читајмо гласно, Литерарни конкурс Моја породица</w:t>
            </w:r>
          </w:p>
        </w:tc>
        <w:tc>
          <w:tcPr>
            <w:tcW w:w="3005" w:type="dxa"/>
          </w:tcPr>
          <w:p w:rsidR="00A31187" w:rsidRPr="00C50E3D" w:rsidRDefault="00A31187" w:rsidP="00BF059D">
            <w:pPr>
              <w:spacing w:line="360" w:lineRule="auto"/>
              <w:rPr>
                <w:rFonts w:ascii="Times New Roman" w:eastAsia="Times New Roman" w:hAnsi="Times New Roman" w:cs="Times New Roman"/>
                <w:sz w:val="24"/>
                <w:szCs w:val="24"/>
              </w:rPr>
            </w:pPr>
            <w:r w:rsidRPr="00C50E3D">
              <w:rPr>
                <w:rFonts w:ascii="Times New Roman" w:eastAsia="Times New Roman" w:hAnsi="Times New Roman" w:cs="Times New Roman"/>
                <w:sz w:val="24"/>
                <w:szCs w:val="24"/>
              </w:rPr>
              <w:t>Реализовано у потпуности</w:t>
            </w:r>
          </w:p>
        </w:tc>
      </w:tr>
      <w:tr w:rsidR="00A31187" w:rsidRPr="00B0320E" w:rsidTr="00B0320E">
        <w:tc>
          <w:tcPr>
            <w:tcW w:w="3005" w:type="dxa"/>
          </w:tcPr>
          <w:p w:rsidR="00A31187" w:rsidRPr="00C50E3D" w:rsidRDefault="00A31187" w:rsidP="00BF059D">
            <w:pPr>
              <w:spacing w:line="360" w:lineRule="auto"/>
              <w:rPr>
                <w:rFonts w:ascii="Times New Roman" w:eastAsia="Times New Roman" w:hAnsi="Times New Roman" w:cs="Times New Roman"/>
                <w:sz w:val="24"/>
                <w:szCs w:val="24"/>
              </w:rPr>
            </w:pPr>
            <w:r w:rsidRPr="00C50E3D">
              <w:rPr>
                <w:rFonts w:ascii="Times New Roman" w:eastAsia="Times New Roman" w:hAnsi="Times New Roman" w:cs="Times New Roman"/>
                <w:sz w:val="24"/>
                <w:szCs w:val="24"/>
              </w:rPr>
              <w:t>новембар - децембар</w:t>
            </w:r>
          </w:p>
        </w:tc>
        <w:tc>
          <w:tcPr>
            <w:tcW w:w="3005" w:type="dxa"/>
          </w:tcPr>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Предузетништво, идеје младих и јавни наступ</w:t>
            </w:r>
          </w:p>
        </w:tc>
        <w:tc>
          <w:tcPr>
            <w:tcW w:w="3005" w:type="dxa"/>
          </w:tcPr>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Радионице са делимично оствареним исходом</w:t>
            </w:r>
          </w:p>
        </w:tc>
      </w:tr>
    </w:tbl>
    <w:p w:rsidR="00A31187" w:rsidRPr="00B0320E" w:rsidRDefault="00A31187" w:rsidP="00BF059D">
      <w:pPr>
        <w:spacing w:line="360" w:lineRule="auto"/>
        <w:rPr>
          <w:rFonts w:ascii="Times New Roman" w:eastAsia="Times New Roman" w:hAnsi="Times New Roman" w:cs="Times New Roman"/>
          <w:sz w:val="24"/>
          <w:szCs w:val="24"/>
          <w:lang w:val="ru-RU"/>
        </w:rPr>
      </w:pPr>
    </w:p>
    <w:p w:rsidR="00A31187" w:rsidRPr="00B0320E" w:rsidRDefault="00A31187" w:rsidP="00BF059D">
      <w:pPr>
        <w:spacing w:line="360" w:lineRule="auto"/>
        <w:rPr>
          <w:rFonts w:ascii="Times New Roman" w:eastAsia="Times New Roman" w:hAnsi="Times New Roman" w:cs="Times New Roman"/>
          <w:sz w:val="24"/>
          <w:szCs w:val="24"/>
          <w:lang w:val="ru-RU"/>
        </w:rPr>
      </w:pPr>
    </w:p>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 xml:space="preserve">Напомена: Актив </w:t>
      </w:r>
      <w:r w:rsidR="00593D5D" w:rsidRPr="00C50E3D">
        <w:rPr>
          <w:rFonts w:ascii="Times New Roman" w:eastAsia="Times New Roman" w:hAnsi="Times New Roman" w:cs="Times New Roman"/>
          <w:sz w:val="24"/>
          <w:szCs w:val="24"/>
          <w:lang/>
        </w:rPr>
        <w:t xml:space="preserve">библиотекара </w:t>
      </w:r>
      <w:r w:rsidRPr="00B0320E">
        <w:rPr>
          <w:rFonts w:ascii="Times New Roman" w:eastAsia="Times New Roman" w:hAnsi="Times New Roman" w:cs="Times New Roman"/>
          <w:sz w:val="24"/>
          <w:szCs w:val="24"/>
          <w:lang w:val="ru-RU"/>
        </w:rPr>
        <w:t>ће радити на развоју читалачке и говорне културе ученика, с обзиром на слаба постигнућа у комуникацији.</w:t>
      </w:r>
    </w:p>
    <w:p w:rsidR="00A31187" w:rsidRPr="00B0320E" w:rsidRDefault="00A31187" w:rsidP="00BF059D">
      <w:pPr>
        <w:spacing w:line="360" w:lineRule="auto"/>
        <w:rPr>
          <w:rFonts w:ascii="Times New Roman" w:eastAsia="Times New Roman" w:hAnsi="Times New Roman" w:cs="Times New Roman"/>
          <w:sz w:val="24"/>
          <w:szCs w:val="24"/>
          <w:lang w:val="ru-RU"/>
        </w:rPr>
      </w:pPr>
    </w:p>
    <w:p w:rsidR="00A31187" w:rsidRPr="00B0320E" w:rsidRDefault="00A31187" w:rsidP="00BF059D">
      <w:pPr>
        <w:spacing w:line="360" w:lineRule="auto"/>
        <w:rPr>
          <w:rFonts w:ascii="Times New Roman" w:eastAsia="Times New Roman" w:hAnsi="Times New Roman" w:cs="Times New Roman"/>
          <w:b/>
          <w:sz w:val="24"/>
          <w:szCs w:val="24"/>
          <w:lang w:val="ru-RU"/>
        </w:rPr>
      </w:pPr>
      <w:r w:rsidRPr="00B0320E">
        <w:rPr>
          <w:rFonts w:ascii="Times New Roman" w:eastAsia="Times New Roman" w:hAnsi="Times New Roman" w:cs="Times New Roman"/>
          <w:b/>
          <w:sz w:val="24"/>
          <w:szCs w:val="24"/>
          <w:lang w:val="ru-RU"/>
        </w:rPr>
        <w:t>КЊИЖНИ ФОНД:</w:t>
      </w:r>
    </w:p>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Редовне набавке лектире (Свемирски змај, Каљави коњ, Аги и Ема) и популарне литературе за децу и младе; набавка књига средствима Министарства просвете.</w:t>
      </w:r>
    </w:p>
    <w:p w:rsidR="00A31187" w:rsidRPr="00B0320E" w:rsidRDefault="00A31187" w:rsidP="00BF059D">
      <w:pPr>
        <w:spacing w:line="360" w:lineRule="auto"/>
        <w:rPr>
          <w:rFonts w:ascii="Times New Roman" w:eastAsia="Times New Roman" w:hAnsi="Times New Roman" w:cs="Times New Roman"/>
          <w:sz w:val="24"/>
          <w:szCs w:val="24"/>
          <w:lang w:val="ru-RU"/>
        </w:rPr>
      </w:pPr>
    </w:p>
    <w:p w:rsidR="00A31187" w:rsidRPr="00B0320E" w:rsidRDefault="00A31187" w:rsidP="00BF059D">
      <w:pPr>
        <w:spacing w:line="360" w:lineRule="auto"/>
        <w:rPr>
          <w:rFonts w:ascii="Times New Roman" w:eastAsia="Times New Roman" w:hAnsi="Times New Roman" w:cs="Times New Roman"/>
          <w:b/>
          <w:sz w:val="24"/>
          <w:szCs w:val="24"/>
          <w:lang w:val="ru-RU"/>
        </w:rPr>
      </w:pPr>
      <w:r w:rsidRPr="00B0320E">
        <w:rPr>
          <w:rFonts w:ascii="Times New Roman" w:eastAsia="Times New Roman" w:hAnsi="Times New Roman" w:cs="Times New Roman"/>
          <w:b/>
          <w:sz w:val="24"/>
          <w:szCs w:val="24"/>
          <w:lang w:val="ru-RU"/>
        </w:rPr>
        <w:t>ИНВЕНТАРНИ РАД:</w:t>
      </w:r>
    </w:p>
    <w:p w:rsidR="00A31187" w:rsidRPr="00B0320E" w:rsidRDefault="00A31187" w:rsidP="00BF059D">
      <w:pPr>
        <w:spacing w:line="360" w:lineRule="auto"/>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Ученици старијих разреда упознају се са радом библиотеке, отворена је нова инвентарна књига</w:t>
      </w:r>
      <w:r w:rsidR="003102F7">
        <w:rPr>
          <w:rFonts w:ascii="Times New Roman" w:eastAsia="Times New Roman" w:hAnsi="Times New Roman" w:cs="Times New Roman"/>
          <w:sz w:val="24"/>
          <w:szCs w:val="24"/>
          <w:lang w:val="ru-RU"/>
        </w:rPr>
        <w:t>.</w:t>
      </w:r>
    </w:p>
    <w:p w:rsidR="00A31187" w:rsidRPr="00B0320E" w:rsidRDefault="00A31187" w:rsidP="003102F7">
      <w:pPr>
        <w:spacing w:after="0" w:line="240" w:lineRule="auto"/>
        <w:ind w:left="5040"/>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 xml:space="preserve">Руководилац стручног </w:t>
      </w:r>
      <w:r w:rsidR="00593D5D" w:rsidRPr="00C50E3D">
        <w:rPr>
          <w:rFonts w:ascii="Times New Roman" w:eastAsia="Times New Roman" w:hAnsi="Times New Roman" w:cs="Times New Roman"/>
          <w:sz w:val="24"/>
          <w:szCs w:val="24"/>
          <w:lang/>
        </w:rPr>
        <w:t>Актива</w:t>
      </w:r>
      <w:r w:rsidRPr="00B0320E">
        <w:rPr>
          <w:rFonts w:ascii="Times New Roman" w:eastAsia="Times New Roman" w:hAnsi="Times New Roman" w:cs="Times New Roman"/>
          <w:sz w:val="24"/>
          <w:szCs w:val="24"/>
          <w:lang w:val="ru-RU"/>
        </w:rPr>
        <w:t>,</w:t>
      </w:r>
    </w:p>
    <w:p w:rsidR="00A31187" w:rsidRPr="00B0320E" w:rsidRDefault="00A31187" w:rsidP="003102F7">
      <w:pPr>
        <w:spacing w:after="0" w:line="240" w:lineRule="auto"/>
        <w:ind w:left="5040"/>
        <w:rPr>
          <w:rFonts w:ascii="Times New Roman" w:eastAsia="Times New Roman" w:hAnsi="Times New Roman" w:cs="Times New Roman"/>
          <w:sz w:val="24"/>
          <w:szCs w:val="24"/>
          <w:lang w:val="ru-RU"/>
        </w:rPr>
      </w:pPr>
      <w:r w:rsidRPr="00B0320E">
        <w:rPr>
          <w:rFonts w:ascii="Times New Roman" w:eastAsia="Times New Roman" w:hAnsi="Times New Roman" w:cs="Times New Roman"/>
          <w:sz w:val="24"/>
          <w:szCs w:val="24"/>
          <w:lang w:val="ru-RU"/>
        </w:rPr>
        <w:t xml:space="preserve">Немања Петровић; </w:t>
      </w:r>
      <w:r w:rsidRPr="00B0320E">
        <w:rPr>
          <w:rFonts w:ascii="Times New Roman" w:eastAsia="Times New Roman" w:hAnsi="Times New Roman" w:cs="Times New Roman"/>
          <w:sz w:val="24"/>
          <w:szCs w:val="24"/>
          <w:lang w:val="ru-RU"/>
        </w:rPr>
        <w:br/>
      </w:r>
    </w:p>
    <w:p w:rsidR="00DF68EA" w:rsidRPr="00B0320E" w:rsidRDefault="00DF68EA" w:rsidP="00BF059D">
      <w:pPr>
        <w:spacing w:after="0" w:line="360" w:lineRule="auto"/>
        <w:rPr>
          <w:rFonts w:ascii="Times New Roman" w:hAnsi="Times New Roman" w:cs="Times New Roman"/>
          <w:sz w:val="24"/>
          <w:szCs w:val="24"/>
          <w:lang w:val="ru-RU"/>
        </w:rPr>
      </w:pPr>
    </w:p>
    <w:p w:rsidR="003367F0" w:rsidRPr="00B0320E" w:rsidRDefault="003367F0" w:rsidP="00BF059D">
      <w:pPr>
        <w:spacing w:after="0" w:line="360" w:lineRule="auto"/>
        <w:rPr>
          <w:rFonts w:ascii="Times New Roman" w:hAnsi="Times New Roman" w:cs="Times New Roman"/>
          <w:b/>
          <w:sz w:val="24"/>
          <w:szCs w:val="24"/>
          <w:lang w:val="ru-RU"/>
        </w:rPr>
      </w:pPr>
    </w:p>
    <w:p w:rsidR="003367F0" w:rsidRPr="00B0320E" w:rsidRDefault="00822ED3"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19" w:name="_Toc52190775"/>
      <w:r w:rsidRPr="00B0320E">
        <w:rPr>
          <w:rFonts w:ascii="Times New Roman" w:hAnsi="Times New Roman" w:cs="Times New Roman"/>
          <w:color w:val="auto"/>
          <w:sz w:val="24"/>
          <w:szCs w:val="24"/>
          <w:lang w:val="ru-RU"/>
        </w:rPr>
        <w:t>3.</w:t>
      </w:r>
      <w:r w:rsidR="003367F0" w:rsidRPr="00B0320E">
        <w:rPr>
          <w:rFonts w:ascii="Times New Roman" w:hAnsi="Times New Roman" w:cs="Times New Roman"/>
          <w:color w:val="auto"/>
          <w:sz w:val="24"/>
          <w:szCs w:val="24"/>
          <w:lang w:val="ru-RU"/>
        </w:rPr>
        <w:t>Стручна већа</w:t>
      </w:r>
      <w:bookmarkEnd w:id="19"/>
    </w:p>
    <w:p w:rsidR="00DF68EA" w:rsidRPr="00B0320E" w:rsidRDefault="00DF68EA" w:rsidP="00BF059D">
      <w:pPr>
        <w:spacing w:after="0" w:line="360" w:lineRule="auto"/>
        <w:rPr>
          <w:rFonts w:ascii="Times New Roman" w:hAnsi="Times New Roman" w:cs="Times New Roman"/>
          <w:b/>
          <w:i/>
          <w:sz w:val="24"/>
          <w:szCs w:val="24"/>
          <w:lang w:val="ru-RU"/>
        </w:rPr>
      </w:pPr>
    </w:p>
    <w:p w:rsidR="003367F0" w:rsidRDefault="005A1528" w:rsidP="005A1528">
      <w:pPr>
        <w:spacing w:after="0" w:line="360" w:lineRule="auto"/>
        <w:jc w:val="center"/>
        <w:rPr>
          <w:rFonts w:ascii="Times New Roman" w:hAnsi="Times New Roman" w:cs="Times New Roman"/>
          <w:b/>
          <w:bCs/>
          <w:sz w:val="24"/>
          <w:szCs w:val="24"/>
          <w:lang/>
        </w:rPr>
      </w:pPr>
      <w:r w:rsidRPr="005A1528">
        <w:rPr>
          <w:rFonts w:ascii="Times New Roman" w:hAnsi="Times New Roman" w:cs="Times New Roman"/>
          <w:b/>
          <w:bCs/>
          <w:sz w:val="24"/>
          <w:szCs w:val="24"/>
          <w:lang/>
        </w:rPr>
        <w:t>Стручно веће разредне наставе</w:t>
      </w:r>
    </w:p>
    <w:p w:rsidR="004A7839" w:rsidRDefault="004A7839" w:rsidP="004A7839">
      <w:pPr>
        <w:jc w:val="both"/>
        <w:rPr>
          <w:rFonts w:ascii="Times New Roman" w:hAnsi="Times New Roman" w:cs="Times New Roman"/>
          <w:sz w:val="24"/>
          <w:szCs w:val="24"/>
          <w:lang w:val="ru-RU"/>
        </w:rPr>
      </w:pPr>
      <w:r>
        <w:rPr>
          <w:rFonts w:ascii="Times New Roman" w:hAnsi="Times New Roman" w:cs="Times New Roman"/>
          <w:sz w:val="24"/>
          <w:szCs w:val="24"/>
          <w:lang w:val="ru-RU"/>
        </w:rPr>
        <w:t>Стручно веће разредне наставе у току првог полугодишта ове школске године радило је по свом годишњем плану рада и бавило се свим питањима која су у делокругу рада овог већа.Одржано је 3 седница На тим седницама реализовани су следећи задаци:</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-анализиран је успех ученика након сваког класификационог периода</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-разматране су могућности за побољшање успеха и мере које тим поводом треба предузети</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-усаглашени су сви глобални и оперативни планови</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-договорен је избор додатне литературе која ће се користити у раду</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-анализирана је оствареност стандарда и исхода постигнућа</w:t>
      </w:r>
    </w:p>
    <w:p w:rsidR="004A7839" w:rsidRDefault="004A7839" w:rsidP="004A783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усаглашавани су критеријуми оцењивања</w:t>
      </w:r>
    </w:p>
    <w:p w:rsidR="003102F7" w:rsidRPr="00B0320E" w:rsidRDefault="004A7839" w:rsidP="004A7839">
      <w:pPr>
        <w:spacing w:after="0" w:line="360" w:lineRule="auto"/>
        <w:jc w:val="both"/>
        <w:rPr>
          <w:rFonts w:ascii="Times New Roman" w:hAnsi="Times New Roman" w:cs="Times New Roman"/>
          <w:b/>
          <w:bCs/>
          <w:sz w:val="24"/>
          <w:szCs w:val="24"/>
          <w:lang w:val="ru-RU"/>
        </w:rPr>
      </w:pPr>
      <w:r>
        <w:rPr>
          <w:rFonts w:ascii="Times New Roman" w:hAnsi="Times New Roman" w:cs="Times New Roman"/>
          <w:sz w:val="24"/>
          <w:szCs w:val="24"/>
          <w:lang w:val="ru-RU"/>
        </w:rPr>
        <w:t>-праћен је и анализиран рад ученика по ИОП програмима</w:t>
      </w:r>
    </w:p>
    <w:p w:rsidR="003367F0" w:rsidRPr="00C50E3D" w:rsidRDefault="003367F0" w:rsidP="00BF059D">
      <w:pPr>
        <w:pStyle w:val="Heading3"/>
        <w:spacing w:line="360" w:lineRule="auto"/>
        <w:jc w:val="center"/>
        <w:rPr>
          <w:rFonts w:ascii="Times New Roman" w:hAnsi="Times New Roman" w:cs="Times New Roman"/>
          <w:color w:val="auto"/>
          <w:sz w:val="24"/>
          <w:szCs w:val="24"/>
          <w:lang w:val="ru-RU"/>
        </w:rPr>
      </w:pPr>
      <w:bookmarkStart w:id="20" w:name="_Toc52190778"/>
      <w:r w:rsidRPr="00C50E3D">
        <w:rPr>
          <w:rFonts w:ascii="Times New Roman" w:hAnsi="Times New Roman" w:cs="Times New Roman"/>
          <w:color w:val="auto"/>
          <w:sz w:val="24"/>
          <w:szCs w:val="24"/>
          <w:lang w:val="ru-RU"/>
        </w:rPr>
        <w:t>Стручно веће српског језика и књижевности</w:t>
      </w:r>
      <w:bookmarkEnd w:id="20"/>
    </w:p>
    <w:p w:rsidR="00DF68EA" w:rsidRPr="00C50E3D" w:rsidRDefault="00DF68EA" w:rsidP="00BF059D">
      <w:pPr>
        <w:spacing w:after="0" w:line="360" w:lineRule="auto"/>
        <w:rPr>
          <w:rFonts w:ascii="Times New Roman" w:hAnsi="Times New Roman" w:cs="Times New Roman"/>
          <w:b/>
          <w:i/>
          <w:sz w:val="24"/>
          <w:szCs w:val="24"/>
          <w:lang w:val="ru-RU"/>
        </w:rPr>
      </w:pPr>
    </w:p>
    <w:p w:rsidR="007C0DE9" w:rsidRPr="00B0320E" w:rsidRDefault="007C0DE9" w:rsidP="007C0DE9">
      <w:pPr>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Стручно веће за српски језик и књижевност у току првог полугодишта школске 2021/ 2022.године одржало је три  састанака, у августу, новембру и децембру. На првом састанку у августу 2021. године за председника већа је изабрана Ивана Мајсторовић која ће уједно и бити записничар. Усвојен је годишњи план рада и израђени су оперативни планови.</w:t>
      </w:r>
    </w:p>
    <w:p w:rsidR="007C0DE9" w:rsidRPr="00B0320E" w:rsidRDefault="007C0DE9" w:rsidP="007C0DE9">
      <w:pPr>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У току првог полугодишта школске 2021/2022. реализоване су наставне и ваннаставне активности предвиђене планом и програмом, а чланови већа били су ангажовани и на плану стручног усавршавања и модернизовања наставног процеса. Веће је у току првог полугодишта остварило своје програмске садржаје по прецизираним темама. Најважнији остварени програмски садржаји су : провера знања из српског језика за пети разред; вредновање рада путем тестова; избор тема за писмене задатке и њихово вредновање; усаглашавање критеријума оцењивања; угледни часови; припрема и реализација пригодног програма за школску славу Свети Сава и Дан школе; припремање и учествовање ученика на општинском и окружном такмичењу из српског језика и језичке културе; анализа писмености ученика.Због епидемиолошке ситуације онемогућен је одлазак на Сајам књига а Дан школе је одржан онлајн. Снимци приредбе поводом Дана школе постављени су на сајт школе.</w:t>
      </w:r>
    </w:p>
    <w:p w:rsidR="001C7F78" w:rsidRPr="00B0320E" w:rsidRDefault="001C7F78" w:rsidP="00BF059D">
      <w:pPr>
        <w:spacing w:after="0" w:line="360" w:lineRule="auto"/>
        <w:rPr>
          <w:rFonts w:ascii="Times New Roman" w:hAnsi="Times New Roman" w:cs="Times New Roman"/>
          <w:sz w:val="24"/>
          <w:szCs w:val="24"/>
          <w:lang w:val="ru-RU"/>
        </w:rPr>
      </w:pPr>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21" w:name="_Toc52190779"/>
      <w:r w:rsidRPr="00B0320E">
        <w:rPr>
          <w:rFonts w:ascii="Times New Roman" w:hAnsi="Times New Roman" w:cs="Times New Roman"/>
          <w:color w:val="auto"/>
          <w:sz w:val="24"/>
          <w:szCs w:val="24"/>
          <w:lang w:val="ru-RU"/>
        </w:rPr>
        <w:t>Стручно</w:t>
      </w:r>
      <w:r w:rsidR="004A7839">
        <w:rPr>
          <w:rFonts w:ascii="Times New Roman" w:hAnsi="Times New Roman" w:cs="Times New Roman"/>
          <w:color w:val="auto"/>
          <w:sz w:val="24"/>
          <w:szCs w:val="24"/>
          <w:lang w:val="ru-RU"/>
        </w:rPr>
        <w:t xml:space="preserve"> </w:t>
      </w:r>
      <w:r w:rsidRPr="00B0320E">
        <w:rPr>
          <w:rFonts w:ascii="Times New Roman" w:hAnsi="Times New Roman" w:cs="Times New Roman"/>
          <w:color w:val="auto"/>
          <w:sz w:val="24"/>
          <w:szCs w:val="24"/>
          <w:lang w:val="ru-RU"/>
        </w:rPr>
        <w:t>веће</w:t>
      </w:r>
      <w:r w:rsidR="004A7839">
        <w:rPr>
          <w:rFonts w:ascii="Times New Roman" w:hAnsi="Times New Roman" w:cs="Times New Roman"/>
          <w:color w:val="auto"/>
          <w:sz w:val="24"/>
          <w:szCs w:val="24"/>
          <w:lang w:val="ru-RU"/>
        </w:rPr>
        <w:t xml:space="preserve"> </w:t>
      </w:r>
      <w:r w:rsidRPr="00B0320E">
        <w:rPr>
          <w:rFonts w:ascii="Times New Roman" w:hAnsi="Times New Roman" w:cs="Times New Roman"/>
          <w:color w:val="auto"/>
          <w:sz w:val="24"/>
          <w:szCs w:val="24"/>
          <w:lang w:val="ru-RU"/>
        </w:rPr>
        <w:t>странихјезика</w:t>
      </w:r>
      <w:bookmarkEnd w:id="21"/>
    </w:p>
    <w:p w:rsidR="003367F0" w:rsidRPr="00B0320E" w:rsidRDefault="003367F0" w:rsidP="00BF059D">
      <w:pPr>
        <w:spacing w:after="0" w:line="360" w:lineRule="auto"/>
        <w:rPr>
          <w:rFonts w:ascii="Times New Roman" w:hAnsi="Times New Roman" w:cs="Times New Roman"/>
          <w:b/>
          <w:sz w:val="24"/>
          <w:szCs w:val="24"/>
          <w:lang w:val="ru-RU"/>
        </w:rPr>
      </w:pPr>
    </w:p>
    <w:p w:rsidR="00476B75" w:rsidRPr="00B0320E" w:rsidRDefault="007C0DE9" w:rsidP="004A7839">
      <w:pPr>
        <w:spacing w:after="0" w:line="36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rPr>
        <w:t>Руководилац с</w:t>
      </w:r>
      <w:r w:rsidR="00476B75" w:rsidRPr="00B0320E">
        <w:rPr>
          <w:rFonts w:ascii="Times New Roman" w:hAnsi="Times New Roman" w:cs="Times New Roman"/>
          <w:sz w:val="24"/>
          <w:szCs w:val="24"/>
          <w:lang w:val="ru-RU"/>
        </w:rPr>
        <w:t>тручно</w:t>
      </w:r>
      <w:r w:rsidRPr="00C50E3D">
        <w:rPr>
          <w:rFonts w:ascii="Times New Roman" w:hAnsi="Times New Roman" w:cs="Times New Roman"/>
          <w:sz w:val="24"/>
          <w:szCs w:val="24"/>
          <w:lang/>
        </w:rPr>
        <w:t>г</w:t>
      </w:r>
      <w:r w:rsidR="00476B75" w:rsidRPr="00B0320E">
        <w:rPr>
          <w:rFonts w:ascii="Times New Roman" w:hAnsi="Times New Roman" w:cs="Times New Roman"/>
          <w:sz w:val="24"/>
          <w:szCs w:val="24"/>
          <w:lang w:val="ru-RU"/>
        </w:rPr>
        <w:t xml:space="preserve"> већ</w:t>
      </w:r>
      <w:r w:rsidRPr="00C50E3D">
        <w:rPr>
          <w:rFonts w:ascii="Times New Roman" w:hAnsi="Times New Roman" w:cs="Times New Roman"/>
          <w:sz w:val="24"/>
          <w:szCs w:val="24"/>
          <w:lang/>
        </w:rPr>
        <w:t>а</w:t>
      </w:r>
      <w:r w:rsidR="00476B75" w:rsidRPr="00B0320E">
        <w:rPr>
          <w:rFonts w:ascii="Times New Roman" w:hAnsi="Times New Roman" w:cs="Times New Roman"/>
          <w:sz w:val="24"/>
          <w:szCs w:val="24"/>
          <w:lang w:val="ru-RU"/>
        </w:rPr>
        <w:t xml:space="preserve"> страних језика за школску 201</w:t>
      </w:r>
      <w:r w:rsidRPr="00C50E3D">
        <w:rPr>
          <w:rFonts w:ascii="Times New Roman" w:hAnsi="Times New Roman" w:cs="Times New Roman"/>
          <w:sz w:val="24"/>
          <w:szCs w:val="24"/>
          <w:lang/>
        </w:rPr>
        <w:t>2</w:t>
      </w:r>
      <w:r w:rsidR="00476B75" w:rsidRPr="00B0320E">
        <w:rPr>
          <w:rFonts w:ascii="Times New Roman" w:hAnsi="Times New Roman" w:cs="Times New Roman"/>
          <w:sz w:val="24"/>
          <w:szCs w:val="24"/>
          <w:lang w:val="ru-RU"/>
        </w:rPr>
        <w:t>/2</w:t>
      </w:r>
      <w:r w:rsidRPr="00C50E3D">
        <w:rPr>
          <w:rFonts w:ascii="Times New Roman" w:hAnsi="Times New Roman" w:cs="Times New Roman"/>
          <w:sz w:val="24"/>
          <w:szCs w:val="24"/>
          <w:lang/>
        </w:rPr>
        <w:t>2</w:t>
      </w:r>
      <w:r w:rsidR="00476B75" w:rsidRPr="00B0320E">
        <w:rPr>
          <w:rFonts w:ascii="Times New Roman" w:hAnsi="Times New Roman" w:cs="Times New Roman"/>
          <w:sz w:val="24"/>
          <w:szCs w:val="24"/>
          <w:lang w:val="ru-RU"/>
        </w:rPr>
        <w:t xml:space="preserve">. годину </w:t>
      </w:r>
      <w:r w:rsidRPr="00C50E3D">
        <w:rPr>
          <w:rFonts w:ascii="Times New Roman" w:hAnsi="Times New Roman" w:cs="Times New Roman"/>
          <w:sz w:val="24"/>
          <w:szCs w:val="24"/>
          <w:lang/>
        </w:rPr>
        <w:t>је Ивана Петковић.</w:t>
      </w:r>
    </w:p>
    <w:p w:rsidR="00476B75" w:rsidRPr="00B0320E" w:rsidRDefault="00476B75" w:rsidP="004A7839">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 xml:space="preserve">У </w:t>
      </w:r>
      <w:r w:rsidR="007C0DE9" w:rsidRPr="00C50E3D">
        <w:rPr>
          <w:rFonts w:ascii="Times New Roman" w:hAnsi="Times New Roman" w:cs="Times New Roman"/>
          <w:sz w:val="24"/>
          <w:szCs w:val="24"/>
          <w:lang/>
        </w:rPr>
        <w:t xml:space="preserve">првом полугодишту </w:t>
      </w:r>
      <w:r w:rsidRPr="00B0320E">
        <w:rPr>
          <w:rFonts w:ascii="Times New Roman" w:hAnsi="Times New Roman" w:cs="Times New Roman"/>
          <w:sz w:val="24"/>
          <w:szCs w:val="24"/>
          <w:lang w:val="ru-RU"/>
        </w:rPr>
        <w:t xml:space="preserve">рад Стручног већа страних језика несметано се одвијао. Тада је одржано 3 састанка већа и на тим састанцима расправљало се о тачкама које су биле предвиђене дневним редом. Није било одступања од плана. </w:t>
      </w:r>
    </w:p>
    <w:p w:rsidR="00476B75" w:rsidRPr="00B0320E" w:rsidRDefault="00476B75" w:rsidP="004A7839">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На почетку су утврђене техничке ствари (динамика предавања месечних планова, усклађивање распореда писмених и контролних вежби дужих од 15 минута, допунска и додатна настава...) </w:t>
      </w:r>
      <w:r w:rsidR="007C0DE9" w:rsidRPr="00C50E3D">
        <w:rPr>
          <w:rFonts w:ascii="Times New Roman" w:hAnsi="Times New Roman" w:cs="Times New Roman"/>
          <w:sz w:val="24"/>
          <w:szCs w:val="24"/>
          <w:lang/>
        </w:rPr>
        <w:t>У</w:t>
      </w:r>
      <w:r w:rsidRPr="00B0320E">
        <w:rPr>
          <w:rFonts w:ascii="Times New Roman" w:hAnsi="Times New Roman" w:cs="Times New Roman"/>
          <w:sz w:val="24"/>
          <w:szCs w:val="24"/>
          <w:lang w:val="ru-RU"/>
        </w:rPr>
        <w:t>тврђени су датуми одржавања угледних, огледних</w:t>
      </w:r>
      <w:r w:rsidRPr="00C50E3D">
        <w:rPr>
          <w:rFonts w:ascii="Times New Roman" w:hAnsi="Times New Roman" w:cs="Times New Roman"/>
          <w:sz w:val="24"/>
          <w:szCs w:val="24"/>
          <w:lang w:val="ru-RU"/>
        </w:rPr>
        <w:t>и јавних</w:t>
      </w:r>
      <w:r w:rsidRPr="00B0320E">
        <w:rPr>
          <w:rFonts w:ascii="Times New Roman" w:hAnsi="Times New Roman" w:cs="Times New Roman"/>
          <w:sz w:val="24"/>
          <w:szCs w:val="24"/>
          <w:lang w:val="ru-RU"/>
        </w:rPr>
        <w:t xml:space="preserve"> часова.</w:t>
      </w:r>
    </w:p>
    <w:p w:rsidR="00476B75" w:rsidRPr="00C50E3D" w:rsidRDefault="00476B75" w:rsidP="004A7839">
      <w:pPr>
        <w:spacing w:after="0" w:line="360" w:lineRule="auto"/>
        <w:jc w:val="both"/>
        <w:rPr>
          <w:rFonts w:ascii="Times New Roman" w:hAnsi="Times New Roman" w:cs="Times New Roman"/>
          <w:sz w:val="24"/>
          <w:szCs w:val="24"/>
          <w:lang/>
        </w:rPr>
      </w:pPr>
      <w:r w:rsidRPr="00B0320E">
        <w:rPr>
          <w:rFonts w:ascii="Times New Roman" w:hAnsi="Times New Roman" w:cs="Times New Roman"/>
          <w:sz w:val="24"/>
          <w:szCs w:val="24"/>
          <w:lang w:val="ru-RU"/>
        </w:rPr>
        <w:t>Реализована су два угледна часа енглеског језика. Један је реализован</w:t>
      </w:r>
      <w:r w:rsidR="009F03CE" w:rsidRPr="00C50E3D">
        <w:rPr>
          <w:rFonts w:ascii="Times New Roman" w:hAnsi="Times New Roman" w:cs="Times New Roman"/>
          <w:sz w:val="24"/>
          <w:szCs w:val="24"/>
          <w:lang/>
        </w:rPr>
        <w:t xml:space="preserve"> у октобру у ИО Тулари </w:t>
      </w:r>
      <w:r w:rsidR="009E5037" w:rsidRPr="00C50E3D">
        <w:rPr>
          <w:rFonts w:ascii="Times New Roman" w:hAnsi="Times New Roman" w:cs="Times New Roman"/>
          <w:sz w:val="24"/>
          <w:szCs w:val="24"/>
          <w:lang/>
        </w:rPr>
        <w:t xml:space="preserve">на тему „Европски дан језика“ </w:t>
      </w:r>
      <w:r w:rsidRPr="00B0320E">
        <w:rPr>
          <w:rFonts w:ascii="Times New Roman" w:hAnsi="Times New Roman" w:cs="Times New Roman"/>
          <w:sz w:val="24"/>
          <w:szCs w:val="24"/>
          <w:lang w:val="ru-RU"/>
        </w:rPr>
        <w:t>у</w:t>
      </w:r>
      <w:r w:rsidR="009F03CE" w:rsidRPr="00C50E3D">
        <w:rPr>
          <w:rFonts w:ascii="Times New Roman" w:hAnsi="Times New Roman" w:cs="Times New Roman"/>
          <w:sz w:val="24"/>
          <w:szCs w:val="24"/>
          <w:lang/>
        </w:rPr>
        <w:t xml:space="preserve"> а други у </w:t>
      </w:r>
      <w:r w:rsidRPr="00B0320E">
        <w:rPr>
          <w:rFonts w:ascii="Times New Roman" w:hAnsi="Times New Roman" w:cs="Times New Roman"/>
          <w:sz w:val="24"/>
          <w:szCs w:val="24"/>
          <w:lang w:val="ru-RU"/>
        </w:rPr>
        <w:t xml:space="preserve"> новембру 2</w:t>
      </w:r>
      <w:r w:rsidR="009F03CE" w:rsidRPr="00C50E3D">
        <w:rPr>
          <w:rFonts w:ascii="Times New Roman" w:hAnsi="Times New Roman" w:cs="Times New Roman"/>
          <w:sz w:val="24"/>
          <w:szCs w:val="24"/>
          <w:lang/>
        </w:rPr>
        <w:t>021</w:t>
      </w:r>
      <w:r w:rsidRPr="00B0320E">
        <w:rPr>
          <w:rFonts w:ascii="Times New Roman" w:hAnsi="Times New Roman" w:cs="Times New Roman"/>
          <w:sz w:val="24"/>
          <w:szCs w:val="24"/>
          <w:lang w:val="ru-RU"/>
        </w:rPr>
        <w:t>.</w:t>
      </w:r>
      <w:r w:rsidR="009F03CE" w:rsidRPr="00C50E3D">
        <w:rPr>
          <w:rFonts w:ascii="Times New Roman" w:hAnsi="Times New Roman" w:cs="Times New Roman"/>
          <w:sz w:val="24"/>
          <w:szCs w:val="24"/>
          <w:lang/>
        </w:rPr>
        <w:t xml:space="preserve"> са ученицима 7/1 разреда</w:t>
      </w:r>
      <w:r w:rsidR="009E5037" w:rsidRPr="00C50E3D">
        <w:rPr>
          <w:rFonts w:ascii="Times New Roman" w:hAnsi="Times New Roman" w:cs="Times New Roman"/>
          <w:sz w:val="24"/>
          <w:szCs w:val="24"/>
          <w:lang/>
        </w:rPr>
        <w:t>на тему „</w:t>
      </w:r>
      <w:r w:rsidR="009E5037" w:rsidRPr="00C50E3D">
        <w:rPr>
          <w:rFonts w:ascii="Times New Roman" w:hAnsi="Times New Roman" w:cs="Times New Roman"/>
          <w:sz w:val="24"/>
          <w:szCs w:val="24"/>
          <w:lang/>
        </w:rPr>
        <w:t>Thansgiving day“.</w:t>
      </w:r>
    </w:p>
    <w:p w:rsidR="00476B75" w:rsidRPr="00B0320E" w:rsidRDefault="00476B75" w:rsidP="004A7839">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На крају првог полугодишта</w:t>
      </w:r>
      <w:r w:rsidR="009E5037" w:rsidRPr="00C50E3D">
        <w:rPr>
          <w:rFonts w:ascii="Times New Roman" w:hAnsi="Times New Roman" w:cs="Times New Roman"/>
          <w:sz w:val="24"/>
          <w:szCs w:val="24"/>
          <w:lang/>
        </w:rPr>
        <w:t xml:space="preserve"> биле су 3 недовољне осене из француског језика</w:t>
      </w:r>
      <w:r w:rsidRPr="00B0320E">
        <w:rPr>
          <w:rFonts w:ascii="Times New Roman" w:hAnsi="Times New Roman" w:cs="Times New Roman"/>
          <w:sz w:val="24"/>
          <w:szCs w:val="24"/>
          <w:lang w:val="ru-RU"/>
        </w:rPr>
        <w:t>.</w:t>
      </w:r>
    </w:p>
    <w:p w:rsidR="00476B75" w:rsidRPr="00B0320E" w:rsidRDefault="00476B75" w:rsidP="004A7839">
      <w:pPr>
        <w:spacing w:after="0" w:line="360" w:lineRule="auto"/>
        <w:jc w:val="both"/>
        <w:rPr>
          <w:rFonts w:ascii="Times New Roman" w:hAnsi="Times New Roman" w:cs="Times New Roman"/>
          <w:sz w:val="24"/>
          <w:szCs w:val="24"/>
          <w:lang w:val="ru-RU"/>
        </w:rPr>
      </w:pPr>
    </w:p>
    <w:p w:rsidR="00476B75" w:rsidRPr="00B0320E" w:rsidRDefault="00476B75" w:rsidP="007C0DE9">
      <w:pPr>
        <w:spacing w:line="360" w:lineRule="auto"/>
        <w:ind w:left="6372" w:firstLine="708"/>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Руководилац већа,</w:t>
      </w:r>
    </w:p>
    <w:p w:rsidR="007C0DE9" w:rsidRPr="00C50E3D" w:rsidRDefault="007C0DE9" w:rsidP="007C0DE9">
      <w:pPr>
        <w:spacing w:line="360" w:lineRule="auto"/>
        <w:ind w:left="6372" w:firstLine="708"/>
        <w:jc w:val="right"/>
        <w:rPr>
          <w:rFonts w:ascii="Times New Roman" w:hAnsi="Times New Roman" w:cs="Times New Roman"/>
          <w:sz w:val="24"/>
          <w:szCs w:val="24"/>
          <w:lang/>
        </w:rPr>
      </w:pPr>
      <w:r w:rsidRPr="00C50E3D">
        <w:rPr>
          <w:rFonts w:ascii="Times New Roman" w:hAnsi="Times New Roman" w:cs="Times New Roman"/>
          <w:sz w:val="24"/>
          <w:szCs w:val="24"/>
          <w:lang/>
        </w:rPr>
        <w:t>Ивана Петковић</w:t>
      </w:r>
    </w:p>
    <w:p w:rsidR="001C7F78" w:rsidRPr="00B0320E" w:rsidRDefault="001C7F78" w:rsidP="00BF059D">
      <w:pPr>
        <w:spacing w:after="0" w:line="360" w:lineRule="auto"/>
        <w:rPr>
          <w:rFonts w:ascii="Times New Roman" w:hAnsi="Times New Roman" w:cs="Times New Roman"/>
          <w:sz w:val="24"/>
          <w:szCs w:val="24"/>
          <w:lang w:val="ru-RU"/>
        </w:rPr>
      </w:pPr>
    </w:p>
    <w:p w:rsidR="002B2958" w:rsidRPr="00B0320E" w:rsidRDefault="002B2958" w:rsidP="00BF059D">
      <w:pPr>
        <w:spacing w:after="0" w:line="360" w:lineRule="auto"/>
        <w:rPr>
          <w:rFonts w:ascii="Times New Roman" w:hAnsi="Times New Roman" w:cs="Times New Roman"/>
          <w:sz w:val="24"/>
          <w:szCs w:val="24"/>
          <w:lang w:val="ru-RU"/>
        </w:rPr>
      </w:pPr>
    </w:p>
    <w:p w:rsidR="001C7F78" w:rsidRPr="00B0320E" w:rsidRDefault="001C7F78" w:rsidP="00BF059D">
      <w:pPr>
        <w:spacing w:after="0" w:line="360" w:lineRule="auto"/>
        <w:rPr>
          <w:rFonts w:ascii="Times New Roman" w:hAnsi="Times New Roman" w:cs="Times New Roman"/>
          <w:sz w:val="24"/>
          <w:szCs w:val="24"/>
          <w:lang w:val="ru-RU"/>
        </w:rPr>
      </w:pPr>
    </w:p>
    <w:p w:rsidR="001C7F78" w:rsidRPr="00C50E3D" w:rsidRDefault="003367F0" w:rsidP="00BF059D">
      <w:pPr>
        <w:pStyle w:val="Heading3"/>
        <w:spacing w:line="360" w:lineRule="auto"/>
        <w:jc w:val="center"/>
        <w:rPr>
          <w:rFonts w:ascii="Times New Roman" w:hAnsi="Times New Roman" w:cs="Times New Roman"/>
          <w:color w:val="auto"/>
          <w:sz w:val="24"/>
          <w:szCs w:val="24"/>
          <w:lang w:val="ru-RU"/>
        </w:rPr>
      </w:pPr>
      <w:bookmarkStart w:id="22" w:name="_Toc52190780"/>
      <w:r w:rsidRPr="00C50E3D">
        <w:rPr>
          <w:rFonts w:ascii="Times New Roman" w:hAnsi="Times New Roman" w:cs="Times New Roman"/>
          <w:color w:val="auto"/>
          <w:sz w:val="24"/>
          <w:szCs w:val="24"/>
          <w:lang w:val="ru-RU"/>
        </w:rPr>
        <w:t>Стручно веће за математику, физику и хемију</w:t>
      </w:r>
      <w:bookmarkEnd w:id="22"/>
    </w:p>
    <w:p w:rsidR="009E5037" w:rsidRPr="00C50E3D" w:rsidRDefault="009E5037" w:rsidP="009E5037">
      <w:pPr>
        <w:rPr>
          <w:rFonts w:ascii="Times New Roman" w:hAnsi="Times New Roman" w:cs="Times New Roman"/>
          <w:sz w:val="24"/>
          <w:szCs w:val="24"/>
          <w:lang w:val="ru-RU"/>
        </w:rPr>
      </w:pPr>
    </w:p>
    <w:p w:rsidR="009E5037" w:rsidRPr="00C50E3D" w:rsidRDefault="009E5037" w:rsidP="009E5037">
      <w:pPr>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Руководилац већа је Маријана Стефановић. Током првог полугодишта школске 2021/2022. Године одржане су 3 седнице већа. </w:t>
      </w:r>
    </w:p>
    <w:p w:rsidR="002E5926" w:rsidRPr="00C50E3D" w:rsidRDefault="002E5926" w:rsidP="009E5037">
      <w:pPr>
        <w:rPr>
          <w:rFonts w:ascii="Times New Roman" w:hAnsi="Times New Roman" w:cs="Times New Roman"/>
          <w:sz w:val="24"/>
          <w:szCs w:val="24"/>
          <w:u w:val="single"/>
          <w:lang w:val="ru-RU"/>
        </w:rPr>
      </w:pPr>
      <w:r w:rsidRPr="00C50E3D">
        <w:rPr>
          <w:rFonts w:ascii="Times New Roman" w:hAnsi="Times New Roman" w:cs="Times New Roman"/>
          <w:sz w:val="24"/>
          <w:szCs w:val="24"/>
          <w:u w:val="single"/>
          <w:lang w:val="ru-RU"/>
        </w:rPr>
        <w:t>Прва седница је имала следеће тачке дневног реда: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Предлог усвајања глобалних планова за школску 2021/2022 годину.</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План стручног усавршавања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Критеријуми оцењивања по наставним областима од 5-8 разреда.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Договор о одржавању састанка стручног већа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Планирање образовно-васпитних процеса: редовне, изборне, допунске, додатне</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lastRenderedPageBreak/>
        <w:t>наставе и слободних активности.</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Планирање распореда писаних провера за прво полугодиште.</w:t>
      </w:r>
    </w:p>
    <w:p w:rsidR="002E5926" w:rsidRPr="00C50E3D" w:rsidRDefault="002E5926" w:rsidP="002E5926">
      <w:pPr>
        <w:rPr>
          <w:rFonts w:ascii="Times New Roman" w:hAnsi="Times New Roman" w:cs="Times New Roman"/>
          <w:sz w:val="24"/>
          <w:szCs w:val="24"/>
          <w:u w:val="single"/>
          <w:lang w:val="ru-RU"/>
        </w:rPr>
      </w:pPr>
      <w:r w:rsidRPr="00C50E3D">
        <w:rPr>
          <w:rFonts w:ascii="Times New Roman" w:hAnsi="Times New Roman" w:cs="Times New Roman"/>
          <w:sz w:val="24"/>
          <w:szCs w:val="24"/>
          <w:u w:val="single"/>
          <w:lang w:val="ru-RU"/>
        </w:rPr>
        <w:t>Друга седница: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Анализа успеха и дисциплине ученика на крају првог класификационог периода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Реализација плана и програма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Иницијално тестирање</w:t>
      </w:r>
    </w:p>
    <w:p w:rsidR="002E5926" w:rsidRPr="00C50E3D" w:rsidRDefault="002E5926" w:rsidP="002E5926">
      <w:pPr>
        <w:rPr>
          <w:rFonts w:ascii="Times New Roman" w:hAnsi="Times New Roman" w:cs="Times New Roman"/>
          <w:sz w:val="24"/>
          <w:szCs w:val="24"/>
          <w:u w:val="single"/>
          <w:lang w:val="ru-RU"/>
        </w:rPr>
      </w:pPr>
      <w:r w:rsidRPr="00C50E3D">
        <w:rPr>
          <w:rFonts w:ascii="Times New Roman" w:hAnsi="Times New Roman" w:cs="Times New Roman"/>
          <w:sz w:val="24"/>
          <w:szCs w:val="24"/>
          <w:u w:val="single"/>
          <w:lang w:val="ru-RU"/>
        </w:rPr>
        <w:t>Трећа седница: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Анализа успеха ученика на крају првог полугодишта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Реализација редовне и допунске наставе</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Анализа критерујума оцењивања ученика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Учешће на предстојећим такмичењима</w:t>
      </w:r>
    </w:p>
    <w:p w:rsidR="002E5926"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Мере за унапређење корективног рада</w:t>
      </w:r>
    </w:p>
    <w:p w:rsidR="00A3268C" w:rsidRPr="00C50E3D" w:rsidRDefault="002E5926" w:rsidP="002E5926">
      <w:pPr>
        <w:rPr>
          <w:rFonts w:ascii="Times New Roman" w:hAnsi="Times New Roman" w:cs="Times New Roman"/>
          <w:sz w:val="24"/>
          <w:szCs w:val="24"/>
          <w:lang w:val="ru-RU"/>
        </w:rPr>
      </w:pPr>
      <w:r w:rsidRPr="00C50E3D">
        <w:rPr>
          <w:rFonts w:ascii="Times New Roman" w:hAnsi="Times New Roman" w:cs="Times New Roman"/>
          <w:sz w:val="24"/>
          <w:szCs w:val="24"/>
          <w:lang w:val="ru-RU"/>
        </w:rPr>
        <w:t>- Посете часова директора школе и стручних сарадника</w:t>
      </w:r>
    </w:p>
    <w:p w:rsidR="00F90389" w:rsidRPr="00C50E3D" w:rsidRDefault="00F90389" w:rsidP="00F90389">
      <w:pPr>
        <w:jc w:val="right"/>
        <w:rPr>
          <w:rFonts w:ascii="Times New Roman" w:hAnsi="Times New Roman" w:cs="Times New Roman"/>
          <w:sz w:val="24"/>
          <w:szCs w:val="24"/>
          <w:lang w:val="ru-RU"/>
        </w:rPr>
      </w:pPr>
      <w:r w:rsidRPr="00C50E3D">
        <w:rPr>
          <w:rFonts w:ascii="Times New Roman" w:hAnsi="Times New Roman" w:cs="Times New Roman"/>
          <w:sz w:val="24"/>
          <w:szCs w:val="24"/>
          <w:lang w:val="ru-RU"/>
        </w:rPr>
        <w:t>Записничар:</w:t>
      </w:r>
    </w:p>
    <w:p w:rsidR="00F90389" w:rsidRPr="00C50E3D" w:rsidRDefault="00F90389" w:rsidP="00F90389">
      <w:pPr>
        <w:jc w:val="right"/>
        <w:rPr>
          <w:rFonts w:ascii="Times New Roman" w:hAnsi="Times New Roman" w:cs="Times New Roman"/>
          <w:sz w:val="24"/>
          <w:szCs w:val="24"/>
          <w:lang w:val="ru-RU"/>
        </w:rPr>
      </w:pPr>
      <w:r w:rsidRPr="00C50E3D">
        <w:rPr>
          <w:rFonts w:ascii="Times New Roman" w:hAnsi="Times New Roman" w:cs="Times New Roman"/>
          <w:sz w:val="24"/>
          <w:szCs w:val="24"/>
          <w:lang w:val="ru-RU"/>
        </w:rPr>
        <w:t>Маријана Стефановић</w:t>
      </w:r>
    </w:p>
    <w:p w:rsidR="002E5926" w:rsidRDefault="002E5926" w:rsidP="00F90389">
      <w:pPr>
        <w:jc w:val="right"/>
        <w:rPr>
          <w:rFonts w:ascii="Times New Roman" w:hAnsi="Times New Roman" w:cs="Times New Roman"/>
          <w:sz w:val="24"/>
          <w:szCs w:val="24"/>
          <w:lang w:val="ru-RU"/>
        </w:rPr>
      </w:pPr>
    </w:p>
    <w:p w:rsidR="004A7839" w:rsidRDefault="004A7839" w:rsidP="00F90389">
      <w:pPr>
        <w:jc w:val="right"/>
        <w:rPr>
          <w:rFonts w:ascii="Times New Roman" w:hAnsi="Times New Roman" w:cs="Times New Roman"/>
          <w:sz w:val="24"/>
          <w:szCs w:val="24"/>
          <w:lang w:val="ru-RU"/>
        </w:rPr>
      </w:pPr>
    </w:p>
    <w:p w:rsidR="004A7839" w:rsidRPr="00C50E3D" w:rsidRDefault="004A7839" w:rsidP="00F90389">
      <w:pPr>
        <w:jc w:val="right"/>
        <w:rPr>
          <w:rFonts w:ascii="Times New Roman" w:hAnsi="Times New Roman" w:cs="Times New Roman"/>
          <w:sz w:val="24"/>
          <w:szCs w:val="24"/>
          <w:lang w:val="ru-RU"/>
        </w:rPr>
      </w:pPr>
    </w:p>
    <w:p w:rsidR="003367F0" w:rsidRPr="00C50E3D" w:rsidRDefault="003367F0" w:rsidP="00BF059D">
      <w:pPr>
        <w:pStyle w:val="Heading3"/>
        <w:spacing w:line="360" w:lineRule="auto"/>
        <w:jc w:val="center"/>
        <w:rPr>
          <w:rFonts w:ascii="Times New Roman" w:hAnsi="Times New Roman" w:cs="Times New Roman"/>
          <w:color w:val="auto"/>
          <w:sz w:val="24"/>
          <w:szCs w:val="24"/>
          <w:lang w:val="ru-RU"/>
        </w:rPr>
      </w:pPr>
      <w:bookmarkStart w:id="23" w:name="_Toc52190781"/>
      <w:r w:rsidRPr="00C50E3D">
        <w:rPr>
          <w:rFonts w:ascii="Times New Roman" w:hAnsi="Times New Roman" w:cs="Times New Roman"/>
          <w:color w:val="auto"/>
          <w:sz w:val="24"/>
          <w:szCs w:val="24"/>
          <w:lang w:val="ru-RU"/>
        </w:rPr>
        <w:t>Стручно веће наставника биологије,  географије и историје</w:t>
      </w:r>
      <w:bookmarkEnd w:id="23"/>
    </w:p>
    <w:p w:rsidR="00F90389" w:rsidRPr="00B0320E" w:rsidRDefault="00F90389" w:rsidP="00BF059D">
      <w:pPr>
        <w:spacing w:line="360" w:lineRule="auto"/>
        <w:rPr>
          <w:rFonts w:ascii="Times New Roman" w:hAnsi="Times New Roman" w:cs="Times New Roman"/>
          <w:sz w:val="24"/>
          <w:szCs w:val="24"/>
          <w:lang w:val="ru-RU"/>
        </w:rPr>
      </w:pPr>
    </w:p>
    <w:p w:rsidR="0055085D" w:rsidRPr="00C50E3D" w:rsidRDefault="00F90389"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 xml:space="preserve">Руководилац већа је </w:t>
      </w:r>
      <w:r w:rsidR="0055085D" w:rsidRPr="00B0320E">
        <w:rPr>
          <w:rFonts w:ascii="Times New Roman" w:hAnsi="Times New Roman" w:cs="Times New Roman"/>
          <w:sz w:val="24"/>
          <w:szCs w:val="24"/>
          <w:lang w:val="ru-RU"/>
        </w:rPr>
        <w:t>Владимир Владимировић-наставник географије</w:t>
      </w:r>
      <w:r w:rsidRPr="00C50E3D">
        <w:rPr>
          <w:rFonts w:ascii="Times New Roman" w:hAnsi="Times New Roman" w:cs="Times New Roman"/>
          <w:sz w:val="24"/>
          <w:szCs w:val="24"/>
          <w:lang/>
        </w:rPr>
        <w:t>.</w:t>
      </w:r>
      <w:r w:rsidR="0055085D" w:rsidRPr="00B0320E">
        <w:rPr>
          <w:rFonts w:ascii="Times New Roman" w:hAnsi="Times New Roman" w:cs="Times New Roman"/>
          <w:sz w:val="24"/>
          <w:szCs w:val="24"/>
          <w:lang w:val="ru-RU"/>
        </w:rPr>
        <w:t>Чланови већа су се састали три пута:</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-изабрано је руководсто и усвојен план рада већа</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-дати предлози за набавку наставних средстава по предметима</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-анализиран је успех на крају првог тромесечја и првог полугодишта </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-договор око реализације допунске и додатне наставе и учешћа на предстојећим такмичењима</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 xml:space="preserve">-дат предлог угледних и огледних часова </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-извршен одабир уџбеника за школску 2020/21 за 6 и 7 разред:</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-биологија 6 и 7 разред-издавач Вулкан знање</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-историја 6 и 7 разред-издавач Нови Логос</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-географија 6 и 7 разред-издавач Нови Логос</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Руководилац већа:</w:t>
      </w:r>
    </w:p>
    <w:p w:rsidR="0055085D" w:rsidRPr="00B0320E" w:rsidRDefault="0055085D"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Грујо Поповић</w:t>
      </w:r>
    </w:p>
    <w:p w:rsidR="0033599F" w:rsidRPr="00C50E3D" w:rsidRDefault="0033599F" w:rsidP="00BF059D">
      <w:pPr>
        <w:pStyle w:val="Heading3"/>
        <w:spacing w:line="360" w:lineRule="auto"/>
        <w:rPr>
          <w:rFonts w:ascii="Times New Roman" w:hAnsi="Times New Roman" w:cs="Times New Roman"/>
          <w:sz w:val="24"/>
          <w:szCs w:val="24"/>
          <w:lang w:val="ru-RU"/>
        </w:rPr>
      </w:pPr>
    </w:p>
    <w:p w:rsidR="001C7F78" w:rsidRPr="00B0320E" w:rsidRDefault="00037387" w:rsidP="00BF059D">
      <w:pPr>
        <w:pStyle w:val="Heading3"/>
        <w:spacing w:line="360" w:lineRule="auto"/>
        <w:jc w:val="center"/>
        <w:rPr>
          <w:rFonts w:ascii="Times New Roman" w:hAnsi="Times New Roman" w:cs="Times New Roman"/>
          <w:color w:val="auto"/>
          <w:sz w:val="24"/>
          <w:szCs w:val="24"/>
          <w:lang w:val="ru-RU"/>
        </w:rPr>
      </w:pPr>
      <w:bookmarkStart w:id="24" w:name="_Toc52190782"/>
      <w:r w:rsidRPr="004A7839">
        <w:rPr>
          <w:rFonts w:ascii="Times New Roman" w:hAnsi="Times New Roman" w:cs="Times New Roman"/>
          <w:color w:val="auto"/>
          <w:sz w:val="24"/>
          <w:szCs w:val="24"/>
          <w:lang w:val="ru-RU"/>
        </w:rPr>
        <w:t>Стр</w:t>
      </w:r>
      <w:r w:rsidR="001E04C5" w:rsidRPr="004A7839">
        <w:rPr>
          <w:rFonts w:ascii="Times New Roman" w:hAnsi="Times New Roman" w:cs="Times New Roman"/>
          <w:color w:val="auto"/>
          <w:sz w:val="24"/>
          <w:szCs w:val="24"/>
          <w:lang w:val="ru-RU"/>
        </w:rPr>
        <w:t>учно веће наставника</w:t>
      </w:r>
      <w:r w:rsidR="004A7839">
        <w:rPr>
          <w:rFonts w:ascii="Times New Roman" w:hAnsi="Times New Roman" w:cs="Times New Roman"/>
          <w:color w:val="auto"/>
          <w:sz w:val="24"/>
          <w:szCs w:val="24"/>
          <w:lang w:val="ru-RU"/>
        </w:rPr>
        <w:t xml:space="preserve"> </w:t>
      </w:r>
      <w:r w:rsidR="001E04C5" w:rsidRPr="004A7839">
        <w:rPr>
          <w:rFonts w:ascii="Times New Roman" w:hAnsi="Times New Roman" w:cs="Times New Roman"/>
          <w:color w:val="auto"/>
          <w:sz w:val="24"/>
          <w:szCs w:val="24"/>
          <w:lang w:val="ru-RU"/>
        </w:rPr>
        <w:t>технике и технологије, информатике и рачунарства</w:t>
      </w:r>
      <w:bookmarkEnd w:id="24"/>
    </w:p>
    <w:p w:rsidR="001E04C5" w:rsidRPr="00B0320E" w:rsidRDefault="001E04C5" w:rsidP="00BF059D">
      <w:pPr>
        <w:spacing w:after="0" w:line="360" w:lineRule="auto"/>
        <w:rPr>
          <w:rFonts w:ascii="Times New Roman" w:hAnsi="Times New Roman" w:cs="Times New Roman"/>
          <w:b/>
          <w:i/>
          <w:sz w:val="24"/>
          <w:szCs w:val="24"/>
          <w:lang w:val="ru-RU"/>
        </w:rPr>
      </w:pPr>
    </w:p>
    <w:p w:rsidR="004A7839" w:rsidRPr="003D5A5A" w:rsidRDefault="0055085D" w:rsidP="004A7839">
      <w:pPr>
        <w:spacing w:after="0"/>
        <w:rPr>
          <w:sz w:val="24"/>
          <w:szCs w:val="24"/>
          <w:lang w:val="ru-RU"/>
        </w:rPr>
      </w:pPr>
      <w:r w:rsidRPr="004A7839">
        <w:rPr>
          <w:rFonts w:ascii="Times New Roman" w:eastAsia="Times New Roman" w:hAnsi="Times New Roman" w:cs="Times New Roman"/>
          <w:sz w:val="24"/>
          <w:szCs w:val="24"/>
          <w:lang w:val="ru-RU"/>
        </w:rPr>
        <w:t>.</w:t>
      </w:r>
      <w:r w:rsidR="004A7839" w:rsidRPr="004A7839">
        <w:rPr>
          <w:sz w:val="24"/>
          <w:szCs w:val="24"/>
          <w:lang w:val="ru-RU"/>
        </w:rPr>
        <w:t xml:space="preserve"> </w:t>
      </w:r>
    </w:p>
    <w:p w:rsidR="004A7839" w:rsidRPr="004A7839" w:rsidRDefault="004A7839" w:rsidP="004A7839">
      <w:pPr>
        <w:spacing w:after="0"/>
        <w:ind w:firstLine="851"/>
        <w:jc w:val="both"/>
        <w:rPr>
          <w:rFonts w:ascii="Times New Roman" w:hAnsi="Times New Roman" w:cs="Times New Roman"/>
          <w:sz w:val="24"/>
          <w:szCs w:val="24"/>
          <w:lang w:val="ru-RU"/>
        </w:rPr>
      </w:pPr>
      <w:r w:rsidRPr="004A7839">
        <w:rPr>
          <w:rFonts w:ascii="Times New Roman" w:hAnsi="Times New Roman" w:cs="Times New Roman"/>
          <w:sz w:val="24"/>
          <w:szCs w:val="24"/>
          <w:lang w:val="ru-RU"/>
        </w:rPr>
        <w:t xml:space="preserve">Стручно веће за </w:t>
      </w:r>
      <w:r w:rsidRPr="004A7839">
        <w:rPr>
          <w:rFonts w:ascii="Times New Roman" w:hAnsi="Times New Roman" w:cs="Times New Roman"/>
          <w:sz w:val="24"/>
          <w:szCs w:val="24"/>
          <w:lang/>
        </w:rPr>
        <w:t>предмете: техника и технологија и информатика</w:t>
      </w:r>
      <w:r w:rsidRPr="004A7839">
        <w:rPr>
          <w:rFonts w:ascii="Times New Roman" w:hAnsi="Times New Roman" w:cs="Times New Roman"/>
          <w:sz w:val="24"/>
          <w:szCs w:val="24"/>
          <w:lang w:val="ru-RU"/>
        </w:rPr>
        <w:t>у току првог полугодишта школске 2021/22.године одржало је три  састанака – у августу, новембру и децембру.На првом састанку у августу 2021. године за руководиоца већа изабранје Славиша Милановић, наставник информатике, који ће бити и записничар. Усвојен је годишњи план рада и израђени су оперативни планови.</w:t>
      </w:r>
    </w:p>
    <w:p w:rsidR="004A7839" w:rsidRPr="004A7839" w:rsidRDefault="004A7839" w:rsidP="004A7839">
      <w:pPr>
        <w:spacing w:after="0"/>
        <w:ind w:firstLine="851"/>
        <w:jc w:val="both"/>
        <w:rPr>
          <w:rFonts w:ascii="Times New Roman" w:hAnsi="Times New Roman" w:cs="Times New Roman"/>
          <w:sz w:val="24"/>
          <w:szCs w:val="24"/>
          <w:lang w:val="ru-RU"/>
        </w:rPr>
      </w:pPr>
      <w:r w:rsidRPr="004A7839">
        <w:rPr>
          <w:rFonts w:ascii="Times New Roman" w:hAnsi="Times New Roman" w:cs="Times New Roman"/>
          <w:sz w:val="24"/>
          <w:szCs w:val="24"/>
          <w:lang w:val="ru-RU"/>
        </w:rPr>
        <w:t xml:space="preserve"> У току првог полугодишта школске 2021/2022. реализоване су наставне и ваннаставне активности (кроз секције) предвиђене планом ипрограмом, а чланови већа били су ангажовани и на плану стручног усавршавања и модернизовања наставног процеса. Веће је у токупрвог полугодишта остварило своје програмске садржаје по прецизираним темама. Најважнији остварени програмски садржаји су: провера знања из оба предмета, вредновање рада путем тестова у електронском облику, усаглашавање критеријума оцењивања, огледни часови, припремање ученика за такмичења за општинска и окружна такмичења, анализа дигиталне писмености ученика, као новог облика савремене писмености ученика у информационом добу, подизање свести ученика о значају програмирања...</w:t>
      </w:r>
    </w:p>
    <w:p w:rsidR="0055085D" w:rsidRPr="004A7839" w:rsidRDefault="0055085D" w:rsidP="004A7839">
      <w:pPr>
        <w:spacing w:line="360" w:lineRule="auto"/>
        <w:rPr>
          <w:rFonts w:ascii="Times New Roman" w:eastAsia="Times New Roman" w:hAnsi="Times New Roman" w:cs="Times New Roman"/>
          <w:sz w:val="24"/>
          <w:szCs w:val="24"/>
          <w:lang w:val="ru-RU"/>
        </w:rPr>
      </w:pPr>
    </w:p>
    <w:p w:rsidR="00037387" w:rsidRPr="004A7839" w:rsidRDefault="00037387" w:rsidP="00BF059D">
      <w:pPr>
        <w:spacing w:line="360" w:lineRule="auto"/>
        <w:ind w:left="360"/>
        <w:rPr>
          <w:rFonts w:ascii="Times New Roman" w:eastAsia="Times New Roman" w:hAnsi="Times New Roman" w:cs="Times New Roman"/>
          <w:sz w:val="24"/>
          <w:szCs w:val="24"/>
          <w:lang w:val="ru-RU"/>
        </w:rPr>
      </w:pPr>
    </w:p>
    <w:p w:rsidR="0033599F" w:rsidRPr="00C50E3D" w:rsidRDefault="0033599F" w:rsidP="00BF059D">
      <w:pPr>
        <w:pStyle w:val="Heading3"/>
        <w:spacing w:line="360" w:lineRule="auto"/>
        <w:jc w:val="center"/>
        <w:rPr>
          <w:rFonts w:ascii="Times New Roman" w:hAnsi="Times New Roman" w:cs="Times New Roman"/>
          <w:color w:val="auto"/>
          <w:sz w:val="24"/>
          <w:szCs w:val="24"/>
          <w:lang/>
        </w:rPr>
      </w:pPr>
      <w:bookmarkStart w:id="25" w:name="_Toc52190783"/>
      <w:r w:rsidRPr="004A7839">
        <w:rPr>
          <w:rFonts w:ascii="Times New Roman" w:hAnsi="Times New Roman" w:cs="Times New Roman"/>
          <w:color w:val="auto"/>
          <w:sz w:val="24"/>
          <w:szCs w:val="24"/>
          <w:lang w:val="ru-RU"/>
        </w:rPr>
        <w:t>Стручно</w:t>
      </w:r>
      <w:r w:rsidR="004A7839">
        <w:rPr>
          <w:rFonts w:ascii="Times New Roman" w:hAnsi="Times New Roman" w:cs="Times New Roman"/>
          <w:color w:val="auto"/>
          <w:sz w:val="24"/>
          <w:szCs w:val="24"/>
          <w:lang/>
        </w:rPr>
        <w:t xml:space="preserve"> </w:t>
      </w:r>
      <w:r w:rsidRPr="004A7839">
        <w:rPr>
          <w:rFonts w:ascii="Times New Roman" w:hAnsi="Times New Roman" w:cs="Times New Roman"/>
          <w:color w:val="auto"/>
          <w:sz w:val="24"/>
          <w:szCs w:val="24"/>
          <w:lang w:val="ru-RU"/>
        </w:rPr>
        <w:t>веће</w:t>
      </w:r>
      <w:r w:rsidR="004A7839">
        <w:rPr>
          <w:rFonts w:ascii="Times New Roman" w:hAnsi="Times New Roman" w:cs="Times New Roman"/>
          <w:color w:val="auto"/>
          <w:sz w:val="24"/>
          <w:szCs w:val="24"/>
          <w:lang/>
        </w:rPr>
        <w:t xml:space="preserve"> </w:t>
      </w:r>
      <w:r w:rsidRPr="004A7839">
        <w:rPr>
          <w:rFonts w:ascii="Times New Roman" w:hAnsi="Times New Roman" w:cs="Times New Roman"/>
          <w:color w:val="auto"/>
          <w:sz w:val="24"/>
          <w:szCs w:val="24"/>
          <w:lang w:val="ru-RU"/>
        </w:rPr>
        <w:t>за</w:t>
      </w:r>
      <w:r w:rsidR="004A7839">
        <w:rPr>
          <w:rFonts w:ascii="Times New Roman" w:hAnsi="Times New Roman" w:cs="Times New Roman"/>
          <w:color w:val="auto"/>
          <w:sz w:val="24"/>
          <w:szCs w:val="24"/>
          <w:lang/>
        </w:rPr>
        <w:t xml:space="preserve"> </w:t>
      </w:r>
      <w:r w:rsidRPr="004A7839">
        <w:rPr>
          <w:rFonts w:ascii="Times New Roman" w:hAnsi="Times New Roman" w:cs="Times New Roman"/>
          <w:color w:val="auto"/>
          <w:sz w:val="24"/>
          <w:szCs w:val="24"/>
          <w:lang w:val="ru-RU"/>
        </w:rPr>
        <w:t>ликовну и музичку</w:t>
      </w:r>
      <w:r w:rsidR="004A7839">
        <w:rPr>
          <w:rFonts w:ascii="Times New Roman" w:hAnsi="Times New Roman" w:cs="Times New Roman"/>
          <w:color w:val="auto"/>
          <w:sz w:val="24"/>
          <w:szCs w:val="24"/>
          <w:lang w:val="ru-RU"/>
        </w:rPr>
        <w:t xml:space="preserve"> </w:t>
      </w:r>
      <w:r w:rsidRPr="004A7839">
        <w:rPr>
          <w:rFonts w:ascii="Times New Roman" w:hAnsi="Times New Roman" w:cs="Times New Roman"/>
          <w:color w:val="auto"/>
          <w:sz w:val="24"/>
          <w:szCs w:val="24"/>
          <w:lang w:val="ru-RU"/>
        </w:rPr>
        <w:t>културу</w:t>
      </w:r>
      <w:bookmarkEnd w:id="25"/>
    </w:p>
    <w:tbl>
      <w:tblPr>
        <w:tblpPr w:leftFromText="180" w:rightFromText="180" w:vertAnchor="text" w:horzAnchor="margin" w:tblpY="451"/>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01"/>
        <w:gridCol w:w="6640"/>
        <w:gridCol w:w="1554"/>
      </w:tblGrid>
      <w:tr w:rsidR="003436F9" w:rsidRPr="00C50E3D" w:rsidTr="003436F9">
        <w:trPr>
          <w:trHeight w:val="420"/>
        </w:trPr>
        <w:tc>
          <w:tcPr>
            <w:tcW w:w="100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3436F9" w:rsidRPr="00C50E3D" w:rsidRDefault="003436F9" w:rsidP="003436F9">
            <w:pPr>
              <w:pStyle w:val="TableParagraph"/>
              <w:spacing w:before="71" w:line="276" w:lineRule="auto"/>
              <w:ind w:left="176"/>
              <w:rPr>
                <w:b/>
                <w:sz w:val="24"/>
                <w:szCs w:val="24"/>
              </w:rPr>
            </w:pPr>
            <w:r w:rsidRPr="00C50E3D">
              <w:rPr>
                <w:b/>
                <w:sz w:val="24"/>
                <w:szCs w:val="24"/>
              </w:rPr>
              <w:t>Време</w:t>
            </w:r>
          </w:p>
        </w:tc>
        <w:tc>
          <w:tcPr>
            <w:tcW w:w="664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3436F9" w:rsidRPr="00C50E3D" w:rsidRDefault="003436F9" w:rsidP="003436F9">
            <w:pPr>
              <w:pStyle w:val="TableParagraph"/>
              <w:spacing w:before="71" w:line="276" w:lineRule="auto"/>
              <w:ind w:left="2722" w:right="2698"/>
              <w:jc w:val="center"/>
              <w:rPr>
                <w:b/>
                <w:sz w:val="24"/>
                <w:szCs w:val="24"/>
              </w:rPr>
            </w:pPr>
            <w:r w:rsidRPr="00C50E3D">
              <w:rPr>
                <w:b/>
                <w:sz w:val="24"/>
                <w:szCs w:val="24"/>
              </w:rPr>
              <w:t>Реализоване активност</w:t>
            </w:r>
          </w:p>
        </w:tc>
        <w:tc>
          <w:tcPr>
            <w:tcW w:w="155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3436F9" w:rsidRPr="00C50E3D" w:rsidRDefault="003436F9" w:rsidP="003436F9">
            <w:pPr>
              <w:pStyle w:val="TableParagraph"/>
              <w:spacing w:before="71" w:line="276" w:lineRule="auto"/>
              <w:ind w:left="312"/>
              <w:rPr>
                <w:b/>
                <w:sz w:val="24"/>
                <w:szCs w:val="24"/>
              </w:rPr>
            </w:pPr>
            <w:r w:rsidRPr="00C50E3D">
              <w:rPr>
                <w:b/>
                <w:sz w:val="24"/>
                <w:szCs w:val="24"/>
              </w:rPr>
              <w:t>Носиоци</w:t>
            </w:r>
          </w:p>
        </w:tc>
      </w:tr>
      <w:tr w:rsidR="003436F9" w:rsidRPr="00C50E3D" w:rsidTr="003436F9">
        <w:trPr>
          <w:trHeight w:val="2815"/>
        </w:trPr>
        <w:tc>
          <w:tcPr>
            <w:tcW w:w="1001" w:type="dxa"/>
            <w:tcBorders>
              <w:top w:val="single" w:sz="4" w:space="0" w:color="auto"/>
              <w:left w:val="single" w:sz="4" w:space="0" w:color="auto"/>
              <w:bottom w:val="single" w:sz="4" w:space="0" w:color="auto"/>
              <w:right w:val="single" w:sz="4" w:space="0" w:color="auto"/>
            </w:tcBorders>
            <w:textDirection w:val="btLr"/>
          </w:tcPr>
          <w:p w:rsidR="003436F9" w:rsidRPr="00C50E3D" w:rsidRDefault="003436F9" w:rsidP="003436F9">
            <w:pPr>
              <w:pStyle w:val="TableParagraph"/>
              <w:spacing w:before="3" w:line="276" w:lineRule="auto"/>
              <w:rPr>
                <w:b/>
                <w:sz w:val="24"/>
                <w:szCs w:val="24"/>
              </w:rPr>
            </w:pPr>
          </w:p>
          <w:p w:rsidR="003436F9" w:rsidRPr="00C50E3D" w:rsidRDefault="003436F9" w:rsidP="003436F9">
            <w:pPr>
              <w:pStyle w:val="TableParagraph"/>
              <w:spacing w:line="276" w:lineRule="auto"/>
              <w:ind w:left="849"/>
              <w:rPr>
                <w:b/>
                <w:sz w:val="24"/>
                <w:szCs w:val="24"/>
              </w:rPr>
            </w:pPr>
            <w:r w:rsidRPr="00C50E3D">
              <w:rPr>
                <w:b/>
                <w:sz w:val="24"/>
                <w:szCs w:val="24"/>
              </w:rPr>
              <w:t>Август/</w:t>
            </w:r>
          </w:p>
          <w:p w:rsidR="003436F9" w:rsidRPr="00C50E3D" w:rsidRDefault="003436F9" w:rsidP="003436F9">
            <w:pPr>
              <w:pStyle w:val="TableParagraph"/>
              <w:spacing w:line="276" w:lineRule="auto"/>
              <w:ind w:left="849"/>
              <w:rPr>
                <w:b/>
                <w:sz w:val="24"/>
                <w:szCs w:val="24"/>
              </w:rPr>
            </w:pPr>
            <w:r w:rsidRPr="00C50E3D">
              <w:rPr>
                <w:b/>
                <w:sz w:val="24"/>
                <w:szCs w:val="24"/>
              </w:rPr>
              <w:t>Септембар</w:t>
            </w:r>
          </w:p>
        </w:tc>
        <w:tc>
          <w:tcPr>
            <w:tcW w:w="6640" w:type="dxa"/>
            <w:tcBorders>
              <w:top w:val="single" w:sz="4" w:space="0" w:color="auto"/>
              <w:left w:val="single" w:sz="4" w:space="0" w:color="auto"/>
              <w:bottom w:val="single" w:sz="4" w:space="0" w:color="auto"/>
              <w:right w:val="single" w:sz="4" w:space="0" w:color="auto"/>
            </w:tcBorders>
          </w:tcPr>
          <w:p w:rsidR="003436F9" w:rsidRPr="00C50E3D" w:rsidRDefault="003436F9" w:rsidP="003436F9">
            <w:pPr>
              <w:pStyle w:val="TableParagraph"/>
              <w:numPr>
                <w:ilvl w:val="0"/>
                <w:numId w:val="39"/>
              </w:numPr>
              <w:tabs>
                <w:tab w:val="left" w:pos="246"/>
              </w:tabs>
              <w:spacing w:before="10" w:line="235" w:lineRule="auto"/>
              <w:ind w:right="1160" w:firstLine="0"/>
              <w:rPr>
                <w:sz w:val="24"/>
                <w:szCs w:val="24"/>
              </w:rPr>
            </w:pPr>
            <w:r w:rsidRPr="00C50E3D">
              <w:rPr>
                <w:sz w:val="24"/>
                <w:szCs w:val="24"/>
              </w:rPr>
              <w:t>Одабрани председник и записничар</w:t>
            </w:r>
          </w:p>
          <w:p w:rsidR="003436F9" w:rsidRPr="00C50E3D" w:rsidRDefault="003436F9" w:rsidP="003436F9">
            <w:pPr>
              <w:pStyle w:val="TableParagraph"/>
              <w:numPr>
                <w:ilvl w:val="0"/>
                <w:numId w:val="39"/>
              </w:numPr>
              <w:tabs>
                <w:tab w:val="left" w:pos="246"/>
              </w:tabs>
              <w:spacing w:before="10" w:line="235" w:lineRule="auto"/>
              <w:ind w:right="1160" w:firstLine="0"/>
              <w:rPr>
                <w:sz w:val="24"/>
                <w:szCs w:val="24"/>
              </w:rPr>
            </w:pPr>
            <w:r w:rsidRPr="00C50E3D">
              <w:rPr>
                <w:sz w:val="24"/>
                <w:szCs w:val="24"/>
              </w:rPr>
              <w:t>Одабрани и потврђени уџбеници</w:t>
            </w:r>
          </w:p>
          <w:p w:rsidR="003436F9" w:rsidRPr="00B0320E" w:rsidRDefault="003436F9" w:rsidP="003436F9">
            <w:pPr>
              <w:pStyle w:val="TableParagraph"/>
              <w:numPr>
                <w:ilvl w:val="0"/>
                <w:numId w:val="39"/>
              </w:numPr>
              <w:tabs>
                <w:tab w:val="left" w:pos="246"/>
              </w:tabs>
              <w:spacing w:before="10" w:line="235" w:lineRule="auto"/>
              <w:ind w:right="1160" w:firstLine="0"/>
              <w:rPr>
                <w:sz w:val="24"/>
                <w:szCs w:val="24"/>
                <w:lang w:val="ru-RU"/>
              </w:rPr>
            </w:pPr>
            <w:r w:rsidRPr="00B0320E">
              <w:rPr>
                <w:sz w:val="24"/>
                <w:szCs w:val="24"/>
                <w:lang w:val="ru-RU"/>
              </w:rPr>
              <w:t>Прихваћен Наставни план и програм за све предмете</w:t>
            </w:r>
          </w:p>
          <w:p w:rsidR="003436F9" w:rsidRPr="00B0320E" w:rsidRDefault="003436F9" w:rsidP="003436F9">
            <w:pPr>
              <w:pStyle w:val="TableParagraph"/>
              <w:numPr>
                <w:ilvl w:val="0"/>
                <w:numId w:val="39"/>
              </w:numPr>
              <w:tabs>
                <w:tab w:val="left" w:pos="246"/>
              </w:tabs>
              <w:spacing w:before="10" w:line="235" w:lineRule="auto"/>
              <w:ind w:right="1160" w:firstLine="0"/>
              <w:rPr>
                <w:sz w:val="24"/>
                <w:szCs w:val="24"/>
                <w:lang w:val="ru-RU"/>
              </w:rPr>
            </w:pPr>
            <w:r w:rsidRPr="00B0320E">
              <w:rPr>
                <w:sz w:val="24"/>
                <w:szCs w:val="24"/>
                <w:lang w:val="ru-RU"/>
              </w:rPr>
              <w:t>Израђен Годишњи плана рада стручног већа</w:t>
            </w:r>
          </w:p>
          <w:p w:rsidR="003436F9" w:rsidRPr="00C50E3D" w:rsidRDefault="003436F9" w:rsidP="003436F9">
            <w:pPr>
              <w:pStyle w:val="TableParagraph"/>
              <w:numPr>
                <w:ilvl w:val="0"/>
                <w:numId w:val="39"/>
              </w:numPr>
              <w:tabs>
                <w:tab w:val="left" w:pos="246"/>
              </w:tabs>
              <w:spacing w:before="1" w:line="276" w:lineRule="auto"/>
              <w:ind w:firstLine="0"/>
              <w:rPr>
                <w:sz w:val="24"/>
                <w:szCs w:val="24"/>
              </w:rPr>
            </w:pPr>
            <w:r w:rsidRPr="00C50E3D">
              <w:rPr>
                <w:sz w:val="24"/>
                <w:szCs w:val="24"/>
              </w:rPr>
              <w:t>Предложени и прихваћени семинари</w:t>
            </w:r>
          </w:p>
          <w:p w:rsidR="003436F9" w:rsidRPr="00B0320E" w:rsidRDefault="003436F9" w:rsidP="003436F9">
            <w:pPr>
              <w:pStyle w:val="TableParagraph"/>
              <w:numPr>
                <w:ilvl w:val="0"/>
                <w:numId w:val="39"/>
              </w:numPr>
              <w:tabs>
                <w:tab w:val="left" w:pos="246"/>
              </w:tabs>
              <w:spacing w:line="276" w:lineRule="auto"/>
              <w:ind w:firstLine="0"/>
              <w:rPr>
                <w:sz w:val="24"/>
                <w:szCs w:val="24"/>
                <w:lang w:val="ru-RU"/>
              </w:rPr>
            </w:pPr>
            <w:r w:rsidRPr="00B0320E">
              <w:rPr>
                <w:sz w:val="24"/>
                <w:szCs w:val="24"/>
                <w:lang w:val="ru-RU"/>
              </w:rPr>
              <w:t>Израђени планови рада секција и слободнихактивности</w:t>
            </w:r>
          </w:p>
          <w:p w:rsidR="003436F9" w:rsidRPr="00B0320E" w:rsidRDefault="003436F9" w:rsidP="003436F9">
            <w:pPr>
              <w:pStyle w:val="TableParagraph"/>
              <w:numPr>
                <w:ilvl w:val="0"/>
                <w:numId w:val="39"/>
              </w:numPr>
              <w:tabs>
                <w:tab w:val="left" w:pos="246"/>
              </w:tabs>
              <w:spacing w:line="276" w:lineRule="auto"/>
              <w:ind w:firstLine="0"/>
              <w:rPr>
                <w:sz w:val="24"/>
                <w:szCs w:val="24"/>
                <w:lang w:val="ru-RU"/>
              </w:rPr>
            </w:pPr>
            <w:r w:rsidRPr="00B0320E">
              <w:rPr>
                <w:sz w:val="24"/>
                <w:szCs w:val="24"/>
                <w:lang w:val="ru-RU"/>
              </w:rPr>
              <w:t>Евидентиран договор о набавци потребних наставнихсредстава</w:t>
            </w:r>
          </w:p>
          <w:p w:rsidR="003436F9" w:rsidRPr="00C50E3D" w:rsidRDefault="003436F9" w:rsidP="003436F9">
            <w:pPr>
              <w:pStyle w:val="TableParagraph"/>
              <w:numPr>
                <w:ilvl w:val="0"/>
                <w:numId w:val="39"/>
              </w:numPr>
              <w:tabs>
                <w:tab w:val="left" w:pos="246"/>
              </w:tabs>
              <w:spacing w:line="276" w:lineRule="auto"/>
              <w:ind w:firstLine="0"/>
              <w:rPr>
                <w:sz w:val="24"/>
                <w:szCs w:val="24"/>
              </w:rPr>
            </w:pPr>
            <w:r w:rsidRPr="00C50E3D">
              <w:rPr>
                <w:sz w:val="24"/>
                <w:szCs w:val="24"/>
              </w:rPr>
              <w:t>Заказани углени часови</w:t>
            </w:r>
          </w:p>
          <w:p w:rsidR="003436F9" w:rsidRPr="00C50E3D" w:rsidRDefault="003436F9" w:rsidP="003436F9">
            <w:pPr>
              <w:pStyle w:val="TableParagraph"/>
              <w:numPr>
                <w:ilvl w:val="0"/>
                <w:numId w:val="39"/>
              </w:numPr>
              <w:tabs>
                <w:tab w:val="left" w:pos="246"/>
              </w:tabs>
              <w:spacing w:line="276" w:lineRule="auto"/>
              <w:ind w:firstLine="0"/>
              <w:rPr>
                <w:sz w:val="24"/>
                <w:szCs w:val="24"/>
              </w:rPr>
            </w:pPr>
            <w:r w:rsidRPr="00C50E3D">
              <w:rPr>
                <w:sz w:val="24"/>
                <w:szCs w:val="24"/>
              </w:rPr>
              <w:t>Подељена задужења за прославу Данашколе</w:t>
            </w:r>
          </w:p>
          <w:p w:rsidR="003436F9" w:rsidRPr="00B0320E" w:rsidRDefault="003436F9" w:rsidP="003436F9">
            <w:pPr>
              <w:pStyle w:val="TableParagraph"/>
              <w:numPr>
                <w:ilvl w:val="0"/>
                <w:numId w:val="39"/>
              </w:numPr>
              <w:tabs>
                <w:tab w:val="left" w:pos="246"/>
              </w:tabs>
              <w:spacing w:line="276" w:lineRule="auto"/>
              <w:ind w:firstLine="0"/>
              <w:rPr>
                <w:sz w:val="24"/>
                <w:szCs w:val="24"/>
                <w:lang w:val="ru-RU"/>
              </w:rPr>
            </w:pPr>
            <w:r w:rsidRPr="00B0320E">
              <w:rPr>
                <w:sz w:val="24"/>
                <w:szCs w:val="24"/>
                <w:lang w:val="ru-RU"/>
              </w:rPr>
              <w:t>Естетско уређење школе, одржавањехигијене договорено за целу школску годину</w:t>
            </w:r>
          </w:p>
          <w:p w:rsidR="003436F9" w:rsidRPr="00B0320E" w:rsidRDefault="003436F9" w:rsidP="003436F9">
            <w:pPr>
              <w:pStyle w:val="TableParagraph"/>
              <w:tabs>
                <w:tab w:val="left" w:pos="246"/>
              </w:tabs>
              <w:spacing w:line="276" w:lineRule="auto"/>
              <w:ind w:left="106"/>
              <w:rPr>
                <w:sz w:val="24"/>
                <w:szCs w:val="24"/>
                <w:lang w:val="ru-RU"/>
              </w:rPr>
            </w:pPr>
          </w:p>
        </w:tc>
        <w:tc>
          <w:tcPr>
            <w:tcW w:w="1554" w:type="dxa"/>
            <w:tcBorders>
              <w:top w:val="single" w:sz="4" w:space="0" w:color="auto"/>
              <w:left w:val="single" w:sz="4" w:space="0" w:color="auto"/>
              <w:bottom w:val="single" w:sz="4" w:space="0" w:color="auto"/>
              <w:right w:val="single" w:sz="4" w:space="0" w:color="auto"/>
            </w:tcBorders>
          </w:tcPr>
          <w:p w:rsidR="003436F9" w:rsidRPr="00C50E3D" w:rsidRDefault="003436F9" w:rsidP="003436F9">
            <w:pPr>
              <w:pStyle w:val="TableParagraph"/>
              <w:spacing w:before="8" w:line="276" w:lineRule="auto"/>
              <w:ind w:left="108" w:right="425"/>
              <w:rPr>
                <w:sz w:val="24"/>
                <w:szCs w:val="24"/>
              </w:rPr>
            </w:pPr>
            <w:r w:rsidRPr="00C50E3D">
              <w:rPr>
                <w:sz w:val="24"/>
                <w:szCs w:val="24"/>
              </w:rPr>
              <w:t>Чланови већа Директор</w:t>
            </w:r>
          </w:p>
          <w:p w:rsidR="003436F9" w:rsidRPr="00C50E3D" w:rsidRDefault="003436F9" w:rsidP="003436F9">
            <w:pPr>
              <w:pStyle w:val="TableParagraph"/>
              <w:spacing w:line="276" w:lineRule="auto"/>
              <w:rPr>
                <w:b/>
                <w:sz w:val="24"/>
                <w:szCs w:val="24"/>
              </w:rPr>
            </w:pPr>
          </w:p>
          <w:p w:rsidR="003436F9" w:rsidRPr="00C50E3D" w:rsidRDefault="003436F9" w:rsidP="003436F9">
            <w:pPr>
              <w:pStyle w:val="TableParagraph"/>
              <w:spacing w:line="276" w:lineRule="auto"/>
              <w:rPr>
                <w:b/>
                <w:sz w:val="24"/>
                <w:szCs w:val="24"/>
              </w:rPr>
            </w:pPr>
          </w:p>
          <w:p w:rsidR="003436F9" w:rsidRPr="00C50E3D" w:rsidRDefault="003436F9" w:rsidP="003436F9">
            <w:pPr>
              <w:pStyle w:val="TableParagraph"/>
              <w:spacing w:line="276" w:lineRule="auto"/>
              <w:rPr>
                <w:b/>
                <w:sz w:val="24"/>
                <w:szCs w:val="24"/>
              </w:rPr>
            </w:pPr>
          </w:p>
          <w:p w:rsidR="003436F9" w:rsidRPr="00C50E3D" w:rsidRDefault="003436F9" w:rsidP="003436F9">
            <w:pPr>
              <w:pStyle w:val="TableParagraph"/>
              <w:spacing w:line="276" w:lineRule="auto"/>
              <w:rPr>
                <w:b/>
                <w:sz w:val="24"/>
                <w:szCs w:val="24"/>
              </w:rPr>
            </w:pPr>
          </w:p>
          <w:p w:rsidR="003436F9" w:rsidRPr="00C50E3D" w:rsidRDefault="003436F9" w:rsidP="003436F9">
            <w:pPr>
              <w:pStyle w:val="TableParagraph"/>
              <w:spacing w:line="276" w:lineRule="auto"/>
              <w:rPr>
                <w:b/>
                <w:sz w:val="24"/>
                <w:szCs w:val="24"/>
              </w:rPr>
            </w:pPr>
          </w:p>
          <w:p w:rsidR="003436F9" w:rsidRPr="00C50E3D" w:rsidRDefault="003436F9" w:rsidP="003436F9">
            <w:pPr>
              <w:pStyle w:val="TableParagraph"/>
              <w:spacing w:before="158" w:line="276" w:lineRule="auto"/>
              <w:ind w:left="108"/>
              <w:rPr>
                <w:sz w:val="24"/>
                <w:szCs w:val="24"/>
              </w:rPr>
            </w:pPr>
          </w:p>
        </w:tc>
      </w:tr>
      <w:tr w:rsidR="003436F9" w:rsidRPr="00C50E3D" w:rsidTr="003436F9">
        <w:trPr>
          <w:trHeight w:val="1379"/>
        </w:trPr>
        <w:tc>
          <w:tcPr>
            <w:tcW w:w="1001" w:type="dxa"/>
            <w:tcBorders>
              <w:top w:val="single" w:sz="4" w:space="0" w:color="auto"/>
              <w:left w:val="single" w:sz="4" w:space="0" w:color="auto"/>
              <w:bottom w:val="single" w:sz="4" w:space="0" w:color="auto"/>
              <w:right w:val="single" w:sz="4" w:space="0" w:color="auto"/>
            </w:tcBorders>
            <w:textDirection w:val="btLr"/>
            <w:hideMark/>
          </w:tcPr>
          <w:p w:rsidR="003436F9" w:rsidRPr="00C50E3D" w:rsidRDefault="003436F9" w:rsidP="003436F9">
            <w:pPr>
              <w:pStyle w:val="TableParagraph"/>
              <w:spacing w:before="106" w:line="276" w:lineRule="auto"/>
              <w:ind w:left="175" w:right="152" w:firstLine="48"/>
              <w:rPr>
                <w:b/>
                <w:sz w:val="24"/>
                <w:szCs w:val="24"/>
              </w:rPr>
            </w:pPr>
            <w:r w:rsidRPr="00C50E3D">
              <w:rPr>
                <w:b/>
                <w:sz w:val="24"/>
                <w:szCs w:val="24"/>
              </w:rPr>
              <w:t>октобар/ новембар</w:t>
            </w:r>
          </w:p>
        </w:tc>
        <w:tc>
          <w:tcPr>
            <w:tcW w:w="6640" w:type="dxa"/>
            <w:tcBorders>
              <w:top w:val="single" w:sz="4" w:space="0" w:color="auto"/>
              <w:left w:val="single" w:sz="4" w:space="0" w:color="auto"/>
              <w:bottom w:val="single" w:sz="4" w:space="0" w:color="auto"/>
              <w:right w:val="single" w:sz="4" w:space="0" w:color="auto"/>
            </w:tcBorders>
          </w:tcPr>
          <w:p w:rsidR="003436F9" w:rsidRPr="00C50E3D" w:rsidRDefault="003436F9" w:rsidP="003436F9">
            <w:pPr>
              <w:pStyle w:val="TableParagraph"/>
              <w:numPr>
                <w:ilvl w:val="0"/>
                <w:numId w:val="40"/>
              </w:numPr>
              <w:tabs>
                <w:tab w:val="left" w:pos="246"/>
              </w:tabs>
              <w:spacing w:before="1" w:line="235" w:lineRule="auto"/>
              <w:ind w:right="389" w:firstLine="0"/>
              <w:rPr>
                <w:sz w:val="24"/>
                <w:szCs w:val="24"/>
              </w:rPr>
            </w:pPr>
            <w:r w:rsidRPr="00C50E3D">
              <w:rPr>
                <w:sz w:val="24"/>
                <w:szCs w:val="24"/>
              </w:rPr>
              <w:t>Одржани планирани угледни часови</w:t>
            </w:r>
          </w:p>
          <w:p w:rsidR="003436F9" w:rsidRPr="00B0320E" w:rsidRDefault="003436F9" w:rsidP="003436F9">
            <w:pPr>
              <w:pStyle w:val="TableParagraph"/>
              <w:numPr>
                <w:ilvl w:val="0"/>
                <w:numId w:val="40"/>
              </w:numPr>
              <w:tabs>
                <w:tab w:val="left" w:pos="246"/>
              </w:tabs>
              <w:spacing w:before="1" w:line="235" w:lineRule="auto"/>
              <w:ind w:right="389" w:firstLine="0"/>
              <w:rPr>
                <w:sz w:val="24"/>
                <w:szCs w:val="24"/>
                <w:lang w:val="ru-RU"/>
              </w:rPr>
            </w:pPr>
            <w:r w:rsidRPr="00B0320E">
              <w:rPr>
                <w:sz w:val="24"/>
                <w:szCs w:val="24"/>
                <w:lang w:val="ru-RU"/>
              </w:rPr>
              <w:t>Активности поводом прославе Дана школе: хор и ликовна секција успешно одржане</w:t>
            </w:r>
          </w:p>
          <w:p w:rsidR="003436F9" w:rsidRPr="00B0320E" w:rsidRDefault="003436F9" w:rsidP="003436F9">
            <w:pPr>
              <w:pStyle w:val="TableParagraph"/>
              <w:tabs>
                <w:tab w:val="left" w:pos="246"/>
              </w:tabs>
              <w:spacing w:line="259" w:lineRule="exact"/>
              <w:ind w:left="106"/>
              <w:rPr>
                <w:sz w:val="24"/>
                <w:szCs w:val="24"/>
                <w:lang w:val="ru-RU"/>
              </w:rPr>
            </w:pPr>
          </w:p>
        </w:tc>
        <w:tc>
          <w:tcPr>
            <w:tcW w:w="1554" w:type="dxa"/>
            <w:tcBorders>
              <w:top w:val="single" w:sz="4" w:space="0" w:color="auto"/>
              <w:left w:val="single" w:sz="4" w:space="0" w:color="auto"/>
              <w:bottom w:val="single" w:sz="4" w:space="0" w:color="auto"/>
              <w:right w:val="single" w:sz="4" w:space="0" w:color="auto"/>
            </w:tcBorders>
          </w:tcPr>
          <w:p w:rsidR="003436F9" w:rsidRPr="00C50E3D" w:rsidRDefault="003436F9" w:rsidP="003436F9">
            <w:pPr>
              <w:pStyle w:val="TableParagraph"/>
              <w:spacing w:line="276" w:lineRule="auto"/>
              <w:ind w:left="108" w:right="533"/>
              <w:rPr>
                <w:sz w:val="24"/>
                <w:szCs w:val="24"/>
              </w:rPr>
            </w:pPr>
            <w:r w:rsidRPr="00C50E3D">
              <w:rPr>
                <w:sz w:val="24"/>
                <w:szCs w:val="24"/>
              </w:rPr>
              <w:t>Чланови већа Драмска секција</w:t>
            </w:r>
          </w:p>
          <w:p w:rsidR="003436F9" w:rsidRPr="00C50E3D" w:rsidRDefault="003436F9" w:rsidP="003436F9">
            <w:pPr>
              <w:pStyle w:val="TableParagraph"/>
              <w:spacing w:line="257" w:lineRule="exact"/>
              <w:ind w:left="108"/>
              <w:rPr>
                <w:sz w:val="24"/>
                <w:szCs w:val="24"/>
              </w:rPr>
            </w:pPr>
          </w:p>
        </w:tc>
      </w:tr>
      <w:tr w:rsidR="003436F9" w:rsidRPr="00B0320E" w:rsidTr="003436F9">
        <w:trPr>
          <w:trHeight w:val="1685"/>
        </w:trPr>
        <w:tc>
          <w:tcPr>
            <w:tcW w:w="1001" w:type="dxa"/>
            <w:tcBorders>
              <w:top w:val="single" w:sz="4" w:space="0" w:color="auto"/>
              <w:left w:val="single" w:sz="4" w:space="0" w:color="auto"/>
              <w:bottom w:val="single" w:sz="4" w:space="0" w:color="auto"/>
              <w:right w:val="single" w:sz="4" w:space="0" w:color="auto"/>
            </w:tcBorders>
            <w:textDirection w:val="btLr"/>
          </w:tcPr>
          <w:p w:rsidR="003436F9" w:rsidRPr="00C50E3D" w:rsidRDefault="003436F9" w:rsidP="003436F9">
            <w:pPr>
              <w:pStyle w:val="TableParagraph"/>
              <w:spacing w:before="3" w:line="276" w:lineRule="auto"/>
              <w:rPr>
                <w:b/>
                <w:sz w:val="24"/>
                <w:szCs w:val="24"/>
              </w:rPr>
            </w:pPr>
          </w:p>
          <w:p w:rsidR="003436F9" w:rsidRPr="00C50E3D" w:rsidRDefault="003436F9" w:rsidP="003436F9">
            <w:pPr>
              <w:pStyle w:val="TableParagraph"/>
              <w:spacing w:line="276" w:lineRule="auto"/>
              <w:ind w:left="339"/>
              <w:rPr>
                <w:b/>
                <w:sz w:val="24"/>
                <w:szCs w:val="24"/>
              </w:rPr>
            </w:pPr>
            <w:r w:rsidRPr="00C50E3D">
              <w:rPr>
                <w:b/>
                <w:sz w:val="24"/>
                <w:szCs w:val="24"/>
              </w:rPr>
              <w:t>Децембар</w:t>
            </w:r>
          </w:p>
        </w:tc>
        <w:tc>
          <w:tcPr>
            <w:tcW w:w="6640" w:type="dxa"/>
            <w:tcBorders>
              <w:top w:val="single" w:sz="4" w:space="0" w:color="auto"/>
              <w:left w:val="single" w:sz="4" w:space="0" w:color="auto"/>
              <w:bottom w:val="single" w:sz="4" w:space="0" w:color="auto"/>
              <w:right w:val="single" w:sz="4" w:space="0" w:color="auto"/>
            </w:tcBorders>
            <w:hideMark/>
          </w:tcPr>
          <w:p w:rsidR="003436F9" w:rsidRPr="00B0320E" w:rsidRDefault="003436F9" w:rsidP="003436F9">
            <w:pPr>
              <w:pStyle w:val="TableParagraph"/>
              <w:numPr>
                <w:ilvl w:val="0"/>
                <w:numId w:val="41"/>
              </w:numPr>
              <w:tabs>
                <w:tab w:val="left" w:pos="246"/>
              </w:tabs>
              <w:spacing w:line="275" w:lineRule="exact"/>
              <w:ind w:firstLine="0"/>
              <w:rPr>
                <w:sz w:val="24"/>
                <w:szCs w:val="24"/>
                <w:lang w:val="ru-RU"/>
              </w:rPr>
            </w:pPr>
            <w:r w:rsidRPr="00B0320E">
              <w:rPr>
                <w:sz w:val="24"/>
                <w:szCs w:val="24"/>
                <w:lang w:val="ru-RU"/>
              </w:rPr>
              <w:t>Уређивање паноа по потреби, тема: СветиСава кроз разговор и сугестије са осталим сарадницима, биће финализовано у јануару</w:t>
            </w:r>
          </w:p>
          <w:p w:rsidR="003436F9" w:rsidRPr="00B0320E" w:rsidRDefault="003436F9" w:rsidP="003436F9">
            <w:pPr>
              <w:pStyle w:val="TableParagraph"/>
              <w:numPr>
                <w:ilvl w:val="0"/>
                <w:numId w:val="41"/>
              </w:numPr>
              <w:tabs>
                <w:tab w:val="left" w:pos="246"/>
              </w:tabs>
              <w:spacing w:line="276" w:lineRule="auto"/>
              <w:ind w:firstLine="0"/>
              <w:rPr>
                <w:sz w:val="24"/>
                <w:szCs w:val="24"/>
                <w:lang w:val="ru-RU"/>
              </w:rPr>
            </w:pPr>
            <w:r w:rsidRPr="00B0320E">
              <w:rPr>
                <w:sz w:val="24"/>
                <w:szCs w:val="24"/>
                <w:lang w:val="ru-RU"/>
              </w:rPr>
              <w:t>Припреме и планирање програма приредбе школскеславе кроз разговор и сугестије са осталм сарадницима, биће финализовано у јануару</w:t>
            </w:r>
          </w:p>
          <w:p w:rsidR="003436F9" w:rsidRPr="00B0320E" w:rsidRDefault="003436F9" w:rsidP="003436F9">
            <w:pPr>
              <w:pStyle w:val="TableParagraph"/>
              <w:numPr>
                <w:ilvl w:val="0"/>
                <w:numId w:val="41"/>
              </w:numPr>
              <w:tabs>
                <w:tab w:val="left" w:pos="246"/>
              </w:tabs>
              <w:spacing w:line="276" w:lineRule="auto"/>
              <w:ind w:right="939" w:firstLine="0"/>
              <w:rPr>
                <w:sz w:val="24"/>
                <w:szCs w:val="24"/>
                <w:lang w:val="ru-RU"/>
              </w:rPr>
            </w:pPr>
            <w:r w:rsidRPr="00B0320E">
              <w:rPr>
                <w:sz w:val="24"/>
                <w:szCs w:val="24"/>
                <w:lang w:val="ru-RU"/>
              </w:rPr>
              <w:t>Анализиран  рад секција слободних активности у првом полугодишту</w:t>
            </w:r>
          </w:p>
          <w:p w:rsidR="003436F9" w:rsidRPr="00B0320E" w:rsidRDefault="003436F9" w:rsidP="003436F9">
            <w:pPr>
              <w:pStyle w:val="TableParagraph"/>
              <w:numPr>
                <w:ilvl w:val="0"/>
                <w:numId w:val="41"/>
              </w:numPr>
              <w:tabs>
                <w:tab w:val="left" w:pos="246"/>
              </w:tabs>
              <w:spacing w:line="276" w:lineRule="auto"/>
              <w:ind w:right="939" w:firstLine="0"/>
              <w:rPr>
                <w:sz w:val="24"/>
                <w:szCs w:val="24"/>
                <w:lang w:val="ru-RU"/>
              </w:rPr>
            </w:pPr>
            <w:r w:rsidRPr="00B0320E">
              <w:rPr>
                <w:sz w:val="24"/>
                <w:szCs w:val="24"/>
                <w:lang w:val="ru-RU"/>
              </w:rPr>
              <w:t>Направљен и достављен извештај рада већа током првог полугодишта – одржано укупно четири састанка</w:t>
            </w:r>
          </w:p>
        </w:tc>
        <w:tc>
          <w:tcPr>
            <w:tcW w:w="1554" w:type="dxa"/>
            <w:tcBorders>
              <w:top w:val="single" w:sz="4" w:space="0" w:color="auto"/>
              <w:left w:val="single" w:sz="4" w:space="0" w:color="auto"/>
              <w:bottom w:val="single" w:sz="4" w:space="0" w:color="auto"/>
              <w:right w:val="single" w:sz="4" w:space="0" w:color="auto"/>
            </w:tcBorders>
            <w:hideMark/>
          </w:tcPr>
          <w:p w:rsidR="003436F9" w:rsidRPr="00B0320E" w:rsidRDefault="003436F9" w:rsidP="003436F9">
            <w:pPr>
              <w:pStyle w:val="TableParagraph"/>
              <w:spacing w:line="276" w:lineRule="auto"/>
              <w:ind w:left="108" w:right="144"/>
              <w:rPr>
                <w:sz w:val="24"/>
                <w:szCs w:val="24"/>
                <w:lang w:val="ru-RU"/>
              </w:rPr>
            </w:pPr>
            <w:r w:rsidRPr="00B0320E">
              <w:rPr>
                <w:sz w:val="24"/>
                <w:szCs w:val="24"/>
                <w:lang w:val="ru-RU"/>
              </w:rPr>
              <w:t>Чланови већа Вероучитељ Драмска секција</w:t>
            </w:r>
          </w:p>
        </w:tc>
      </w:tr>
    </w:tbl>
    <w:p w:rsidR="003436F9" w:rsidRPr="00B0320E" w:rsidRDefault="003436F9" w:rsidP="003436F9">
      <w:pPr>
        <w:rPr>
          <w:rFonts w:ascii="Times New Roman" w:hAnsi="Times New Roman" w:cs="Times New Roman"/>
          <w:sz w:val="24"/>
          <w:szCs w:val="24"/>
          <w:lang w:val="ru-RU"/>
        </w:rPr>
      </w:pPr>
    </w:p>
    <w:p w:rsidR="001C7F78" w:rsidRPr="00C50E3D" w:rsidRDefault="001C7F78" w:rsidP="00BF059D">
      <w:pPr>
        <w:spacing w:after="0" w:line="360" w:lineRule="auto"/>
        <w:rPr>
          <w:rFonts w:ascii="Times New Roman" w:hAnsi="Times New Roman" w:cs="Times New Roman"/>
          <w:b/>
          <w:i/>
          <w:sz w:val="24"/>
          <w:szCs w:val="24"/>
          <w:lang w:val="ru-RU"/>
        </w:rPr>
      </w:pPr>
    </w:p>
    <w:p w:rsidR="003367F0" w:rsidRPr="00B0320E" w:rsidRDefault="003367F0" w:rsidP="00BF059D">
      <w:pPr>
        <w:spacing w:after="0" w:line="360" w:lineRule="auto"/>
        <w:rPr>
          <w:rFonts w:ascii="Times New Roman" w:hAnsi="Times New Roman" w:cs="Times New Roman"/>
          <w:sz w:val="24"/>
          <w:szCs w:val="24"/>
          <w:lang w:val="ru-RU"/>
        </w:rPr>
      </w:pPr>
    </w:p>
    <w:p w:rsidR="003367F0" w:rsidRPr="00B0320E" w:rsidRDefault="00037387"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26" w:name="_Toc52190784"/>
      <w:r w:rsidRPr="00B0320E">
        <w:rPr>
          <w:rFonts w:ascii="Times New Roman" w:hAnsi="Times New Roman" w:cs="Times New Roman"/>
          <w:color w:val="auto"/>
          <w:sz w:val="24"/>
          <w:szCs w:val="24"/>
          <w:lang w:val="ru-RU"/>
        </w:rPr>
        <w:lastRenderedPageBreak/>
        <w:t>3.</w:t>
      </w:r>
      <w:r w:rsidR="003367F0" w:rsidRPr="00B0320E">
        <w:rPr>
          <w:rFonts w:ascii="Times New Roman" w:hAnsi="Times New Roman" w:cs="Times New Roman"/>
          <w:color w:val="auto"/>
          <w:sz w:val="24"/>
          <w:szCs w:val="24"/>
          <w:lang w:val="ru-RU"/>
        </w:rPr>
        <w:t>Стручни активи</w:t>
      </w:r>
      <w:bookmarkEnd w:id="26"/>
    </w:p>
    <w:p w:rsidR="003367F0" w:rsidRPr="00B0320E" w:rsidRDefault="003367F0" w:rsidP="00BF059D">
      <w:pPr>
        <w:spacing w:after="0" w:line="360" w:lineRule="auto"/>
        <w:rPr>
          <w:rFonts w:ascii="Times New Roman" w:hAnsi="Times New Roman" w:cs="Times New Roman"/>
          <w:b/>
          <w:i/>
          <w:sz w:val="24"/>
          <w:szCs w:val="24"/>
          <w:lang w:val="ru-RU"/>
        </w:rPr>
      </w:pPr>
    </w:p>
    <w:p w:rsidR="006F2947" w:rsidRPr="00C50E3D" w:rsidRDefault="006F2947" w:rsidP="00BF059D">
      <w:pPr>
        <w:spacing w:line="360" w:lineRule="auto"/>
        <w:jc w:val="center"/>
        <w:rPr>
          <w:rStyle w:val="markedcontent"/>
          <w:rFonts w:ascii="Times New Roman" w:hAnsi="Times New Roman" w:cs="Times New Roman"/>
          <w:b/>
          <w:sz w:val="24"/>
          <w:szCs w:val="24"/>
          <w:lang w:val="ru-RU"/>
        </w:rPr>
      </w:pPr>
      <w:r w:rsidRPr="00C50E3D">
        <w:rPr>
          <w:rStyle w:val="markedcontent"/>
          <w:rFonts w:ascii="Times New Roman" w:hAnsi="Times New Roman" w:cs="Times New Roman"/>
          <w:b/>
          <w:sz w:val="24"/>
          <w:szCs w:val="24"/>
          <w:lang w:val="ru-RU"/>
        </w:rPr>
        <w:t>Полугодишњи извештај актива за развој школског програма</w:t>
      </w:r>
    </w:p>
    <w:p w:rsidR="006F2947" w:rsidRPr="00C50E3D" w:rsidRDefault="006F2947" w:rsidP="00BF059D">
      <w:pPr>
        <w:spacing w:line="360" w:lineRule="auto"/>
        <w:jc w:val="both"/>
        <w:rPr>
          <w:rStyle w:val="markedcontent"/>
          <w:rFonts w:ascii="Times New Roman" w:hAnsi="Times New Roman" w:cs="Times New Roman"/>
          <w:sz w:val="24"/>
          <w:szCs w:val="24"/>
          <w:lang w:val="ru-RU"/>
        </w:rPr>
      </w:pPr>
      <w:r w:rsidRPr="00C50E3D">
        <w:rPr>
          <w:rStyle w:val="markedcontent"/>
          <w:rFonts w:ascii="Times New Roman" w:hAnsi="Times New Roman" w:cs="Times New Roman"/>
          <w:sz w:val="24"/>
          <w:szCs w:val="24"/>
          <w:lang w:val="ru-RU"/>
        </w:rPr>
        <w:t>На основу анализе, у првом</w:t>
      </w:r>
      <w:r w:rsidR="004A7839">
        <w:rPr>
          <w:rStyle w:val="markedcontent"/>
          <w:rFonts w:ascii="Times New Roman" w:hAnsi="Times New Roman" w:cs="Times New Roman"/>
          <w:sz w:val="24"/>
          <w:szCs w:val="24"/>
          <w:lang w:val="ru-RU"/>
        </w:rPr>
        <w:t xml:space="preserve"> </w:t>
      </w:r>
      <w:r w:rsidRPr="00C50E3D">
        <w:rPr>
          <w:rStyle w:val="markedcontent"/>
          <w:rFonts w:ascii="Times New Roman" w:hAnsi="Times New Roman" w:cs="Times New Roman"/>
          <w:sz w:val="24"/>
          <w:szCs w:val="24"/>
          <w:lang w:val="ru-RU"/>
        </w:rPr>
        <w:t xml:space="preserve">полугодишту 2021/20122. године углавном су реализовани сви часови редовне, допунске и додатне наставе, угледни, огледни и јавни часови, са мањим одступањима изазваним тренутном епидемиолошком ситуацијом, бројним боловањима наставника и непредвиђеним околностима (попут нестанка струје и немогућности загревања школских просторија). Од </w:t>
      </w:r>
      <w:r w:rsidRPr="00C50E3D">
        <w:rPr>
          <w:rStyle w:val="markedcontent"/>
          <w:rFonts w:ascii="Times New Roman" w:hAnsi="Times New Roman" w:cs="Times New Roman"/>
          <w:sz w:val="24"/>
          <w:szCs w:val="24"/>
        </w:rPr>
        <w:t>I</w:t>
      </w:r>
      <w:r w:rsidRPr="00C50E3D">
        <w:rPr>
          <w:rStyle w:val="markedcontent"/>
          <w:rFonts w:ascii="Times New Roman" w:hAnsi="Times New Roman" w:cs="Times New Roman"/>
          <w:sz w:val="24"/>
          <w:szCs w:val="24"/>
          <w:lang w:val="ru-RU"/>
        </w:rPr>
        <w:t xml:space="preserve"> до </w:t>
      </w:r>
      <w:r w:rsidRPr="00C50E3D">
        <w:rPr>
          <w:rStyle w:val="markedcontent"/>
          <w:rFonts w:ascii="Times New Roman" w:hAnsi="Times New Roman" w:cs="Times New Roman"/>
          <w:sz w:val="24"/>
          <w:szCs w:val="24"/>
        </w:rPr>
        <w:t>VIII</w:t>
      </w:r>
      <w:r w:rsidRPr="00C50E3D">
        <w:rPr>
          <w:rStyle w:val="markedcontent"/>
          <w:rFonts w:ascii="Times New Roman" w:hAnsi="Times New Roman" w:cs="Times New Roman"/>
          <w:sz w:val="24"/>
          <w:szCs w:val="24"/>
          <w:lang w:val="ru-RU"/>
        </w:rPr>
        <w:t xml:space="preserve"> разреда је школски програм реализован у потпуности.</w:t>
      </w:r>
      <w:r w:rsidRPr="00C50E3D">
        <w:rPr>
          <w:rFonts w:ascii="Times New Roman" w:hAnsi="Times New Roman" w:cs="Times New Roman"/>
          <w:sz w:val="24"/>
          <w:szCs w:val="24"/>
          <w:lang w:val="ru-RU"/>
        </w:rPr>
        <w:br/>
      </w:r>
      <w:r w:rsidRPr="00C50E3D">
        <w:rPr>
          <w:rStyle w:val="markedcontent"/>
          <w:rFonts w:ascii="Times New Roman" w:hAnsi="Times New Roman" w:cs="Times New Roman"/>
          <w:sz w:val="24"/>
          <w:szCs w:val="24"/>
          <w:lang w:val="ru-RU"/>
        </w:rPr>
        <w:t>Реализовани су часови обавезне наставе и часови изборних предмета као и свеактивности које су планиране за овај период.</w:t>
      </w:r>
      <w:r w:rsidRPr="00C50E3D">
        <w:rPr>
          <w:rFonts w:ascii="Times New Roman" w:hAnsi="Times New Roman" w:cs="Times New Roman"/>
          <w:sz w:val="24"/>
          <w:szCs w:val="24"/>
          <w:lang w:val="ru-RU"/>
        </w:rPr>
        <w:br/>
      </w:r>
      <w:r w:rsidRPr="00C50E3D">
        <w:rPr>
          <w:rStyle w:val="markedcontent"/>
          <w:rFonts w:ascii="Times New Roman" w:hAnsi="Times New Roman" w:cs="Times New Roman"/>
          <w:sz w:val="24"/>
          <w:szCs w:val="24"/>
          <w:lang w:val="ru-RU"/>
        </w:rPr>
        <w:t>У току овог периода реализовано је више активнсти у оквиру Дечије</w:t>
      </w:r>
      <w:r w:rsidR="004A7839">
        <w:rPr>
          <w:rStyle w:val="markedcontent"/>
          <w:rFonts w:ascii="Times New Roman" w:hAnsi="Times New Roman" w:cs="Times New Roman"/>
          <w:sz w:val="24"/>
          <w:szCs w:val="24"/>
          <w:lang w:val="ru-RU"/>
        </w:rPr>
        <w:t xml:space="preserve"> </w:t>
      </w:r>
      <w:r w:rsidRPr="00C50E3D">
        <w:rPr>
          <w:rStyle w:val="markedcontent"/>
          <w:rFonts w:ascii="Times New Roman" w:hAnsi="Times New Roman" w:cs="Times New Roman"/>
          <w:sz w:val="24"/>
          <w:szCs w:val="24"/>
          <w:lang w:val="ru-RU"/>
        </w:rPr>
        <w:t xml:space="preserve">недеље у месецу октобру, а и тематски дани су такође успешно реализовани. Радионице, литерарни и ликовни конкурси су спроведени, као и традиционална радионица </w:t>
      </w:r>
      <w:r w:rsidRPr="00C50E3D">
        <w:rPr>
          <w:rStyle w:val="markedcontent"/>
          <w:rFonts w:ascii="Times New Roman" w:hAnsi="Times New Roman" w:cs="Times New Roman"/>
          <w:i/>
          <w:sz w:val="24"/>
          <w:szCs w:val="24"/>
          <w:lang w:val="ru-RU"/>
        </w:rPr>
        <w:t>Дани Анђела</w:t>
      </w:r>
      <w:r w:rsidRPr="00C50E3D">
        <w:rPr>
          <w:rStyle w:val="markedcontent"/>
          <w:rFonts w:ascii="Times New Roman" w:hAnsi="Times New Roman" w:cs="Times New Roman"/>
          <w:sz w:val="24"/>
          <w:szCs w:val="24"/>
          <w:lang w:val="ru-RU"/>
        </w:rPr>
        <w:t>. Извештаји са сваке радионице и конкурса налазе се у документацији одговарајућих стручних актива. У свим одељењима одржана су по три родитељска састанка од почетка школске године. Све планиране седнице су одржане. Оперативни планови су редовно и на време достављени директору школе.</w:t>
      </w:r>
    </w:p>
    <w:p w:rsidR="003367F0" w:rsidRPr="00B0320E" w:rsidRDefault="006F2947" w:rsidP="00BF059D">
      <w:pPr>
        <w:pStyle w:val="Heading3"/>
        <w:spacing w:line="360" w:lineRule="auto"/>
        <w:jc w:val="center"/>
        <w:rPr>
          <w:rFonts w:ascii="Times New Roman" w:hAnsi="Times New Roman" w:cs="Times New Roman"/>
          <w:color w:val="auto"/>
          <w:sz w:val="24"/>
          <w:szCs w:val="24"/>
          <w:lang w:val="ru-RU"/>
        </w:rPr>
      </w:pPr>
      <w:bookmarkStart w:id="27" w:name="_Toc52190785"/>
      <w:r w:rsidRPr="004A7839">
        <w:rPr>
          <w:rFonts w:ascii="Times New Roman" w:hAnsi="Times New Roman" w:cs="Times New Roman"/>
          <w:color w:val="auto"/>
          <w:sz w:val="24"/>
          <w:szCs w:val="24"/>
          <w:lang/>
        </w:rPr>
        <w:t xml:space="preserve">Полугодишњи извештај стручног </w:t>
      </w:r>
      <w:r w:rsidR="003367F0" w:rsidRPr="004A7839">
        <w:rPr>
          <w:rFonts w:ascii="Times New Roman" w:hAnsi="Times New Roman" w:cs="Times New Roman"/>
          <w:color w:val="auto"/>
          <w:sz w:val="24"/>
          <w:szCs w:val="24"/>
          <w:lang w:val="ru-RU"/>
        </w:rPr>
        <w:t>актив</w:t>
      </w:r>
      <w:r w:rsidRPr="004A7839">
        <w:rPr>
          <w:rFonts w:ascii="Times New Roman" w:hAnsi="Times New Roman" w:cs="Times New Roman"/>
          <w:color w:val="auto"/>
          <w:sz w:val="24"/>
          <w:szCs w:val="24"/>
          <w:lang/>
        </w:rPr>
        <w:t>а</w:t>
      </w:r>
      <w:r w:rsidR="003367F0" w:rsidRPr="004A7839">
        <w:rPr>
          <w:rFonts w:ascii="Times New Roman" w:hAnsi="Times New Roman" w:cs="Times New Roman"/>
          <w:color w:val="auto"/>
          <w:sz w:val="24"/>
          <w:szCs w:val="24"/>
          <w:lang w:val="ru-RU"/>
        </w:rPr>
        <w:t xml:space="preserve"> за развојно планирање</w:t>
      </w:r>
      <w:bookmarkEnd w:id="27"/>
    </w:p>
    <w:p w:rsidR="003367F0" w:rsidRPr="00B0320E" w:rsidRDefault="003367F0" w:rsidP="00BF059D">
      <w:pPr>
        <w:spacing w:after="0" w:line="360" w:lineRule="auto"/>
        <w:rPr>
          <w:rFonts w:ascii="Times New Roman" w:hAnsi="Times New Roman" w:cs="Times New Roman"/>
          <w:b/>
          <w:i/>
          <w:sz w:val="24"/>
          <w:szCs w:val="24"/>
          <w:lang w:val="ru-RU"/>
        </w:rPr>
      </w:pPr>
    </w:p>
    <w:p w:rsidR="003367F0" w:rsidRPr="004A7839" w:rsidRDefault="004A7839" w:rsidP="004A7839">
      <w:pPr>
        <w:spacing w:after="0" w:line="240" w:lineRule="auto"/>
        <w:rPr>
          <w:rFonts w:ascii="Times New Roman" w:hAnsi="Times New Roman" w:cs="Times New Roman"/>
          <w:sz w:val="24"/>
          <w:szCs w:val="24"/>
          <w:lang w:val="ru-RU"/>
        </w:rPr>
      </w:pPr>
      <w:r w:rsidRPr="004A7839">
        <w:rPr>
          <w:rFonts w:ascii="Times New Roman" w:hAnsi="Times New Roman" w:cs="Times New Roman"/>
          <w:sz w:val="24"/>
          <w:szCs w:val="24"/>
          <w:lang w:val="ru-RU"/>
        </w:rPr>
        <w:t>У току првог полугодишта овај стручни актив радио је по плану рада који је усвојен на првој седници у августу. На тој седници усвојени су и задаци за акциони план који је саставни део годишњег плана рада школе. На другој седници анализирана је и разматрана реализација датих задатака, анализиране слабе и јаке стране у раду и дате препоруке на које задатке треба обратити пажњу у наредном периоду.</w:t>
      </w:r>
    </w:p>
    <w:p w:rsidR="004A7839" w:rsidRDefault="004A7839" w:rsidP="00BF059D">
      <w:pPr>
        <w:spacing w:after="0" w:line="360" w:lineRule="auto"/>
        <w:rPr>
          <w:rFonts w:ascii="Times New Roman" w:hAnsi="Times New Roman" w:cs="Times New Roman"/>
          <w:b/>
          <w:sz w:val="24"/>
          <w:szCs w:val="24"/>
          <w:lang w:val="ru-RU"/>
        </w:rPr>
      </w:pPr>
    </w:p>
    <w:p w:rsidR="004A7839" w:rsidRDefault="004A7839" w:rsidP="00BF059D">
      <w:pPr>
        <w:spacing w:after="0" w:line="360" w:lineRule="auto"/>
        <w:rPr>
          <w:rFonts w:ascii="Times New Roman" w:hAnsi="Times New Roman" w:cs="Times New Roman"/>
          <w:b/>
          <w:sz w:val="24"/>
          <w:szCs w:val="24"/>
          <w:lang w:val="ru-RU"/>
        </w:rPr>
      </w:pPr>
    </w:p>
    <w:p w:rsidR="004A7839" w:rsidRDefault="004A7839" w:rsidP="00BF059D">
      <w:pPr>
        <w:spacing w:after="0" w:line="360" w:lineRule="auto"/>
        <w:rPr>
          <w:rFonts w:ascii="Times New Roman" w:hAnsi="Times New Roman" w:cs="Times New Roman"/>
          <w:b/>
          <w:sz w:val="24"/>
          <w:szCs w:val="24"/>
          <w:lang w:val="ru-RU"/>
        </w:rPr>
      </w:pPr>
    </w:p>
    <w:p w:rsidR="004A7839" w:rsidRDefault="004A7839" w:rsidP="00BF059D">
      <w:pPr>
        <w:spacing w:after="0" w:line="360" w:lineRule="auto"/>
        <w:rPr>
          <w:rFonts w:ascii="Times New Roman" w:hAnsi="Times New Roman" w:cs="Times New Roman"/>
          <w:b/>
          <w:sz w:val="24"/>
          <w:szCs w:val="24"/>
          <w:lang w:val="ru-RU"/>
        </w:rPr>
      </w:pPr>
    </w:p>
    <w:p w:rsidR="004A7839" w:rsidRPr="00B0320E" w:rsidRDefault="004A7839" w:rsidP="00BF059D">
      <w:pPr>
        <w:spacing w:after="0" w:line="360" w:lineRule="auto"/>
        <w:rPr>
          <w:rFonts w:ascii="Times New Roman" w:hAnsi="Times New Roman" w:cs="Times New Roman"/>
          <w:b/>
          <w:sz w:val="24"/>
          <w:szCs w:val="24"/>
          <w:lang w:val="ru-RU"/>
        </w:rPr>
      </w:pPr>
    </w:p>
    <w:p w:rsidR="003367F0" w:rsidRPr="00B0320E" w:rsidRDefault="00037387"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28" w:name="_Toc52190787"/>
      <w:r w:rsidRPr="00B0320E">
        <w:rPr>
          <w:rFonts w:ascii="Times New Roman" w:hAnsi="Times New Roman" w:cs="Times New Roman"/>
          <w:color w:val="auto"/>
          <w:sz w:val="24"/>
          <w:szCs w:val="24"/>
          <w:lang w:val="ru-RU"/>
        </w:rPr>
        <w:t>4.</w:t>
      </w:r>
      <w:r w:rsidR="003367F0" w:rsidRPr="00B0320E">
        <w:rPr>
          <w:rFonts w:ascii="Times New Roman" w:hAnsi="Times New Roman" w:cs="Times New Roman"/>
          <w:color w:val="auto"/>
          <w:sz w:val="24"/>
          <w:szCs w:val="24"/>
          <w:lang w:val="ru-RU"/>
        </w:rPr>
        <w:t>Тимови</w:t>
      </w:r>
      <w:bookmarkEnd w:id="28"/>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29" w:name="_Toc52190788"/>
      <w:r w:rsidRPr="00B0320E">
        <w:rPr>
          <w:rFonts w:ascii="Times New Roman" w:hAnsi="Times New Roman" w:cs="Times New Roman"/>
          <w:color w:val="auto"/>
          <w:sz w:val="24"/>
          <w:szCs w:val="24"/>
          <w:lang w:val="ru-RU"/>
        </w:rPr>
        <w:t>Тим за културну и јавну делатност школе и обележавање значајних датума</w:t>
      </w:r>
      <w:bookmarkEnd w:id="29"/>
    </w:p>
    <w:p w:rsidR="0014737E" w:rsidRPr="00B0320E" w:rsidRDefault="0014737E" w:rsidP="00BF059D">
      <w:pPr>
        <w:spacing w:line="360" w:lineRule="auto"/>
        <w:jc w:val="center"/>
        <w:rPr>
          <w:rFonts w:ascii="Times New Roman" w:hAnsi="Times New Roman" w:cs="Times New Roman"/>
          <w:sz w:val="24"/>
          <w:szCs w:val="24"/>
          <w:lang w:val="ru-RU"/>
        </w:rPr>
      </w:pPr>
    </w:p>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1970"/>
        <w:gridCol w:w="2562"/>
      </w:tblGrid>
      <w:tr w:rsidR="0014737E" w:rsidRPr="00C50E3D" w:rsidTr="00B0320E">
        <w:trPr>
          <w:jc w:val="center"/>
        </w:trPr>
        <w:tc>
          <w:tcPr>
            <w:tcW w:w="2987" w:type="dxa"/>
          </w:tcPr>
          <w:p w:rsidR="0014737E" w:rsidRPr="00C50E3D" w:rsidRDefault="0014737E" w:rsidP="00BF059D">
            <w:pPr>
              <w:spacing w:line="360" w:lineRule="auto"/>
              <w:rPr>
                <w:rFonts w:ascii="Times New Roman" w:hAnsi="Times New Roman" w:cs="Times New Roman"/>
                <w:b/>
                <w:sz w:val="24"/>
                <w:szCs w:val="24"/>
              </w:rPr>
            </w:pPr>
            <w:r w:rsidRPr="00C50E3D">
              <w:rPr>
                <w:rFonts w:ascii="Times New Roman" w:hAnsi="Times New Roman" w:cs="Times New Roman"/>
                <w:b/>
                <w:sz w:val="24"/>
                <w:szCs w:val="24"/>
                <w:lang w:val="sr-Cyrl-CS"/>
              </w:rPr>
              <w:t>Реализоване активност</w:t>
            </w:r>
            <w:r w:rsidRPr="00C50E3D">
              <w:rPr>
                <w:rFonts w:ascii="Times New Roman" w:hAnsi="Times New Roman" w:cs="Times New Roman"/>
                <w:b/>
                <w:sz w:val="24"/>
                <w:szCs w:val="24"/>
              </w:rPr>
              <w:t>и</w:t>
            </w:r>
          </w:p>
        </w:tc>
        <w:tc>
          <w:tcPr>
            <w:tcW w:w="1970" w:type="dxa"/>
          </w:tcPr>
          <w:p w:rsidR="0014737E" w:rsidRPr="00C50E3D" w:rsidRDefault="0014737E" w:rsidP="00BF059D">
            <w:pPr>
              <w:spacing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Време реализације</w:t>
            </w:r>
          </w:p>
        </w:tc>
        <w:tc>
          <w:tcPr>
            <w:tcW w:w="2562" w:type="dxa"/>
          </w:tcPr>
          <w:p w:rsidR="0014737E" w:rsidRPr="00C50E3D" w:rsidRDefault="0014737E" w:rsidP="00BF059D">
            <w:pPr>
              <w:spacing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Носиоци активности</w:t>
            </w:r>
          </w:p>
        </w:tc>
      </w:tr>
      <w:tr w:rsidR="0014737E" w:rsidRPr="00B0320E" w:rsidTr="00B0320E">
        <w:trPr>
          <w:trHeight w:val="537"/>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Свечани пријем првака</w:t>
            </w:r>
          </w:p>
        </w:tc>
        <w:tc>
          <w:tcPr>
            <w:tcW w:w="1970" w:type="dxa"/>
          </w:tcPr>
          <w:p w:rsidR="0014737E" w:rsidRPr="00C50E3D" w:rsidRDefault="0014737E" w:rsidP="00BF059D">
            <w:pPr>
              <w:spacing w:line="360" w:lineRule="auto"/>
              <w:rPr>
                <w:rFonts w:ascii="Times New Roman" w:hAnsi="Times New Roman" w:cs="Times New Roman"/>
                <w:sz w:val="24"/>
                <w:szCs w:val="24"/>
              </w:rPr>
            </w:pPr>
            <w:proofErr w:type="gramStart"/>
            <w:r w:rsidRPr="00C50E3D">
              <w:rPr>
                <w:rFonts w:ascii="Times New Roman" w:hAnsi="Times New Roman" w:cs="Times New Roman"/>
                <w:sz w:val="24"/>
                <w:szCs w:val="24"/>
              </w:rPr>
              <w:t>a</w:t>
            </w:r>
            <w:r w:rsidRPr="00C50E3D">
              <w:rPr>
                <w:rFonts w:ascii="Times New Roman" w:hAnsi="Times New Roman" w:cs="Times New Roman"/>
                <w:sz w:val="24"/>
                <w:szCs w:val="24"/>
                <w:lang w:val="sr-Cyrl-CS"/>
              </w:rPr>
              <w:t>вгуст</w:t>
            </w:r>
            <w:r w:rsidRPr="00C50E3D">
              <w:rPr>
                <w:rFonts w:ascii="Times New Roman" w:hAnsi="Times New Roman" w:cs="Times New Roman"/>
                <w:sz w:val="24"/>
                <w:szCs w:val="24"/>
              </w:rPr>
              <w:t xml:space="preserve">  2021</w:t>
            </w:r>
            <w:proofErr w:type="gramEnd"/>
            <w:r w:rsidRPr="00C50E3D">
              <w:rPr>
                <w:rFonts w:ascii="Times New Roman" w:hAnsi="Times New Roman" w:cs="Times New Roman"/>
                <w:sz w:val="24"/>
                <w:szCs w:val="24"/>
              </w:rPr>
              <w:t>.</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ученици и наставници 4. разреда, директор школе</w:t>
            </w:r>
          </w:p>
        </w:tc>
      </w:tr>
      <w:tr w:rsidR="0014737E" w:rsidRPr="00B0320E" w:rsidTr="00B0320E">
        <w:trPr>
          <w:trHeight w:val="531"/>
          <w:jc w:val="center"/>
        </w:trPr>
        <w:tc>
          <w:tcPr>
            <w:tcW w:w="2987" w:type="dxa"/>
          </w:tcPr>
          <w:p w:rsidR="0014737E" w:rsidRPr="00C50E3D" w:rsidRDefault="0014737E"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lang w:val="sr-Cyrl-CS"/>
              </w:rPr>
              <w:t xml:space="preserve">Дечја недеља  </w:t>
            </w:r>
          </w:p>
          <w:p w:rsidR="0014737E" w:rsidRPr="00C50E3D" w:rsidRDefault="0014737E" w:rsidP="00BF059D">
            <w:pPr>
              <w:spacing w:line="360" w:lineRule="auto"/>
              <w:rPr>
                <w:rFonts w:ascii="Times New Roman" w:hAnsi="Times New Roman" w:cs="Times New Roman"/>
                <w:sz w:val="24"/>
                <w:szCs w:val="24"/>
                <w:lang w:val="sr-Cyrl-CS"/>
              </w:rPr>
            </w:pPr>
          </w:p>
        </w:tc>
        <w:tc>
          <w:tcPr>
            <w:tcW w:w="1970" w:type="dxa"/>
          </w:tcPr>
          <w:p w:rsidR="0014737E" w:rsidRPr="00C50E3D" w:rsidRDefault="0014737E"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rPr>
              <w:t xml:space="preserve">4 – 10. </w:t>
            </w:r>
            <w:proofErr w:type="gramStart"/>
            <w:r w:rsidRPr="00C50E3D">
              <w:rPr>
                <w:rFonts w:ascii="Times New Roman" w:hAnsi="Times New Roman" w:cs="Times New Roman"/>
                <w:sz w:val="24"/>
                <w:szCs w:val="24"/>
              </w:rPr>
              <w:t>o</w:t>
            </w:r>
            <w:r w:rsidRPr="00C50E3D">
              <w:rPr>
                <w:rFonts w:ascii="Times New Roman" w:hAnsi="Times New Roman" w:cs="Times New Roman"/>
                <w:sz w:val="24"/>
                <w:szCs w:val="24"/>
                <w:lang w:val="sr-Cyrl-CS"/>
              </w:rPr>
              <w:t>ктобар</w:t>
            </w:r>
            <w:proofErr w:type="gramEnd"/>
            <w:r w:rsidRPr="00C50E3D">
              <w:rPr>
                <w:rFonts w:ascii="Times New Roman" w:hAnsi="Times New Roman" w:cs="Times New Roman"/>
                <w:sz w:val="24"/>
                <w:szCs w:val="24"/>
              </w:rPr>
              <w:t xml:space="preserve"> 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ученици,библиотекар, проф.раз. наставе и српског јез.</w:t>
            </w:r>
          </w:p>
        </w:tc>
      </w:tr>
      <w:tr w:rsidR="0014737E" w:rsidRPr="00B0320E" w:rsidTr="00B0320E">
        <w:trPr>
          <w:trHeight w:val="533"/>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Уређење хола и панои</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континуирано током </w:t>
            </w:r>
            <w:r w:rsidRPr="00C50E3D">
              <w:rPr>
                <w:rFonts w:ascii="Times New Roman" w:hAnsi="Times New Roman" w:cs="Times New Roman"/>
                <w:sz w:val="24"/>
                <w:szCs w:val="24"/>
                <w:lang w:val="sr-Cyrl-CS"/>
              </w:rPr>
              <w:lastRenderedPageBreak/>
              <w:t>полугодишта</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ученици</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наст.српског</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језика, ликовног, историје,проф.разредне наставе</w:t>
            </w:r>
          </w:p>
        </w:tc>
      </w:tr>
      <w:tr w:rsidR="0014737E" w:rsidRPr="00B0320E" w:rsidTr="00B0320E">
        <w:trPr>
          <w:trHeight w:val="533"/>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Припремаи реализација културно-уметничког програма за Дан школе</w:t>
            </w:r>
          </w:p>
        </w:tc>
        <w:tc>
          <w:tcPr>
            <w:tcW w:w="1970" w:type="dxa"/>
          </w:tcPr>
          <w:p w:rsidR="0014737E" w:rsidRPr="00C50E3D" w:rsidRDefault="0014737E"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rPr>
              <w:t>22 – 26.</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новембар 2021.</w:t>
            </w:r>
          </w:p>
        </w:tc>
        <w:tc>
          <w:tcPr>
            <w:tcW w:w="2562" w:type="dxa"/>
          </w:tcPr>
          <w:p w:rsidR="0014737E" w:rsidRPr="00B0320E" w:rsidRDefault="0014737E" w:rsidP="00BF059D">
            <w:pPr>
              <w:spacing w:line="360" w:lineRule="auto"/>
              <w:rPr>
                <w:rFonts w:ascii="Times New Roman" w:hAnsi="Times New Roman" w:cs="Times New Roman"/>
                <w:sz w:val="24"/>
                <w:szCs w:val="24"/>
                <w:lang w:val="ru-RU"/>
              </w:rPr>
            </w:pPr>
            <w:r w:rsidRPr="00C50E3D">
              <w:rPr>
                <w:rFonts w:ascii="Times New Roman" w:hAnsi="Times New Roman" w:cs="Times New Roman"/>
                <w:sz w:val="24"/>
                <w:szCs w:val="24"/>
                <w:lang w:val="sr-Cyrl-CS"/>
              </w:rPr>
              <w:t>ученици,наст.</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српског</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језика, ликовног, музичког, проф.разредне наставе</w:t>
            </w:r>
          </w:p>
        </w:tc>
      </w:tr>
      <w:tr w:rsidR="0014737E" w:rsidRPr="00B0320E" w:rsidTr="00B0320E">
        <w:trPr>
          <w:trHeight w:val="545"/>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Дани анђела – радионица из верске наставе</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новембар 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вероучитељ, проф,разред-не наставе, ученици</w:t>
            </w:r>
          </w:p>
        </w:tc>
      </w:tr>
      <w:tr w:rsidR="0014737E" w:rsidRPr="00C50E3D" w:rsidTr="00B0320E">
        <w:trPr>
          <w:trHeight w:val="545"/>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Светски Дан борбе против сиде</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rPr>
              <w:t>1.</w:t>
            </w:r>
            <w:r w:rsidRPr="00C50E3D">
              <w:rPr>
                <w:rFonts w:ascii="Times New Roman" w:hAnsi="Times New Roman" w:cs="Times New Roman"/>
                <w:sz w:val="24"/>
                <w:szCs w:val="24"/>
                <w:lang w:val="sr-Cyrl-CS"/>
              </w:rPr>
              <w:t>децембар 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наставници биологије, ученици 5-8 разреда</w:t>
            </w:r>
          </w:p>
        </w:tc>
      </w:tr>
      <w:tr w:rsidR="0014737E" w:rsidRPr="00C50E3D" w:rsidTr="00B0320E">
        <w:trPr>
          <w:trHeight w:val="545"/>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Кићење јелке, пакетићи, Деда Мраз, новогодишња приредба општине Уб</w:t>
            </w:r>
          </w:p>
        </w:tc>
        <w:tc>
          <w:tcPr>
            <w:tcW w:w="1970" w:type="dxa"/>
          </w:tcPr>
          <w:p w:rsidR="0014737E" w:rsidRPr="00C50E3D" w:rsidRDefault="0014737E"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rPr>
              <w:t xml:space="preserve">30. </w:t>
            </w:r>
            <w:proofErr w:type="gramStart"/>
            <w:r w:rsidRPr="00C50E3D">
              <w:rPr>
                <w:rFonts w:ascii="Times New Roman" w:hAnsi="Times New Roman" w:cs="Times New Roman"/>
                <w:sz w:val="24"/>
                <w:szCs w:val="24"/>
                <w:lang w:val="sr-Cyrl-CS"/>
              </w:rPr>
              <w:t>децембар</w:t>
            </w:r>
            <w:proofErr w:type="gramEnd"/>
            <w:r w:rsidRPr="00C50E3D">
              <w:rPr>
                <w:rFonts w:ascii="Times New Roman" w:hAnsi="Times New Roman" w:cs="Times New Roman"/>
                <w:sz w:val="24"/>
                <w:szCs w:val="24"/>
              </w:rPr>
              <w:t xml:space="preserve"> 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ученици, проф. разр.наст.</w:t>
            </w:r>
          </w:p>
        </w:tc>
      </w:tr>
      <w:tr w:rsidR="0014737E" w:rsidRPr="00C50E3D" w:rsidTr="00B0320E">
        <w:trPr>
          <w:trHeight w:val="538"/>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Одржавање секција-драмска, , ликовна</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континуирано током школ.год.</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проф. српског језика, ликовне културе,</w:t>
            </w:r>
          </w:p>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чланови секција</w:t>
            </w:r>
          </w:p>
        </w:tc>
      </w:tr>
      <w:tr w:rsidR="0014737E" w:rsidRPr="00C50E3D" w:rsidTr="00B0320E">
        <w:trPr>
          <w:jc w:val="center"/>
        </w:trPr>
        <w:tc>
          <w:tcPr>
            <w:tcW w:w="2987" w:type="dxa"/>
          </w:tcPr>
          <w:p w:rsidR="0014737E" w:rsidRPr="00C50E3D" w:rsidRDefault="0014737E"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rPr>
              <w:t xml:space="preserve">Гостовање позоришне представе </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30.12.2021.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Глумци позоришта из Уба</w:t>
            </w:r>
          </w:p>
        </w:tc>
      </w:tr>
      <w:tr w:rsidR="0014737E" w:rsidRPr="00C50E3D" w:rsidTr="00B0320E">
        <w:trPr>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Изложбе ликовних радова и ликовни конкурси</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током полугодишта</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проф.лик.културе, ученици</w:t>
            </w:r>
          </w:p>
        </w:tc>
      </w:tr>
      <w:tr w:rsidR="0014737E" w:rsidRPr="00C50E3D" w:rsidTr="00B0320E">
        <w:trPr>
          <w:trHeight w:val="491"/>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Радио емисије, изјаве, интервјуи</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током полугодишта</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директор школе, наставници, ученици</w:t>
            </w:r>
          </w:p>
        </w:tc>
      </w:tr>
      <w:tr w:rsidR="0014737E" w:rsidRPr="00C50E3D" w:rsidTr="00B0320E">
        <w:trPr>
          <w:trHeight w:val="521"/>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lastRenderedPageBreak/>
              <w:t>Литерарни конкурси: Писмо одраслима – Желим да ми верујеш, Како замишљам школу у будућности,Упознајте лепоте мога краја</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током полугодишта</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проф.српског језика, ученици</w:t>
            </w:r>
          </w:p>
        </w:tc>
      </w:tr>
      <w:tr w:rsidR="0014737E" w:rsidRPr="00C50E3D" w:rsidTr="00B0320E">
        <w:trPr>
          <w:trHeight w:val="521"/>
          <w:jc w:val="center"/>
        </w:trPr>
        <w:tc>
          <w:tcPr>
            <w:tcW w:w="2987"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Обележавање шездесетогодишњице од примања Нобелове награде Иве Андрића</w:t>
            </w: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децембар 2021.</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проф.српског језика, ученици</w:t>
            </w:r>
          </w:p>
        </w:tc>
      </w:tr>
      <w:tr w:rsidR="0014737E" w:rsidRPr="00B0320E" w:rsidTr="00B0320E">
        <w:trPr>
          <w:trHeight w:val="521"/>
          <w:jc w:val="center"/>
        </w:trPr>
        <w:tc>
          <w:tcPr>
            <w:tcW w:w="2987" w:type="dxa"/>
          </w:tcPr>
          <w:p w:rsidR="0014737E" w:rsidRPr="00C50E3D" w:rsidRDefault="0014737E" w:rsidP="00BF059D">
            <w:pPr>
              <w:pStyle w:val="ListParagraph"/>
              <w:numPr>
                <w:ilvl w:val="0"/>
                <w:numId w:val="38"/>
              </w:numPr>
              <w:spacing w:after="0" w:line="360" w:lineRule="auto"/>
              <w:ind w:left="990"/>
              <w:contextualSpacing w:val="0"/>
              <w:rPr>
                <w:rFonts w:ascii="Times New Roman" w:hAnsi="Times New Roman" w:cs="Times New Roman"/>
                <w:sz w:val="24"/>
                <w:szCs w:val="24"/>
                <w:lang w:val="sr-Cyrl-CS"/>
              </w:rPr>
            </w:pPr>
            <w:r w:rsidRPr="00C50E3D">
              <w:rPr>
                <w:rFonts w:ascii="Times New Roman" w:hAnsi="Times New Roman" w:cs="Times New Roman"/>
                <w:sz w:val="24"/>
                <w:szCs w:val="24"/>
                <w:lang w:val="sr-Cyrl-CS"/>
              </w:rPr>
              <w:t>Обележавање значајних датума:</w:t>
            </w:r>
          </w:p>
          <w:p w:rsidR="0014737E" w:rsidRPr="00B0320E" w:rsidRDefault="0014737E" w:rsidP="00BF059D">
            <w:pPr>
              <w:spacing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Дечја недеља, Месец здраве хране, Дан школе, Дан сећања на српске жртве у Другом светском рату, Дан примирја у Првом светском рату, новогодишње радионице</w:t>
            </w:r>
          </w:p>
          <w:p w:rsidR="0014737E" w:rsidRPr="00B0320E" w:rsidRDefault="0014737E" w:rsidP="00BF059D">
            <w:pPr>
              <w:spacing w:line="360" w:lineRule="auto"/>
              <w:rPr>
                <w:rFonts w:ascii="Times New Roman" w:hAnsi="Times New Roman" w:cs="Times New Roman"/>
                <w:sz w:val="24"/>
                <w:szCs w:val="24"/>
                <w:lang w:val="ru-RU"/>
              </w:rPr>
            </w:pPr>
          </w:p>
        </w:tc>
        <w:tc>
          <w:tcPr>
            <w:tcW w:w="1970"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током године</w:t>
            </w:r>
          </w:p>
        </w:tc>
        <w:tc>
          <w:tcPr>
            <w:tcW w:w="2562" w:type="dxa"/>
          </w:tcPr>
          <w:p w:rsidR="0014737E" w:rsidRPr="00C50E3D" w:rsidRDefault="0014737E"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наставник историје, биологије,српског језика, проф. разр. наставе</w:t>
            </w:r>
          </w:p>
        </w:tc>
      </w:tr>
    </w:tbl>
    <w:p w:rsidR="0014737E" w:rsidRPr="00B0320E" w:rsidRDefault="0014737E" w:rsidP="00BF059D">
      <w:pPr>
        <w:spacing w:line="360" w:lineRule="auto"/>
        <w:rPr>
          <w:rFonts w:ascii="Times New Roman" w:hAnsi="Times New Roman" w:cs="Times New Roman"/>
          <w:sz w:val="24"/>
          <w:szCs w:val="24"/>
          <w:lang w:val="ru-RU"/>
        </w:rPr>
      </w:pPr>
    </w:p>
    <w:p w:rsidR="0055085D" w:rsidRPr="00B0320E" w:rsidRDefault="0014737E" w:rsidP="00BF059D">
      <w:pPr>
        <w:spacing w:after="0" w:line="360" w:lineRule="auto"/>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Веселинка Симоновић</w:t>
      </w:r>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30" w:name="_Toc52190790"/>
      <w:r w:rsidRPr="00C50E3D">
        <w:rPr>
          <w:rFonts w:ascii="Times New Roman" w:hAnsi="Times New Roman" w:cs="Times New Roman"/>
          <w:color w:val="auto"/>
          <w:sz w:val="24"/>
          <w:szCs w:val="24"/>
          <w:lang w:val="sr-Cyrl-CS"/>
        </w:rPr>
        <w:t xml:space="preserve">Тим за </w:t>
      </w:r>
      <w:r w:rsidRPr="00B0320E">
        <w:rPr>
          <w:rFonts w:ascii="Times New Roman" w:hAnsi="Times New Roman" w:cs="Times New Roman"/>
          <w:color w:val="auto"/>
          <w:sz w:val="24"/>
          <w:szCs w:val="24"/>
          <w:lang w:val="ru-RU"/>
        </w:rPr>
        <w:t>професионалниразвој</w:t>
      </w:r>
      <w:bookmarkEnd w:id="30"/>
    </w:p>
    <w:p w:rsidR="0041413F" w:rsidRPr="00B0320E" w:rsidRDefault="0041413F" w:rsidP="0041413F">
      <w:pPr>
        <w:rPr>
          <w:rFonts w:ascii="Times New Roman" w:hAnsi="Times New Roman" w:cs="Times New Roman"/>
          <w:sz w:val="24"/>
          <w:szCs w:val="24"/>
          <w:lang w:val="ru-RU"/>
        </w:rPr>
      </w:pPr>
    </w:p>
    <w:p w:rsidR="0041413F" w:rsidRPr="00C50E3D" w:rsidRDefault="0041413F" w:rsidP="0041413F">
      <w:pPr>
        <w:spacing w:after="0" w:line="24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Одржан </w:t>
      </w:r>
      <w:r w:rsidRPr="00C50E3D">
        <w:rPr>
          <w:rFonts w:ascii="Times New Roman" w:hAnsi="Times New Roman" w:cs="Times New Roman"/>
          <w:sz w:val="24"/>
          <w:szCs w:val="24"/>
        </w:rPr>
        <w:t>je</w:t>
      </w:r>
      <w:r w:rsidRPr="00B0320E">
        <w:rPr>
          <w:rFonts w:ascii="Times New Roman" w:hAnsi="Times New Roman" w:cs="Times New Roman"/>
          <w:sz w:val="24"/>
          <w:szCs w:val="24"/>
          <w:lang w:val="ru-RU"/>
        </w:rPr>
        <w:t>1</w:t>
      </w:r>
      <w:r w:rsidRPr="00C50E3D">
        <w:rPr>
          <w:rFonts w:ascii="Times New Roman" w:hAnsi="Times New Roman" w:cs="Times New Roman"/>
          <w:sz w:val="24"/>
          <w:szCs w:val="24"/>
          <w:lang w:val="ru-RU"/>
        </w:rPr>
        <w:t xml:space="preserve"> састан</w:t>
      </w:r>
      <w:r w:rsidRPr="00C50E3D">
        <w:rPr>
          <w:rFonts w:ascii="Times New Roman" w:hAnsi="Times New Roman" w:cs="Times New Roman"/>
          <w:sz w:val="24"/>
          <w:szCs w:val="24"/>
        </w:rPr>
        <w:t>a</w:t>
      </w:r>
      <w:r w:rsidRPr="00C50E3D">
        <w:rPr>
          <w:rFonts w:ascii="Times New Roman" w:hAnsi="Times New Roman" w:cs="Times New Roman"/>
          <w:sz w:val="24"/>
          <w:szCs w:val="24"/>
          <w:lang w:val="ru-RU"/>
        </w:rPr>
        <w:t xml:space="preserve">к </w:t>
      </w:r>
      <w:r w:rsidRPr="00C50E3D">
        <w:rPr>
          <w:rFonts w:ascii="Times New Roman" w:hAnsi="Times New Roman" w:cs="Times New Roman"/>
          <w:sz w:val="24"/>
          <w:szCs w:val="24"/>
          <w:lang w:val="sr-Cyrl-CS"/>
        </w:rPr>
        <w:t>Т</w:t>
      </w:r>
      <w:r w:rsidRPr="00C50E3D">
        <w:rPr>
          <w:rFonts w:ascii="Times New Roman" w:hAnsi="Times New Roman" w:cs="Times New Roman"/>
          <w:sz w:val="24"/>
          <w:szCs w:val="24"/>
          <w:lang w:val="ru-RU"/>
        </w:rPr>
        <w:t xml:space="preserve">има за </w:t>
      </w:r>
      <w:r w:rsidRPr="00C50E3D">
        <w:rPr>
          <w:rFonts w:ascii="Times New Roman" w:hAnsi="Times New Roman" w:cs="Times New Roman"/>
          <w:sz w:val="24"/>
          <w:szCs w:val="24"/>
          <w:lang w:val="sr-Cyrl-CS"/>
        </w:rPr>
        <w:t>професионални развој</w:t>
      </w:r>
      <w:r w:rsidRPr="00C50E3D">
        <w:rPr>
          <w:rFonts w:ascii="Times New Roman" w:hAnsi="Times New Roman" w:cs="Times New Roman"/>
          <w:sz w:val="24"/>
          <w:szCs w:val="24"/>
          <w:lang w:val="ru-RU"/>
        </w:rPr>
        <w:t xml:space="preserve"> школске 202</w:t>
      </w:r>
      <w:r w:rsidRPr="00B0320E">
        <w:rPr>
          <w:rFonts w:ascii="Times New Roman" w:hAnsi="Times New Roman" w:cs="Times New Roman"/>
          <w:sz w:val="24"/>
          <w:szCs w:val="24"/>
          <w:lang w:val="ru-RU"/>
        </w:rPr>
        <w:t>1</w:t>
      </w:r>
      <w:r w:rsidRPr="00C50E3D">
        <w:rPr>
          <w:rFonts w:ascii="Times New Roman" w:hAnsi="Times New Roman" w:cs="Times New Roman"/>
          <w:sz w:val="24"/>
          <w:szCs w:val="24"/>
          <w:lang w:val="ru-RU"/>
        </w:rPr>
        <w:t>-202</w:t>
      </w:r>
      <w:r w:rsidRPr="00B0320E">
        <w:rPr>
          <w:rFonts w:ascii="Times New Roman" w:hAnsi="Times New Roman" w:cs="Times New Roman"/>
          <w:sz w:val="24"/>
          <w:szCs w:val="24"/>
          <w:lang w:val="ru-RU"/>
        </w:rPr>
        <w:t>2</w:t>
      </w:r>
      <w:r w:rsidRPr="00C50E3D">
        <w:rPr>
          <w:rFonts w:ascii="Times New Roman" w:hAnsi="Times New Roman" w:cs="Times New Roman"/>
          <w:sz w:val="24"/>
          <w:szCs w:val="24"/>
          <w:lang w:val="ru-RU"/>
        </w:rPr>
        <w:t>. годину</w:t>
      </w:r>
      <w:r w:rsidRPr="00B0320E">
        <w:rPr>
          <w:rFonts w:ascii="Times New Roman" w:hAnsi="Times New Roman" w:cs="Times New Roman"/>
          <w:sz w:val="24"/>
          <w:szCs w:val="24"/>
          <w:lang w:val="ru-RU"/>
        </w:rPr>
        <w:t xml:space="preserve"> у првом полугодишту. </w:t>
      </w:r>
      <w:r w:rsidRPr="00C50E3D">
        <w:rPr>
          <w:rFonts w:ascii="Times New Roman" w:hAnsi="Times New Roman" w:cs="Times New Roman"/>
          <w:sz w:val="24"/>
          <w:szCs w:val="24"/>
          <w:lang w:val="ru-RU"/>
        </w:rPr>
        <w:t>С</w:t>
      </w:r>
      <w:r w:rsidRPr="00C50E3D">
        <w:rPr>
          <w:rFonts w:ascii="Times New Roman" w:hAnsi="Times New Roman" w:cs="Times New Roman"/>
          <w:sz w:val="24"/>
          <w:szCs w:val="24"/>
          <w:lang w:val="sr-Cyrl-CS"/>
        </w:rPr>
        <w:t xml:space="preserve">астанак је одржан </w:t>
      </w:r>
      <w:r w:rsidRPr="00B0320E">
        <w:rPr>
          <w:rFonts w:ascii="Times New Roman" w:hAnsi="Times New Roman" w:cs="Times New Roman"/>
          <w:sz w:val="24"/>
          <w:szCs w:val="24"/>
          <w:lang w:val="ru-RU"/>
        </w:rPr>
        <w:t>13</w:t>
      </w:r>
      <w:r w:rsidRPr="00C50E3D">
        <w:rPr>
          <w:rFonts w:ascii="Times New Roman" w:hAnsi="Times New Roman" w:cs="Times New Roman"/>
          <w:sz w:val="24"/>
          <w:szCs w:val="24"/>
          <w:lang w:val="sr-Cyrl-CS"/>
        </w:rPr>
        <w:t>.0</w:t>
      </w:r>
      <w:r w:rsidRPr="00B0320E">
        <w:rPr>
          <w:rFonts w:ascii="Times New Roman" w:hAnsi="Times New Roman" w:cs="Times New Roman"/>
          <w:sz w:val="24"/>
          <w:szCs w:val="24"/>
          <w:lang w:val="ru-RU"/>
        </w:rPr>
        <w:t>9</w:t>
      </w:r>
      <w:r w:rsidRPr="00C50E3D">
        <w:rPr>
          <w:rFonts w:ascii="Times New Roman" w:hAnsi="Times New Roman" w:cs="Times New Roman"/>
          <w:sz w:val="24"/>
          <w:szCs w:val="24"/>
          <w:lang w:val="sr-Cyrl-CS"/>
        </w:rPr>
        <w:t xml:space="preserve">. 2021. </w:t>
      </w:r>
      <w:r w:rsidRPr="00B0320E">
        <w:rPr>
          <w:rFonts w:ascii="Times New Roman" w:hAnsi="Times New Roman" w:cs="Times New Roman"/>
          <w:sz w:val="24"/>
          <w:szCs w:val="24"/>
          <w:lang w:val="ru-RU"/>
        </w:rPr>
        <w:t>г</w:t>
      </w:r>
      <w:r w:rsidRPr="00C50E3D">
        <w:rPr>
          <w:rFonts w:ascii="Times New Roman" w:hAnsi="Times New Roman" w:cs="Times New Roman"/>
          <w:sz w:val="24"/>
          <w:szCs w:val="24"/>
          <w:lang w:val="sr-Cyrl-CS"/>
        </w:rPr>
        <w:t>одине.</w:t>
      </w:r>
      <w:r w:rsidRPr="00C50E3D">
        <w:rPr>
          <w:rFonts w:ascii="Times New Roman" w:hAnsi="Times New Roman" w:cs="Times New Roman"/>
          <w:sz w:val="24"/>
          <w:szCs w:val="24"/>
          <w:lang w:val="ru-RU"/>
        </w:rPr>
        <w:t xml:space="preserve">Тим је имао кворум за рад и доношење одлука. За </w:t>
      </w:r>
      <w:r w:rsidRPr="00C50E3D">
        <w:rPr>
          <w:rFonts w:ascii="Times New Roman" w:hAnsi="Times New Roman" w:cs="Times New Roman"/>
          <w:sz w:val="24"/>
          <w:szCs w:val="24"/>
          <w:lang w:val="sr-Cyrl-CS"/>
        </w:rPr>
        <w:t xml:space="preserve">координатора тима изабран је педагог школе Милан Златић, а за </w:t>
      </w:r>
      <w:r w:rsidRPr="00C50E3D">
        <w:rPr>
          <w:rFonts w:ascii="Times New Roman" w:hAnsi="Times New Roman" w:cs="Times New Roman"/>
          <w:sz w:val="24"/>
          <w:szCs w:val="24"/>
          <w:lang w:val="ru-RU"/>
        </w:rPr>
        <w:t xml:space="preserve">записничара је именована </w:t>
      </w:r>
      <w:r w:rsidRPr="00B0320E">
        <w:rPr>
          <w:rFonts w:ascii="Times New Roman" w:hAnsi="Times New Roman" w:cs="Times New Roman"/>
          <w:sz w:val="24"/>
          <w:szCs w:val="24"/>
          <w:lang w:val="ru-RU"/>
        </w:rPr>
        <w:t>Љиљана Игњатовић</w:t>
      </w:r>
      <w:r w:rsidRPr="00C50E3D">
        <w:rPr>
          <w:rFonts w:ascii="Times New Roman" w:hAnsi="Times New Roman" w:cs="Times New Roman"/>
          <w:sz w:val="24"/>
          <w:szCs w:val="24"/>
          <w:lang w:val="ru-RU"/>
        </w:rPr>
        <w:t xml:space="preserve">.  </w:t>
      </w:r>
    </w:p>
    <w:p w:rsidR="0041413F" w:rsidRPr="00B0320E" w:rsidRDefault="0041413F" w:rsidP="0041413F">
      <w:pPr>
        <w:spacing w:after="0" w:line="240" w:lineRule="auto"/>
        <w:jc w:val="both"/>
        <w:rPr>
          <w:rFonts w:ascii="Times New Roman" w:hAnsi="Times New Roman" w:cs="Times New Roman"/>
          <w:sz w:val="24"/>
          <w:szCs w:val="24"/>
          <w:lang w:val="ru-RU"/>
        </w:rPr>
      </w:pPr>
    </w:p>
    <w:p w:rsidR="0041413F" w:rsidRPr="00B0320E" w:rsidRDefault="0041413F" w:rsidP="0041413F">
      <w:pPr>
        <w:spacing w:after="0" w:line="24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sr-Cyrl-CS"/>
        </w:rPr>
        <w:t>Тим је радио у саставу:</w:t>
      </w:r>
    </w:p>
    <w:p w:rsidR="0041413F" w:rsidRPr="00B0320E" w:rsidRDefault="0041413F" w:rsidP="0041413F">
      <w:pPr>
        <w:spacing w:after="0" w:line="240" w:lineRule="auto"/>
        <w:jc w:val="both"/>
        <w:rPr>
          <w:rFonts w:ascii="Times New Roman" w:hAnsi="Times New Roman" w:cs="Times New Roman"/>
          <w:sz w:val="24"/>
          <w:szCs w:val="24"/>
          <w:lang w:val="ru-RU"/>
        </w:rPr>
      </w:pP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Весна Васић, директор школе</w:t>
      </w: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Милан Златић, педагог</w:t>
      </w: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Мирјана Павловић</w:t>
      </w: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Љиљана Игњатовић</w:t>
      </w: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Ивана Петковић </w:t>
      </w:r>
    </w:p>
    <w:p w:rsidR="0041413F" w:rsidRPr="00C50E3D" w:rsidRDefault="0041413F" w:rsidP="0041413F">
      <w:pPr>
        <w:spacing w:after="0" w:line="24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Сања Ранковић</w:t>
      </w:r>
    </w:p>
    <w:p w:rsidR="0041413F" w:rsidRPr="00B0320E" w:rsidRDefault="0041413F" w:rsidP="0041413F">
      <w:pPr>
        <w:spacing w:after="0" w:line="24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Слободанка Ашковић</w:t>
      </w:r>
    </w:p>
    <w:p w:rsidR="0041413F" w:rsidRPr="00C50E3D" w:rsidRDefault="0041413F" w:rsidP="0041413F">
      <w:pPr>
        <w:spacing w:after="0" w:line="240" w:lineRule="auto"/>
        <w:jc w:val="both"/>
        <w:rPr>
          <w:rFonts w:ascii="Times New Roman" w:hAnsi="Times New Roman" w:cs="Times New Roman"/>
          <w:sz w:val="24"/>
          <w:szCs w:val="24"/>
          <w:lang w:val="sr-Cyrl-CS"/>
        </w:rPr>
      </w:pPr>
    </w:p>
    <w:p w:rsidR="0041413F" w:rsidRPr="00B0320E" w:rsidRDefault="0041413F" w:rsidP="0041413F">
      <w:pPr>
        <w:spacing w:after="0" w:line="240" w:lineRule="auto"/>
        <w:jc w:val="both"/>
        <w:rPr>
          <w:rFonts w:ascii="Times New Roman" w:hAnsi="Times New Roman" w:cs="Times New Roman"/>
          <w:sz w:val="24"/>
          <w:szCs w:val="24"/>
          <w:lang w:val="ru-RU"/>
        </w:rPr>
      </w:pPr>
      <w:r w:rsidRPr="00C50E3D">
        <w:rPr>
          <w:rFonts w:ascii="Times New Roman" w:hAnsi="Times New Roman" w:cs="Times New Roman"/>
          <w:sz w:val="24"/>
          <w:szCs w:val="24"/>
          <w:lang w:val="sr-Cyrl-CS"/>
        </w:rPr>
        <w:t xml:space="preserve">Усвојен је план рада тима за професионални развој за школску 2021-2022. годину. Анализирана је бодовна листа стручног усавршавања и редовно вођена евиденција о различитим облицима активности образовно - васпитног рада. </w:t>
      </w:r>
      <w:r w:rsidRPr="00C50E3D">
        <w:rPr>
          <w:rFonts w:ascii="Times New Roman" w:hAnsi="Times New Roman" w:cs="Times New Roman"/>
          <w:sz w:val="24"/>
          <w:szCs w:val="24"/>
          <w:lang w:val="ru-RU"/>
        </w:rPr>
        <w:t>Формирана је база података (</w:t>
      </w:r>
      <w:r w:rsidRPr="00C50E3D">
        <w:rPr>
          <w:rFonts w:ascii="Times New Roman" w:hAnsi="Times New Roman" w:cs="Times New Roman"/>
          <w:sz w:val="24"/>
          <w:szCs w:val="24"/>
          <w:lang w:val="sr-Cyrl-CS"/>
        </w:rPr>
        <w:t>професионалног развоја у установи) за школску 2020-2021. годину</w:t>
      </w:r>
      <w:r w:rsidRPr="00C50E3D">
        <w:rPr>
          <w:rFonts w:ascii="Times New Roman" w:hAnsi="Times New Roman" w:cs="Times New Roman"/>
          <w:sz w:val="24"/>
          <w:szCs w:val="24"/>
          <w:lang w:val="ru-RU"/>
        </w:rPr>
        <w:t xml:space="preserve">. Педагог школе је предложио да се часови послати Школској управи Ваљево признају за угледне часове наставника (усаглашене са компетенцијом одговоран однос према здрављу). Одржано је 7 угледних часова и један јавни час. Евидентирани су присутни наставници на часовима у првом полугодишту текуће године. Директор школе је на време послао обавештења о семинару за е-учионицу. Семинар је битан и омогућава боље коришћење </w:t>
      </w:r>
      <w:r w:rsidRPr="00C50E3D">
        <w:rPr>
          <w:rFonts w:ascii="Times New Roman" w:hAnsi="Times New Roman" w:cs="Times New Roman"/>
          <w:sz w:val="24"/>
          <w:szCs w:val="24"/>
        </w:rPr>
        <w:t>windowsa</w:t>
      </w:r>
      <w:r w:rsidRPr="00B0320E">
        <w:rPr>
          <w:rFonts w:ascii="Times New Roman" w:hAnsi="Times New Roman" w:cs="Times New Roman"/>
          <w:sz w:val="24"/>
          <w:szCs w:val="24"/>
          <w:lang w:val="ru-RU"/>
        </w:rPr>
        <w:t xml:space="preserve"> </w:t>
      </w:r>
      <w:r w:rsidRPr="00C50E3D">
        <w:rPr>
          <w:rFonts w:ascii="Times New Roman" w:hAnsi="Times New Roman" w:cs="Times New Roman"/>
          <w:sz w:val="24"/>
          <w:szCs w:val="24"/>
          <w:lang w:val="ru-RU"/>
        </w:rPr>
        <w:t>10</w:t>
      </w:r>
      <w:r w:rsidRPr="00B0320E">
        <w:rPr>
          <w:rFonts w:ascii="Times New Roman" w:hAnsi="Times New Roman" w:cs="Times New Roman"/>
          <w:sz w:val="24"/>
          <w:szCs w:val="24"/>
          <w:lang w:val="ru-RU"/>
        </w:rPr>
        <w:t xml:space="preserve">. </w:t>
      </w:r>
    </w:p>
    <w:p w:rsidR="0041413F" w:rsidRPr="00C50E3D" w:rsidRDefault="0041413F" w:rsidP="0041413F">
      <w:pPr>
        <w:spacing w:after="0" w:line="240" w:lineRule="auto"/>
        <w:jc w:val="both"/>
        <w:rPr>
          <w:rFonts w:ascii="Times New Roman" w:hAnsi="Times New Roman" w:cs="Times New Roman"/>
          <w:sz w:val="24"/>
          <w:szCs w:val="24"/>
          <w:lang w:val="ru-RU"/>
        </w:rPr>
      </w:pPr>
    </w:p>
    <w:p w:rsidR="0041413F" w:rsidRPr="00C50E3D" w:rsidRDefault="0041413F" w:rsidP="0041413F">
      <w:pPr>
        <w:spacing w:after="0" w:line="240" w:lineRule="auto"/>
        <w:rPr>
          <w:rFonts w:ascii="Times New Roman" w:hAnsi="Times New Roman" w:cs="Times New Roman"/>
          <w:sz w:val="24"/>
          <w:szCs w:val="24"/>
          <w:lang w:val="ru-RU"/>
        </w:rPr>
      </w:pPr>
    </w:p>
    <w:p w:rsidR="0041413F" w:rsidRPr="00C50E3D" w:rsidRDefault="0041413F" w:rsidP="0041413F">
      <w:pPr>
        <w:spacing w:after="0" w:line="240" w:lineRule="auto"/>
        <w:jc w:val="right"/>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Педагог школе </w:t>
      </w:r>
    </w:p>
    <w:p w:rsidR="0041413F" w:rsidRPr="00C50E3D" w:rsidRDefault="0041413F" w:rsidP="0041413F">
      <w:pPr>
        <w:spacing w:after="0" w:line="240" w:lineRule="auto"/>
        <w:jc w:val="right"/>
        <w:rPr>
          <w:rFonts w:ascii="Times New Roman" w:hAnsi="Times New Roman" w:cs="Times New Roman"/>
          <w:sz w:val="24"/>
          <w:szCs w:val="24"/>
          <w:lang w:val="ru-RU"/>
        </w:rPr>
      </w:pPr>
      <w:r w:rsidRPr="00C50E3D">
        <w:rPr>
          <w:rFonts w:ascii="Times New Roman" w:hAnsi="Times New Roman" w:cs="Times New Roman"/>
          <w:sz w:val="24"/>
          <w:szCs w:val="24"/>
          <w:lang w:val="ru-RU"/>
        </w:rPr>
        <w:t>Милан Златић</w:t>
      </w:r>
    </w:p>
    <w:p w:rsidR="0041413F" w:rsidRPr="00C50E3D" w:rsidRDefault="0041413F" w:rsidP="0041413F">
      <w:pPr>
        <w:spacing w:after="0" w:line="240" w:lineRule="auto"/>
        <w:rPr>
          <w:rFonts w:ascii="Times New Roman" w:hAnsi="Times New Roman" w:cs="Times New Roman"/>
          <w:sz w:val="24"/>
          <w:szCs w:val="24"/>
          <w:lang w:val="ru-RU"/>
        </w:rPr>
      </w:pPr>
    </w:p>
    <w:p w:rsidR="0041413F" w:rsidRPr="00B0320E" w:rsidRDefault="0041413F" w:rsidP="0041413F">
      <w:pPr>
        <w:rPr>
          <w:rFonts w:ascii="Times New Roman" w:hAnsi="Times New Roman" w:cs="Times New Roman"/>
          <w:sz w:val="24"/>
          <w:szCs w:val="24"/>
          <w:lang w:val="ru-RU"/>
        </w:rPr>
      </w:pPr>
    </w:p>
    <w:p w:rsidR="0079464A" w:rsidRPr="00B0320E" w:rsidRDefault="0079464A" w:rsidP="00BF059D">
      <w:pPr>
        <w:spacing w:line="360" w:lineRule="auto"/>
        <w:rPr>
          <w:rFonts w:ascii="Times New Roman" w:hAnsi="Times New Roman" w:cs="Times New Roman"/>
          <w:sz w:val="24"/>
          <w:szCs w:val="24"/>
          <w:lang w:val="ru-RU"/>
        </w:rPr>
      </w:pPr>
    </w:p>
    <w:p w:rsidR="001C7F78" w:rsidRPr="00B0320E" w:rsidRDefault="001C7F78" w:rsidP="00BF059D">
      <w:pPr>
        <w:spacing w:after="0" w:line="360" w:lineRule="auto"/>
        <w:ind w:left="7200"/>
        <w:rPr>
          <w:rFonts w:ascii="Times New Roman" w:hAnsi="Times New Roman" w:cs="Times New Roman"/>
          <w:sz w:val="24"/>
          <w:szCs w:val="24"/>
          <w:lang w:val="ru-RU"/>
        </w:rPr>
      </w:pPr>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31" w:name="_Toc52190791"/>
      <w:r w:rsidRPr="00B0320E">
        <w:rPr>
          <w:rFonts w:ascii="Times New Roman" w:hAnsi="Times New Roman" w:cs="Times New Roman"/>
          <w:color w:val="auto"/>
          <w:sz w:val="24"/>
          <w:szCs w:val="24"/>
          <w:lang w:val="ru-RU"/>
        </w:rPr>
        <w:t>Тим</w:t>
      </w:r>
      <w:r w:rsidR="00D05E7F">
        <w:rPr>
          <w:rFonts w:ascii="Times New Roman" w:hAnsi="Times New Roman" w:cs="Times New Roman"/>
          <w:color w:val="auto"/>
          <w:sz w:val="24"/>
          <w:szCs w:val="24"/>
          <w:lang w:val="ru-RU"/>
        </w:rPr>
        <w:t xml:space="preserve"> </w:t>
      </w:r>
      <w:r w:rsidRPr="00B0320E">
        <w:rPr>
          <w:rFonts w:ascii="Times New Roman" w:hAnsi="Times New Roman" w:cs="Times New Roman"/>
          <w:color w:val="auto"/>
          <w:sz w:val="24"/>
          <w:szCs w:val="24"/>
          <w:lang w:val="ru-RU"/>
        </w:rPr>
        <w:t>за</w:t>
      </w:r>
      <w:r w:rsidR="00D05E7F">
        <w:rPr>
          <w:rFonts w:ascii="Times New Roman" w:hAnsi="Times New Roman" w:cs="Times New Roman"/>
          <w:color w:val="auto"/>
          <w:sz w:val="24"/>
          <w:szCs w:val="24"/>
          <w:lang w:val="ru-RU"/>
        </w:rPr>
        <w:t xml:space="preserve"> </w:t>
      </w:r>
      <w:r w:rsidRPr="00B0320E">
        <w:rPr>
          <w:rFonts w:ascii="Times New Roman" w:hAnsi="Times New Roman" w:cs="Times New Roman"/>
          <w:color w:val="auto"/>
          <w:sz w:val="24"/>
          <w:szCs w:val="24"/>
          <w:lang w:val="ru-RU"/>
        </w:rPr>
        <w:t>инклузивно образовање</w:t>
      </w:r>
      <w:bookmarkEnd w:id="31"/>
    </w:p>
    <w:p w:rsidR="0041413F" w:rsidRPr="00B0320E" w:rsidRDefault="0041413F" w:rsidP="0041413F">
      <w:pPr>
        <w:rPr>
          <w:rFonts w:ascii="Times New Roman" w:hAnsi="Times New Roman" w:cs="Times New Roman"/>
          <w:lang w:val="ru-RU"/>
        </w:rPr>
      </w:pP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Одржана су 3 састанка Тима за инклузију ученика (08.09. 2021.г.; 22.10.</w:t>
      </w:r>
    </w:p>
    <w:p w:rsidR="0041413F" w:rsidRPr="00C50E3D" w:rsidRDefault="0041413F" w:rsidP="0041413F">
      <w:pPr>
        <w:rPr>
          <w:rFonts w:ascii="Times New Roman" w:hAnsi="Times New Roman" w:cs="Times New Roman"/>
          <w:sz w:val="24"/>
          <w:szCs w:val="24"/>
          <w:lang/>
        </w:rPr>
      </w:pPr>
      <w:r w:rsidRPr="00B0320E">
        <w:rPr>
          <w:rFonts w:ascii="Times New Roman" w:hAnsi="Times New Roman" w:cs="Times New Roman"/>
          <w:sz w:val="24"/>
          <w:szCs w:val="24"/>
          <w:lang w:val="ru-RU"/>
        </w:rPr>
        <w:t>2021.г.; 29.11. 2021.г.;). Тим је радио у следећем саставу:Весна Васић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Милан Златић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Дијана Видаковић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Биљана Јовановић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Мица Старчевић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Милка Стојиловић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Милан Стојиловић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Веселинка Симоновић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Немања Миличић</w:t>
      </w:r>
      <w:r w:rsidRPr="00C50E3D">
        <w:rPr>
          <w:rFonts w:ascii="Times New Roman" w:hAnsi="Times New Roman" w:cs="Times New Roman"/>
          <w:sz w:val="24"/>
          <w:szCs w:val="24"/>
          <w:lang/>
        </w:rPr>
        <w:t xml:space="preserve">. </w:t>
      </w:r>
      <w:r w:rsidRPr="00B0320E">
        <w:rPr>
          <w:rFonts w:ascii="Times New Roman" w:hAnsi="Times New Roman" w:cs="Times New Roman"/>
          <w:sz w:val="24"/>
          <w:szCs w:val="24"/>
          <w:lang w:val="ru-RU"/>
        </w:rPr>
        <w:t>За записничара је именован наставник Немања Миличић. Изабрани суподтимови за ученике под инклузијом.</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Индивидуални образовни план 1 имају ученици: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Ивана Ракић 6. разред, Бањани (делимично остварени исходи). Покушаће се</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са преласком на ИОП-2 у наредној школској години.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Тијана Јевтић 5. разред (делимично остварени исходи). На предлог</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Војимир Марковић 5. разред Бањани (делимично остварени исходи) и не</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похађа наставу.</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Ференцо Мартини Мијаиловић </w:t>
      </w:r>
      <w:r w:rsidRPr="00C50E3D">
        <w:rPr>
          <w:rFonts w:ascii="Times New Roman" w:hAnsi="Times New Roman" w:cs="Times New Roman"/>
          <w:sz w:val="24"/>
          <w:szCs w:val="24"/>
          <w:lang/>
        </w:rPr>
        <w:t>2</w:t>
      </w:r>
      <w:r w:rsidRPr="00B0320E">
        <w:rPr>
          <w:rFonts w:ascii="Times New Roman" w:hAnsi="Times New Roman" w:cs="Times New Roman"/>
          <w:sz w:val="24"/>
          <w:szCs w:val="24"/>
          <w:lang w:val="ru-RU"/>
        </w:rPr>
        <w:t>. разред, ИО Таково – делимично</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остварени исходи.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Стефан Леонтијевић, 2. разред, ИО Кожуар - делимично остварени исходи.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Ирена Јевтић, 2. разред, Бањани - делимично остварени исходи.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Раденка Радојичић, 2. разред, Бањани делимично остварени исходи.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Драгана Жегарац, 1. разред, Бањани – не остварује исходе за свој узраст.</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Индивидуални образовни план - 2 имају ученици: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Никол</w:t>
      </w:r>
      <w:r w:rsidRPr="00C50E3D">
        <w:rPr>
          <w:rFonts w:ascii="Times New Roman" w:hAnsi="Times New Roman" w:cs="Times New Roman"/>
          <w:sz w:val="24"/>
          <w:szCs w:val="24"/>
        </w:rPr>
        <w:t>a</w:t>
      </w:r>
      <w:r w:rsidRPr="00B0320E">
        <w:rPr>
          <w:rFonts w:ascii="Times New Roman" w:hAnsi="Times New Roman" w:cs="Times New Roman"/>
          <w:sz w:val="24"/>
          <w:szCs w:val="24"/>
          <w:lang w:val="ru-RU"/>
        </w:rPr>
        <w:t xml:space="preserve"> Тимотић 6. разред ИО Тулари (делимично остварени исходи).</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Родитељи су информисани о успеху и напредовању ученика у школи и дате</w:t>
      </w:r>
    </w:p>
    <w:p w:rsidR="0041413F" w:rsidRPr="00B0320E" w:rsidRDefault="0041413F" w:rsidP="0041413F">
      <w:pPr>
        <w:rPr>
          <w:rFonts w:ascii="Times New Roman" w:hAnsi="Times New Roman" w:cs="Times New Roman"/>
          <w:sz w:val="24"/>
          <w:szCs w:val="24"/>
          <w:lang w:val="ru-RU"/>
        </w:rPr>
      </w:pPr>
      <w:r w:rsidRPr="00B0320E">
        <w:rPr>
          <w:rFonts w:ascii="Times New Roman" w:hAnsi="Times New Roman" w:cs="Times New Roman"/>
          <w:sz w:val="24"/>
          <w:szCs w:val="24"/>
          <w:lang w:val="ru-RU"/>
        </w:rPr>
        <w:t>су њима усмене препоруке за рад код куће са децом.</w:t>
      </w:r>
    </w:p>
    <w:p w:rsidR="0055085D" w:rsidRPr="00B0320E" w:rsidRDefault="0055085D" w:rsidP="00BF059D">
      <w:pPr>
        <w:spacing w:after="0" w:line="360" w:lineRule="auto"/>
        <w:rPr>
          <w:rFonts w:ascii="Times New Roman" w:hAnsi="Times New Roman" w:cs="Times New Roman"/>
          <w:b/>
          <w:i/>
          <w:sz w:val="24"/>
          <w:szCs w:val="24"/>
          <w:lang w:val="ru-RU"/>
        </w:rPr>
      </w:pPr>
    </w:p>
    <w:p w:rsidR="003367F0" w:rsidRPr="00B0320E" w:rsidRDefault="003367F0" w:rsidP="00BF059D">
      <w:pPr>
        <w:spacing w:after="0" w:line="360" w:lineRule="auto"/>
        <w:ind w:left="7200"/>
        <w:rPr>
          <w:rFonts w:ascii="Times New Roman" w:hAnsi="Times New Roman" w:cs="Times New Roman"/>
          <w:sz w:val="24"/>
          <w:szCs w:val="24"/>
          <w:lang w:val="ru-RU"/>
        </w:rPr>
      </w:pPr>
      <w:r w:rsidRPr="00B0320E">
        <w:rPr>
          <w:rFonts w:ascii="Times New Roman" w:hAnsi="Times New Roman" w:cs="Times New Roman"/>
          <w:sz w:val="24"/>
          <w:szCs w:val="24"/>
          <w:lang w:val="ru-RU"/>
        </w:rPr>
        <w:t>Педагог школе</w:t>
      </w:r>
    </w:p>
    <w:p w:rsidR="003367F0" w:rsidRPr="00B0320E" w:rsidRDefault="003367F0" w:rsidP="00BF059D">
      <w:pPr>
        <w:spacing w:after="0" w:line="360" w:lineRule="auto"/>
        <w:ind w:left="7200"/>
        <w:rPr>
          <w:rFonts w:ascii="Times New Roman" w:hAnsi="Times New Roman" w:cs="Times New Roman"/>
          <w:sz w:val="24"/>
          <w:szCs w:val="24"/>
          <w:lang w:val="ru-RU"/>
        </w:rPr>
      </w:pPr>
      <w:r w:rsidRPr="00B0320E">
        <w:rPr>
          <w:rFonts w:ascii="Times New Roman" w:hAnsi="Times New Roman" w:cs="Times New Roman"/>
          <w:sz w:val="24"/>
          <w:szCs w:val="24"/>
          <w:lang w:val="ru-RU"/>
        </w:rPr>
        <w:t>Милан Златић</w:t>
      </w:r>
    </w:p>
    <w:p w:rsidR="00A623D5" w:rsidRPr="00B0320E" w:rsidRDefault="00A623D5" w:rsidP="00BF059D">
      <w:pPr>
        <w:spacing w:after="0" w:line="360" w:lineRule="auto"/>
        <w:ind w:left="7200"/>
        <w:rPr>
          <w:rFonts w:ascii="Times New Roman" w:hAnsi="Times New Roman" w:cs="Times New Roman"/>
          <w:sz w:val="24"/>
          <w:szCs w:val="24"/>
          <w:lang w:val="ru-RU"/>
        </w:rPr>
      </w:pPr>
    </w:p>
    <w:p w:rsidR="00A623D5" w:rsidRPr="00C50E3D" w:rsidRDefault="00A623D5" w:rsidP="00BF059D">
      <w:pPr>
        <w:spacing w:after="0" w:line="360" w:lineRule="auto"/>
        <w:jc w:val="center"/>
        <w:rPr>
          <w:rFonts w:ascii="Times New Roman" w:hAnsi="Times New Roman" w:cs="Times New Roman"/>
          <w:b/>
          <w:bCs/>
          <w:sz w:val="24"/>
          <w:szCs w:val="24"/>
          <w:lang/>
        </w:rPr>
      </w:pPr>
      <w:r w:rsidRPr="00C50E3D">
        <w:rPr>
          <w:rFonts w:ascii="Times New Roman" w:hAnsi="Times New Roman" w:cs="Times New Roman"/>
          <w:b/>
          <w:bCs/>
          <w:sz w:val="24"/>
          <w:szCs w:val="24"/>
          <w:lang/>
        </w:rPr>
        <w:t>Тим за професионалну оријентацију ученика</w:t>
      </w:r>
    </w:p>
    <w:p w:rsidR="00A623D5" w:rsidRPr="00C50E3D" w:rsidRDefault="00A623D5" w:rsidP="00BF059D">
      <w:pPr>
        <w:spacing w:after="0" w:line="360" w:lineRule="auto"/>
        <w:jc w:val="center"/>
        <w:rPr>
          <w:rFonts w:ascii="Times New Roman" w:hAnsi="Times New Roman" w:cs="Times New Roman"/>
          <w:sz w:val="24"/>
          <w:szCs w:val="24"/>
          <w:lang/>
        </w:rPr>
      </w:pP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Горан Косанић  </w:t>
      </w:r>
      <w:r w:rsidR="00BE73D8" w:rsidRPr="00C50E3D">
        <w:rPr>
          <w:rFonts w:ascii="Times New Roman" w:hAnsi="Times New Roman" w:cs="Times New Roman"/>
          <w:sz w:val="24"/>
          <w:szCs w:val="24"/>
          <w:lang/>
        </w:rPr>
        <w:t xml:space="preserve">професор </w:t>
      </w:r>
      <w:r w:rsidRPr="00B0320E">
        <w:rPr>
          <w:rFonts w:ascii="Times New Roman" w:hAnsi="Times New Roman" w:cs="Times New Roman"/>
          <w:sz w:val="24"/>
          <w:szCs w:val="24"/>
          <w:lang w:val="ru-RU"/>
        </w:rPr>
        <w:t xml:space="preserve">технике и технологије  именован  </w:t>
      </w:r>
      <w:r w:rsidR="00445E7B" w:rsidRPr="00C50E3D">
        <w:rPr>
          <w:rFonts w:ascii="Times New Roman" w:hAnsi="Times New Roman" w:cs="Times New Roman"/>
          <w:sz w:val="24"/>
          <w:szCs w:val="24"/>
          <w:lang/>
        </w:rPr>
        <w:t xml:space="preserve">је </w:t>
      </w:r>
      <w:r w:rsidRPr="00B0320E">
        <w:rPr>
          <w:rFonts w:ascii="Times New Roman" w:hAnsi="Times New Roman" w:cs="Times New Roman"/>
          <w:sz w:val="24"/>
          <w:szCs w:val="24"/>
          <w:lang w:val="ru-RU"/>
        </w:rPr>
        <w:t>за руководиоца  Тима  за професионалну ор</w:t>
      </w:r>
      <w:r w:rsidR="00445E7B" w:rsidRPr="00C50E3D">
        <w:rPr>
          <w:rFonts w:ascii="Times New Roman" w:hAnsi="Times New Roman" w:cs="Times New Roman"/>
          <w:sz w:val="24"/>
          <w:szCs w:val="24"/>
          <w:lang/>
        </w:rPr>
        <w:t>и</w:t>
      </w:r>
      <w:r w:rsidRPr="00B0320E">
        <w:rPr>
          <w:rFonts w:ascii="Times New Roman" w:hAnsi="Times New Roman" w:cs="Times New Roman"/>
          <w:sz w:val="24"/>
          <w:szCs w:val="24"/>
          <w:lang w:val="ru-RU"/>
        </w:rPr>
        <w:t>јентацију ученика, а на  основу донетог  решења директора ОШ " Рајко Михаиловић"- Бањани  за школску 2021/2022. годину одржао је састанак Тима  30.августа 2021. године. У  Тиму  за професионалну ор</w:t>
      </w:r>
      <w:r w:rsidR="00445E7B" w:rsidRPr="00C50E3D">
        <w:rPr>
          <w:rFonts w:ascii="Times New Roman" w:hAnsi="Times New Roman" w:cs="Times New Roman"/>
          <w:sz w:val="24"/>
          <w:szCs w:val="24"/>
          <w:lang/>
        </w:rPr>
        <w:t>и</w:t>
      </w:r>
      <w:r w:rsidRPr="00B0320E">
        <w:rPr>
          <w:rFonts w:ascii="Times New Roman" w:hAnsi="Times New Roman" w:cs="Times New Roman"/>
          <w:sz w:val="24"/>
          <w:szCs w:val="24"/>
          <w:lang w:val="ru-RU"/>
        </w:rPr>
        <w:t>јентацију  су следећи чланови:</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 Горан Косанић руководилац већа, </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2. Мира Ђокић- члан,</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3.Милан Златић -педагог,</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4. Ивана Иванковић- записничар,</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5. Тамара Протић-члан,</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6. Бранислав Јечменица- члан.</w:t>
      </w:r>
    </w:p>
    <w:p w:rsidR="00BE73D8" w:rsidRPr="00D05E7F"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На овом првом састанку изабран је записничар већа Ивана Иванковић као и  договор о раду и формирању Тима  и израда Годишњег плана рада .</w:t>
      </w:r>
    </w:p>
    <w:p w:rsidR="00A623D5" w:rsidRPr="00C50E3D" w:rsidRDefault="00A623D5" w:rsidP="00BE73D8">
      <w:pPr>
        <w:spacing w:line="360" w:lineRule="auto"/>
        <w:ind w:firstLine="720"/>
        <w:jc w:val="both"/>
        <w:rPr>
          <w:rFonts w:ascii="Times New Roman" w:hAnsi="Times New Roman" w:cs="Times New Roman"/>
          <w:sz w:val="24"/>
          <w:szCs w:val="24"/>
          <w:lang/>
        </w:rPr>
      </w:pPr>
      <w:r w:rsidRPr="00B0320E">
        <w:rPr>
          <w:rFonts w:ascii="Times New Roman" w:hAnsi="Times New Roman" w:cs="Times New Roman"/>
          <w:sz w:val="24"/>
          <w:szCs w:val="24"/>
          <w:lang w:val="ru-RU"/>
        </w:rPr>
        <w:t>На другом састанку тима  одржаном у октобру 2021. године , сви чланови тима</w:t>
      </w:r>
      <w:r w:rsidR="00BE73D8" w:rsidRPr="00C50E3D">
        <w:rPr>
          <w:rFonts w:ascii="Times New Roman" w:hAnsi="Times New Roman" w:cs="Times New Roman"/>
          <w:sz w:val="24"/>
          <w:szCs w:val="24"/>
          <w:lang/>
        </w:rPr>
        <w:t xml:space="preserve"> су били </w:t>
      </w:r>
      <w:r w:rsidRPr="00B0320E">
        <w:rPr>
          <w:rFonts w:ascii="Times New Roman" w:hAnsi="Times New Roman" w:cs="Times New Roman"/>
          <w:sz w:val="24"/>
          <w:szCs w:val="24"/>
          <w:lang w:val="ru-RU"/>
        </w:rPr>
        <w:t xml:space="preserve"> присутни</w:t>
      </w:r>
      <w:r w:rsidR="00BE73D8" w:rsidRPr="00C50E3D">
        <w:rPr>
          <w:rFonts w:ascii="Times New Roman" w:hAnsi="Times New Roman" w:cs="Times New Roman"/>
          <w:sz w:val="24"/>
          <w:szCs w:val="24"/>
          <w:lang/>
        </w:rPr>
        <w:t>.С</w:t>
      </w:r>
      <w:r w:rsidR="00445E7B" w:rsidRPr="00C50E3D">
        <w:rPr>
          <w:rFonts w:ascii="Times New Roman" w:hAnsi="Times New Roman" w:cs="Times New Roman"/>
          <w:sz w:val="24"/>
          <w:szCs w:val="24"/>
          <w:lang/>
        </w:rPr>
        <w:t xml:space="preserve">тручни сарадници педагози </w:t>
      </w:r>
      <w:r w:rsidRPr="00B0320E">
        <w:rPr>
          <w:rFonts w:ascii="Times New Roman" w:hAnsi="Times New Roman" w:cs="Times New Roman"/>
          <w:sz w:val="24"/>
          <w:szCs w:val="24"/>
          <w:lang w:val="ru-RU"/>
        </w:rPr>
        <w:t xml:space="preserve">обавестили су чланове Тима и руководиоца Тима о реализованим радионицама на тему </w:t>
      </w:r>
      <w:r w:rsidR="00BE73D8" w:rsidRPr="00C50E3D">
        <w:rPr>
          <w:rFonts w:ascii="Times New Roman" w:hAnsi="Times New Roman" w:cs="Times New Roman"/>
          <w:sz w:val="24"/>
          <w:szCs w:val="24"/>
          <w:lang/>
        </w:rPr>
        <w:t>у оквиру Професионалне оријентације.</w:t>
      </w:r>
    </w:p>
    <w:p w:rsidR="00A623D5" w:rsidRPr="00B0320E" w:rsidRDefault="00A623D5"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ab/>
        <w:t>На трећем састанку тима одржаном у децембру 2021.</w:t>
      </w:r>
      <w:r w:rsidR="00BE73D8" w:rsidRPr="00C50E3D">
        <w:rPr>
          <w:rFonts w:ascii="Times New Roman" w:hAnsi="Times New Roman" w:cs="Times New Roman"/>
          <w:sz w:val="24"/>
          <w:szCs w:val="24"/>
          <w:lang/>
        </w:rPr>
        <w:t xml:space="preserve"> педагози</w:t>
      </w:r>
      <w:r w:rsidRPr="00B0320E">
        <w:rPr>
          <w:rFonts w:ascii="Times New Roman" w:hAnsi="Times New Roman" w:cs="Times New Roman"/>
          <w:sz w:val="24"/>
          <w:szCs w:val="24"/>
          <w:lang w:val="ru-RU"/>
        </w:rPr>
        <w:t xml:space="preserve"> су обавестили </w:t>
      </w:r>
      <w:r w:rsidR="00BE73D8" w:rsidRPr="00C50E3D">
        <w:rPr>
          <w:rFonts w:ascii="Times New Roman" w:hAnsi="Times New Roman" w:cs="Times New Roman"/>
          <w:sz w:val="24"/>
          <w:szCs w:val="24"/>
          <w:lang/>
        </w:rPr>
        <w:t xml:space="preserve">Тим </w:t>
      </w:r>
      <w:r w:rsidRPr="00B0320E">
        <w:rPr>
          <w:rFonts w:ascii="Times New Roman" w:hAnsi="Times New Roman" w:cs="Times New Roman"/>
          <w:sz w:val="24"/>
          <w:szCs w:val="24"/>
          <w:lang w:val="ru-RU"/>
        </w:rPr>
        <w:t xml:space="preserve">о почетку тестирања професионалних интересовања ученика за одређена занимања.Ово тестирање ће се наставити </w:t>
      </w:r>
      <w:r w:rsidR="00BE73D8" w:rsidRPr="00C50E3D">
        <w:rPr>
          <w:rFonts w:ascii="Times New Roman" w:hAnsi="Times New Roman" w:cs="Times New Roman"/>
          <w:sz w:val="24"/>
          <w:szCs w:val="24"/>
          <w:lang/>
        </w:rPr>
        <w:t xml:space="preserve">и </w:t>
      </w:r>
      <w:r w:rsidRPr="00B0320E">
        <w:rPr>
          <w:rFonts w:ascii="Times New Roman" w:hAnsi="Times New Roman" w:cs="Times New Roman"/>
          <w:sz w:val="24"/>
          <w:szCs w:val="24"/>
          <w:lang w:val="ru-RU"/>
        </w:rPr>
        <w:t>у другом полугодишту.</w:t>
      </w:r>
    </w:p>
    <w:p w:rsidR="00A623D5" w:rsidRPr="00B0320E" w:rsidRDefault="00A623D5" w:rsidP="00BE73D8">
      <w:pPr>
        <w:spacing w:line="360" w:lineRule="auto"/>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Извештај о раду Тима за професионалну орјентацију саставио</w:t>
      </w:r>
    </w:p>
    <w:p w:rsidR="00A623D5" w:rsidRPr="00B0320E" w:rsidRDefault="00A623D5" w:rsidP="00BE73D8">
      <w:pPr>
        <w:spacing w:line="360" w:lineRule="auto"/>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Руководилац Тима</w:t>
      </w:r>
    </w:p>
    <w:p w:rsidR="00A623D5" w:rsidRPr="00B0320E" w:rsidRDefault="00A623D5" w:rsidP="00BE73D8">
      <w:pPr>
        <w:spacing w:line="360" w:lineRule="auto"/>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Горан Косанић</w:t>
      </w:r>
      <w:r w:rsidR="00BE73D8" w:rsidRPr="00C50E3D">
        <w:rPr>
          <w:rFonts w:ascii="Times New Roman" w:hAnsi="Times New Roman" w:cs="Times New Roman"/>
          <w:sz w:val="24"/>
          <w:szCs w:val="24"/>
          <w:lang/>
        </w:rPr>
        <w:t xml:space="preserve">, проф. </w:t>
      </w:r>
      <w:r w:rsidRPr="00B0320E">
        <w:rPr>
          <w:rFonts w:ascii="Times New Roman" w:hAnsi="Times New Roman" w:cs="Times New Roman"/>
          <w:sz w:val="24"/>
          <w:szCs w:val="24"/>
          <w:lang w:val="ru-RU"/>
        </w:rPr>
        <w:t>технике и технологије</w:t>
      </w:r>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32" w:name="_Toc52190792"/>
      <w:r w:rsidRPr="00B0320E">
        <w:rPr>
          <w:rFonts w:ascii="Times New Roman" w:hAnsi="Times New Roman" w:cs="Times New Roman"/>
          <w:color w:val="auto"/>
          <w:sz w:val="24"/>
          <w:szCs w:val="24"/>
          <w:lang w:val="ru-RU"/>
        </w:rPr>
        <w:t>Тим за самовредновање</w:t>
      </w:r>
      <w:bookmarkEnd w:id="32"/>
    </w:p>
    <w:p w:rsidR="00EE67D5" w:rsidRPr="00B0320E" w:rsidRDefault="00EE67D5" w:rsidP="00BF059D">
      <w:pPr>
        <w:spacing w:line="360" w:lineRule="auto"/>
        <w:rPr>
          <w:rFonts w:ascii="Times New Roman" w:hAnsi="Times New Roman" w:cs="Times New Roman"/>
          <w:sz w:val="24"/>
          <w:szCs w:val="24"/>
          <w:lang w:val="ru-RU"/>
        </w:rPr>
      </w:pPr>
    </w:p>
    <w:p w:rsidR="00EE67D5" w:rsidRPr="00C50E3D" w:rsidRDefault="00EE67D5" w:rsidP="00BF059D">
      <w:p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Током првог полугодишта шк. 2021/22. године одржане су две седнице Тима за самовредновање. Прва седница Тима је одржана 30. августа 2021. године. Том приликом конституисан је Тим за самовредновање. За руководиоца тима изабрана је Јелена Младеновић. Састанку су присуствовали сви чланови тима. Постигнут је договор о даљем раду. Израђен је план рада Тима за школску 2021/22. год. Једногласно је усвојен предлог директора и стручних сарадника да област која ће се вредновати ове школске године буде</w:t>
      </w:r>
      <w:r w:rsidR="00BE73D8" w:rsidRPr="00C50E3D">
        <w:rPr>
          <w:rFonts w:ascii="Times New Roman" w:hAnsi="Times New Roman" w:cs="Times New Roman"/>
          <w:sz w:val="24"/>
          <w:szCs w:val="24"/>
          <w:lang/>
        </w:rPr>
        <w:t xml:space="preserve">: Организација рада </w:t>
      </w:r>
      <w:r w:rsidR="00DE2BCF" w:rsidRPr="00C50E3D">
        <w:rPr>
          <w:rFonts w:ascii="Times New Roman" w:hAnsi="Times New Roman" w:cs="Times New Roman"/>
          <w:sz w:val="24"/>
          <w:szCs w:val="24"/>
          <w:lang/>
        </w:rPr>
        <w:t>школе и руковођење и Ресурси.</w:t>
      </w:r>
      <w:r w:rsidRPr="00C50E3D">
        <w:rPr>
          <w:rFonts w:ascii="Times New Roman" w:hAnsi="Times New Roman" w:cs="Times New Roman"/>
          <w:sz w:val="24"/>
          <w:szCs w:val="24"/>
          <w:lang/>
        </w:rPr>
        <w:t>Урађен је Годишњи план рада Тима. Директор школе и руководилац Тима ће на седницама Наставничког већа информисати запослене о свим активностима Тима за самовредновање, као и о акционом плану за школску 2021/22. годину.</w:t>
      </w:r>
    </w:p>
    <w:p w:rsidR="00EE67D5" w:rsidRPr="00C50E3D" w:rsidRDefault="00EE67D5" w:rsidP="00BF059D">
      <w:p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t xml:space="preserve">   Друга седница Тима одржана је 22.новембра 2021. год. Усвојен је записник са претходне седнице. Сагледавањем тренутне ситуацијепланирани су наредни кораци у самовредновању. Тим ће радити на избору и изради техника и инструмената (анкета, упитника...), као и на сумирању и анализи прикупљених података.</w:t>
      </w:r>
    </w:p>
    <w:p w:rsidR="00EE67D5" w:rsidRPr="00C50E3D" w:rsidRDefault="00EE67D5" w:rsidP="00BF059D">
      <w:pPr>
        <w:spacing w:line="360" w:lineRule="auto"/>
        <w:jc w:val="right"/>
        <w:rPr>
          <w:rFonts w:ascii="Times New Roman" w:hAnsi="Times New Roman" w:cs="Times New Roman"/>
          <w:sz w:val="24"/>
          <w:szCs w:val="24"/>
          <w:lang/>
        </w:rPr>
      </w:pPr>
      <w:r w:rsidRPr="00C50E3D">
        <w:rPr>
          <w:rFonts w:ascii="Times New Roman" w:hAnsi="Times New Roman" w:cs="Times New Roman"/>
          <w:sz w:val="24"/>
          <w:szCs w:val="24"/>
          <w:lang/>
        </w:rPr>
        <w:lastRenderedPageBreak/>
        <w:t>Руководилац Тима:</w:t>
      </w:r>
    </w:p>
    <w:p w:rsidR="00037387" w:rsidRPr="00C50E3D" w:rsidRDefault="00EE67D5" w:rsidP="00BF059D">
      <w:pPr>
        <w:spacing w:line="360" w:lineRule="auto"/>
        <w:jc w:val="right"/>
        <w:rPr>
          <w:rFonts w:ascii="Times New Roman" w:hAnsi="Times New Roman" w:cs="Times New Roman"/>
          <w:sz w:val="24"/>
          <w:szCs w:val="24"/>
          <w:lang/>
        </w:rPr>
      </w:pPr>
      <w:r w:rsidRPr="00C50E3D">
        <w:rPr>
          <w:rFonts w:ascii="Times New Roman" w:hAnsi="Times New Roman" w:cs="Times New Roman"/>
          <w:sz w:val="24"/>
          <w:szCs w:val="24"/>
          <w:lang/>
        </w:rPr>
        <w:t>Јелена Младеновић</w:t>
      </w:r>
    </w:p>
    <w:p w:rsidR="001C7F78" w:rsidRPr="00B0320E" w:rsidRDefault="00DF5152" w:rsidP="00BF059D">
      <w:pPr>
        <w:pStyle w:val="Heading3"/>
        <w:spacing w:line="360" w:lineRule="auto"/>
        <w:jc w:val="center"/>
        <w:rPr>
          <w:rFonts w:ascii="Times New Roman" w:hAnsi="Times New Roman" w:cs="Times New Roman"/>
          <w:color w:val="auto"/>
          <w:sz w:val="24"/>
          <w:szCs w:val="24"/>
          <w:lang w:val="ru-RU"/>
        </w:rPr>
      </w:pPr>
      <w:bookmarkStart w:id="33" w:name="_Toc52190793"/>
      <w:r w:rsidRPr="00B0320E">
        <w:rPr>
          <w:rFonts w:ascii="Times New Roman" w:hAnsi="Times New Roman" w:cs="Times New Roman"/>
          <w:color w:val="auto"/>
          <w:sz w:val="24"/>
          <w:szCs w:val="24"/>
          <w:lang w:val="ru-RU"/>
        </w:rPr>
        <w:t>Тим за заштиту ученика од насиља, злостављања, занемаривања и дискриминације</w:t>
      </w:r>
      <w:bookmarkEnd w:id="33"/>
    </w:p>
    <w:p w:rsidR="00DE2BCF" w:rsidRPr="00B0320E" w:rsidRDefault="00DE2BCF" w:rsidP="00BF059D">
      <w:pPr>
        <w:spacing w:after="0" w:line="360" w:lineRule="auto"/>
        <w:rPr>
          <w:rFonts w:ascii="Times New Roman" w:hAnsi="Times New Roman" w:cs="Times New Roman"/>
          <w:sz w:val="24"/>
          <w:szCs w:val="24"/>
          <w:lang w:val="ru-RU"/>
        </w:rPr>
      </w:pPr>
    </w:p>
    <w:p w:rsidR="00892956" w:rsidRPr="00C50E3D" w:rsidRDefault="00DE2BCF" w:rsidP="00DE2BCF">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rPr>
        <w:t xml:space="preserve">Руководилац Тима је Горан Брековић – наставник разредне наставе. </w:t>
      </w:r>
    </w:p>
    <w:p w:rsidR="00601EAA" w:rsidRPr="00C50E3D" w:rsidRDefault="00601EAA" w:rsidP="00BF059D">
      <w:pPr>
        <w:spacing w:after="0" w:line="360" w:lineRule="auto"/>
        <w:rPr>
          <w:rFonts w:ascii="Times New Roman" w:hAnsi="Times New Roman" w:cs="Times New Roman"/>
          <w:sz w:val="24"/>
          <w:szCs w:val="24"/>
          <w:lang/>
        </w:rPr>
      </w:pPr>
      <w:r w:rsidRPr="00B0320E">
        <w:rPr>
          <w:rFonts w:ascii="Times New Roman" w:hAnsi="Times New Roman" w:cs="Times New Roman"/>
          <w:sz w:val="24"/>
          <w:szCs w:val="24"/>
          <w:lang w:val="ru-RU"/>
        </w:rPr>
        <w:t>Т</w:t>
      </w:r>
      <w:r w:rsidR="00DE2BCF" w:rsidRPr="00C50E3D">
        <w:rPr>
          <w:rFonts w:ascii="Times New Roman" w:hAnsi="Times New Roman" w:cs="Times New Roman"/>
          <w:sz w:val="24"/>
          <w:szCs w:val="24"/>
          <w:lang/>
        </w:rPr>
        <w:t xml:space="preserve">оком првог полугодишта Тим се састајао 2 пута. </w:t>
      </w:r>
    </w:p>
    <w:p w:rsidR="00DE2BCF" w:rsidRPr="00B0320E" w:rsidRDefault="00DE2BCF"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rPr>
        <w:t>У августу је формиран Тим, изабран руководилац и записничар.</w:t>
      </w:r>
    </w:p>
    <w:p w:rsidR="00DE2BCF" w:rsidRPr="00B0320E" w:rsidRDefault="00DE2BCF" w:rsidP="00BF059D">
      <w:pPr>
        <w:spacing w:after="0" w:line="360" w:lineRule="auto"/>
        <w:rPr>
          <w:rFonts w:ascii="Times New Roman" w:hAnsi="Times New Roman" w:cs="Times New Roman"/>
          <w:sz w:val="24"/>
          <w:szCs w:val="24"/>
          <w:lang w:val="ru-RU"/>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240"/>
        <w:gridCol w:w="2145"/>
        <w:gridCol w:w="1620"/>
        <w:gridCol w:w="2015"/>
      </w:tblGrid>
      <w:tr w:rsidR="00DE25B5" w:rsidRPr="00C50E3D" w:rsidTr="00DE25B5">
        <w:trPr>
          <w:trHeight w:val="435"/>
        </w:trPr>
        <w:tc>
          <w:tcPr>
            <w:tcW w:w="324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hideMark/>
          </w:tcPr>
          <w:p w:rsidR="00DE25B5" w:rsidRPr="00C50E3D" w:rsidRDefault="00DE25B5"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АКТИВНОСТИ</w:t>
            </w:r>
          </w:p>
        </w:tc>
        <w:tc>
          <w:tcPr>
            <w:tcW w:w="214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hideMark/>
          </w:tcPr>
          <w:p w:rsidR="00DE25B5" w:rsidRPr="00C50E3D" w:rsidRDefault="00DE25B5"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НОСИОЦИ</w:t>
            </w:r>
          </w:p>
        </w:tc>
        <w:tc>
          <w:tcPr>
            <w:tcW w:w="162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hideMark/>
          </w:tcPr>
          <w:p w:rsidR="00DE25B5" w:rsidRPr="00C50E3D" w:rsidRDefault="00DE25B5"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НАЧИН ПРАЋЕЊА</w:t>
            </w:r>
          </w:p>
        </w:tc>
        <w:tc>
          <w:tcPr>
            <w:tcW w:w="2015"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hideMark/>
          </w:tcPr>
          <w:p w:rsidR="00DE25B5" w:rsidRPr="00C50E3D" w:rsidRDefault="00DE25B5"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ВРЕМЕ РЕАЛИЗАЦИЈЕ</w:t>
            </w:r>
          </w:p>
        </w:tc>
      </w:tr>
      <w:tr w:rsidR="00DE25B5" w:rsidRPr="00C50E3D" w:rsidTr="00DE25B5">
        <w:trPr>
          <w:trHeight w:val="664"/>
        </w:trPr>
        <w:tc>
          <w:tcPr>
            <w:tcW w:w="3240"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Формиран Тим, изабран руководилац</w:t>
            </w:r>
          </w:p>
          <w:p w:rsidR="00C50E3D" w:rsidRPr="00C50E3D" w:rsidRDefault="00DE25B5" w:rsidP="00C50E3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Тима </w:t>
            </w:r>
            <w:r w:rsidR="00C50E3D" w:rsidRPr="00C50E3D">
              <w:rPr>
                <w:rFonts w:ascii="Times New Roman" w:hAnsi="Times New Roman" w:cs="Times New Roman"/>
                <w:sz w:val="24"/>
                <w:szCs w:val="24"/>
                <w:lang w:val="ru-RU"/>
              </w:rPr>
              <w:t>и записничар</w:t>
            </w:r>
          </w:p>
          <w:p w:rsidR="00DE25B5" w:rsidRPr="00C50E3D" w:rsidRDefault="00DE25B5" w:rsidP="00BF059D">
            <w:pPr>
              <w:spacing w:after="0" w:line="360" w:lineRule="auto"/>
              <w:rPr>
                <w:rFonts w:ascii="Times New Roman" w:hAnsi="Times New Roman" w:cs="Times New Roman"/>
                <w:sz w:val="24"/>
                <w:szCs w:val="24"/>
                <w:lang w:val="ru-RU"/>
              </w:rPr>
            </w:pPr>
          </w:p>
        </w:tc>
        <w:tc>
          <w:tcPr>
            <w:tcW w:w="2145"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Чланови Тима</w:t>
            </w:r>
          </w:p>
        </w:tc>
        <w:tc>
          <w:tcPr>
            <w:tcW w:w="1620"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записници</w:t>
            </w:r>
          </w:p>
        </w:tc>
        <w:tc>
          <w:tcPr>
            <w:tcW w:w="2015"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Август</w:t>
            </w:r>
          </w:p>
        </w:tc>
      </w:tr>
      <w:tr w:rsidR="00DE25B5" w:rsidRPr="00C50E3D" w:rsidTr="00DE25B5">
        <w:trPr>
          <w:trHeight w:val="1754"/>
        </w:trPr>
        <w:tc>
          <w:tcPr>
            <w:tcW w:w="3240"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-анализирана безбедност у школи</w:t>
            </w:r>
          </w:p>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сваки дежурни наставник има одређено место за дежурство како би се покрила што већа површина</w:t>
            </w:r>
          </w:p>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-видео надзор у матичнојшколи који ће бити надограђен</w:t>
            </w:r>
          </w:p>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-утврђено време поласка аутобуса  за све ученике путнике</w:t>
            </w:r>
          </w:p>
          <w:p w:rsidR="00DE25B5" w:rsidRPr="00C50E3D" w:rsidRDefault="00DE25B5"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-најчешћа врсте насиља су насиља првог нивоа: ругање, етикетирање, ударање чврге, гурање, псовање</w:t>
            </w:r>
          </w:p>
        </w:tc>
        <w:tc>
          <w:tcPr>
            <w:tcW w:w="2145"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lang w:val="ru-RU"/>
              </w:rPr>
              <w:t>Чланови Тима</w:t>
            </w:r>
          </w:p>
        </w:tc>
        <w:tc>
          <w:tcPr>
            <w:tcW w:w="1620"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записници</w:t>
            </w:r>
          </w:p>
        </w:tc>
        <w:tc>
          <w:tcPr>
            <w:tcW w:w="2015" w:type="dxa"/>
            <w:tcBorders>
              <w:top w:val="single" w:sz="8" w:space="0" w:color="000000"/>
              <w:left w:val="single" w:sz="8" w:space="0" w:color="000000"/>
              <w:bottom w:val="single" w:sz="8" w:space="0" w:color="000000"/>
              <w:right w:val="single" w:sz="8" w:space="0" w:color="000000"/>
            </w:tcBorders>
            <w:hideMark/>
          </w:tcPr>
          <w:p w:rsidR="00DE25B5" w:rsidRPr="00C50E3D" w:rsidRDefault="00DF5152"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Септембар</w:t>
            </w:r>
          </w:p>
        </w:tc>
      </w:tr>
      <w:tr w:rsidR="00DE25B5" w:rsidRPr="00C50E3D" w:rsidTr="00DE25B5">
        <w:trPr>
          <w:trHeight w:val="382"/>
        </w:trPr>
        <w:tc>
          <w:tcPr>
            <w:tcW w:w="3240" w:type="dxa"/>
            <w:tcBorders>
              <w:top w:val="single" w:sz="8" w:space="0" w:color="000000"/>
              <w:left w:val="single" w:sz="8" w:space="0" w:color="000000"/>
              <w:bottom w:val="single" w:sz="8" w:space="0" w:color="000000"/>
              <w:right w:val="single" w:sz="8" w:space="0" w:color="000000"/>
            </w:tcBorders>
            <w:hideMark/>
          </w:tcPr>
          <w:p w:rsidR="00DF5152" w:rsidRPr="00C50E3D" w:rsidRDefault="00DF5152"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lastRenderedPageBreak/>
              <w:t>-полугодишња анализа Тима за заштиту ученика од насиља, злостављања и занемаривања</w:t>
            </w:r>
          </w:p>
        </w:tc>
        <w:tc>
          <w:tcPr>
            <w:tcW w:w="2145" w:type="dxa"/>
            <w:tcBorders>
              <w:top w:val="single" w:sz="8" w:space="0" w:color="000000"/>
              <w:left w:val="single" w:sz="8" w:space="0" w:color="000000"/>
              <w:bottom w:val="single" w:sz="8" w:space="0" w:color="000000"/>
              <w:right w:val="single" w:sz="8" w:space="0" w:color="000000"/>
            </w:tcBorders>
            <w:hideMark/>
          </w:tcPr>
          <w:p w:rsidR="00DE25B5" w:rsidRPr="00C50E3D" w:rsidRDefault="00DE25B5" w:rsidP="00BF059D">
            <w:pPr>
              <w:spacing w:line="360" w:lineRule="auto"/>
              <w:rPr>
                <w:rFonts w:ascii="Times New Roman" w:hAnsi="Times New Roman" w:cs="Times New Roman"/>
                <w:sz w:val="24"/>
                <w:szCs w:val="24"/>
              </w:rPr>
            </w:pPr>
            <w:r w:rsidRPr="00C50E3D">
              <w:rPr>
                <w:rFonts w:ascii="Times New Roman" w:hAnsi="Times New Roman" w:cs="Times New Roman"/>
                <w:sz w:val="24"/>
                <w:szCs w:val="24"/>
                <w:lang w:val="ru-RU"/>
              </w:rPr>
              <w:t>Чланови Тима</w:t>
            </w:r>
          </w:p>
        </w:tc>
        <w:tc>
          <w:tcPr>
            <w:tcW w:w="1620" w:type="dxa"/>
            <w:tcBorders>
              <w:top w:val="single" w:sz="8" w:space="0" w:color="000000"/>
              <w:left w:val="single" w:sz="8" w:space="0" w:color="000000"/>
              <w:bottom w:val="single" w:sz="8" w:space="0" w:color="000000"/>
              <w:right w:val="single" w:sz="8" w:space="0" w:color="000000"/>
            </w:tcBorders>
            <w:hideMark/>
          </w:tcPr>
          <w:p w:rsidR="00DE25B5" w:rsidRPr="00C50E3D" w:rsidRDefault="00DF5152"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записници</w:t>
            </w:r>
          </w:p>
        </w:tc>
        <w:tc>
          <w:tcPr>
            <w:tcW w:w="2015" w:type="dxa"/>
            <w:tcBorders>
              <w:top w:val="single" w:sz="8" w:space="0" w:color="000000"/>
              <w:left w:val="single" w:sz="8" w:space="0" w:color="000000"/>
              <w:bottom w:val="single" w:sz="8" w:space="0" w:color="000000"/>
              <w:right w:val="single" w:sz="8" w:space="0" w:color="000000"/>
            </w:tcBorders>
            <w:hideMark/>
          </w:tcPr>
          <w:p w:rsidR="00DE25B5" w:rsidRPr="00C50E3D" w:rsidRDefault="00C50E3D"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lang/>
              </w:rPr>
              <w:t>Ј</w:t>
            </w:r>
            <w:r w:rsidR="00DF5152" w:rsidRPr="00C50E3D">
              <w:rPr>
                <w:rFonts w:ascii="Times New Roman" w:hAnsi="Times New Roman" w:cs="Times New Roman"/>
                <w:sz w:val="24"/>
                <w:szCs w:val="24"/>
              </w:rPr>
              <w:t>ануар</w:t>
            </w:r>
          </w:p>
        </w:tc>
      </w:tr>
    </w:tbl>
    <w:p w:rsidR="00E07164" w:rsidRPr="00C50E3D" w:rsidRDefault="00E07164" w:rsidP="00BF059D">
      <w:pPr>
        <w:spacing w:after="0" w:line="360" w:lineRule="auto"/>
        <w:rPr>
          <w:rFonts w:ascii="Times New Roman" w:hAnsi="Times New Roman" w:cs="Times New Roman"/>
          <w:b/>
          <w:i/>
          <w:sz w:val="24"/>
          <w:szCs w:val="24"/>
        </w:rPr>
      </w:pPr>
    </w:p>
    <w:p w:rsidR="00E07164" w:rsidRPr="00C50E3D" w:rsidRDefault="00C50E3D" w:rsidP="00C50E3D">
      <w:pPr>
        <w:spacing w:after="0" w:line="360" w:lineRule="auto"/>
        <w:jc w:val="right"/>
        <w:rPr>
          <w:rFonts w:ascii="Times New Roman" w:hAnsi="Times New Roman" w:cs="Times New Roman"/>
          <w:bCs/>
          <w:iCs/>
          <w:sz w:val="24"/>
          <w:szCs w:val="24"/>
          <w:lang/>
        </w:rPr>
      </w:pPr>
      <w:r w:rsidRPr="00C50E3D">
        <w:rPr>
          <w:rFonts w:ascii="Times New Roman" w:hAnsi="Times New Roman" w:cs="Times New Roman"/>
          <w:bCs/>
          <w:iCs/>
          <w:sz w:val="24"/>
          <w:szCs w:val="24"/>
          <w:lang/>
        </w:rPr>
        <w:t>Руководилац Тима</w:t>
      </w:r>
    </w:p>
    <w:p w:rsidR="00C50E3D" w:rsidRPr="00C50E3D" w:rsidRDefault="00C50E3D" w:rsidP="00C50E3D">
      <w:pPr>
        <w:spacing w:after="0" w:line="360" w:lineRule="auto"/>
        <w:jc w:val="right"/>
        <w:rPr>
          <w:rFonts w:ascii="Times New Roman" w:hAnsi="Times New Roman" w:cs="Times New Roman"/>
          <w:bCs/>
          <w:iCs/>
          <w:sz w:val="24"/>
          <w:szCs w:val="24"/>
          <w:lang/>
        </w:rPr>
      </w:pPr>
      <w:r w:rsidRPr="00C50E3D">
        <w:rPr>
          <w:rFonts w:ascii="Times New Roman" w:hAnsi="Times New Roman" w:cs="Times New Roman"/>
          <w:bCs/>
          <w:iCs/>
          <w:sz w:val="24"/>
          <w:szCs w:val="24"/>
          <w:lang/>
        </w:rPr>
        <w:t>Горан Брековић</w:t>
      </w:r>
    </w:p>
    <w:p w:rsidR="003367F0" w:rsidRPr="00B0320E" w:rsidRDefault="003367F0" w:rsidP="00BF059D">
      <w:pPr>
        <w:pStyle w:val="Heading3"/>
        <w:spacing w:line="360" w:lineRule="auto"/>
        <w:jc w:val="center"/>
        <w:rPr>
          <w:rFonts w:ascii="Times New Roman" w:hAnsi="Times New Roman" w:cs="Times New Roman"/>
          <w:color w:val="auto"/>
          <w:sz w:val="24"/>
          <w:szCs w:val="24"/>
          <w:lang w:val="ru-RU"/>
        </w:rPr>
      </w:pPr>
      <w:bookmarkStart w:id="34" w:name="_Toc52190794"/>
      <w:r w:rsidRPr="00B0320E">
        <w:rPr>
          <w:rFonts w:ascii="Times New Roman" w:hAnsi="Times New Roman" w:cs="Times New Roman"/>
          <w:color w:val="auto"/>
          <w:sz w:val="24"/>
          <w:szCs w:val="24"/>
          <w:lang w:val="ru-RU"/>
        </w:rPr>
        <w:t>Тим за развој међупредметних компетенција и предузетништва</w:t>
      </w:r>
      <w:bookmarkEnd w:id="34"/>
    </w:p>
    <w:p w:rsidR="00C50E3D" w:rsidRPr="00B0320E" w:rsidRDefault="00C50E3D" w:rsidP="00C50E3D">
      <w:pPr>
        <w:rPr>
          <w:lang w:val="ru-RU"/>
        </w:rPr>
      </w:pP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У ОШ ,,Рајко Михаиловић“ Бањани и школске 2021/2022. године постоји Тим за развој међупредметних компетенција и предузетништва који ће радити на развоју међупредметних компетенција као и развијању предузетничког духа.  </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Чланови Тима за развој међупредметних компетенција и предузетништва:</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Бојана Новаковић, професор разредне наставе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Јелена Јанковић, професор разредне наставе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Снежана Јанковић, наставник разредне наставе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Сања Арсеновић Тешић, професор разредне наставе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Игор Чихорић, наставник српског језика</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Марко Рафаиловић, наставник верске наставе.</w:t>
      </w:r>
    </w:p>
    <w:p w:rsidR="00C50E3D" w:rsidRPr="00B0320E" w:rsidRDefault="00C50E3D" w:rsidP="00C50E3D">
      <w:pPr>
        <w:spacing w:line="360" w:lineRule="auto"/>
        <w:jc w:val="both"/>
        <w:rPr>
          <w:rFonts w:ascii="Times New Roman" w:hAnsi="Times New Roman" w:cs="Times New Roman"/>
          <w:sz w:val="24"/>
          <w:szCs w:val="24"/>
          <w:lang w:val="ru-RU"/>
        </w:rPr>
      </w:pP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На самом почетку школске године је израђен План рада Тима за развој међупредметних компетенција и предузетништва као и Акциони план (по месецима). План је представљен  члановима. Усвојен је  и део је  Годишњег плана рада школе за школску 2021/2022. годину. </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Наставници су упознати са међупредметним компетенцијама и предузетништвом  кроз законске оквире. Одговорност за развој међупредметних компетенција носе сви </w:t>
      </w:r>
      <w:r w:rsidRPr="00B0320E">
        <w:rPr>
          <w:rFonts w:ascii="Times New Roman" w:hAnsi="Times New Roman" w:cs="Times New Roman"/>
          <w:sz w:val="24"/>
          <w:szCs w:val="24"/>
          <w:lang w:val="ru-RU"/>
        </w:rPr>
        <w:lastRenderedPageBreak/>
        <w:t>наставници и сви школски предмети. Наставници и учитељи ће током целе школске године организовати часове и активности на којима могу развијати међупредметне компетенције. Основна примена и реализација постиже се сарадњом и координацијом активности више наставника, односно предмета и иновирањем начина рада на часу.</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Наставници су обавештени да након одржаних часова и активности којима се развијају међупредметне компетенције, извештаје  морају послати руководиоцу тима како би се направила база података.</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У септембру су наставници били у могућности да у оквиру установе јачају и оснажују компетенције за развој међупредметних компетенција и предузетништва. Тада су присуствовали  излагању педагога школе о изазовима савременог образовања. У склопу предавања је изложена и објашњење о томе шта су међупредметне компетенције, које постоје и посебан осврт је био на компетенцији – одговаран однос према здрављу (брига за здравље). Ту смо упознати са начином на који се може имплементирати ова међупредметна компетенција у предмете, то јест у којим предметима су већ експлицитно дати садржаји и исходи који се односе на ову компетенцију, а којим имплицитно.</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Реализоване су многе планиране активности којима се подстиче развој међупредметних компетенција и предузетништва:</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У  ИО Таково, дана 9. 9. 2021. је одржан пројекат у настави (тематски дан) у 4. разреду. Тема овог тематског дана је – Моја домовина. Ученици су се кроз све предмете које су тог дана имали бавили овом темом и уједно развијали вештине сарадње, естетску компетенцију, дигиталне компетенције.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Са ученицима 7. и 8. разреда у  ИО Тулари је 26. 9. обележен Европски дан језика. Ученици су имали предавање на тему европских језика, учили су поздраве на страним језицима, разврставали позајмљенице из других језика, израђивали пано. Кроз ову радионицу је развијана вештина сарадње и вештина комуникације.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У септембру је у 5. разреду у Бањанима одржан и огледни час на тему ,,Именице'' кроз који је развијана међупредметна компетенција одговоран однос према здрављу.</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 xml:space="preserve">*Дечја недеља – у трајању од 4.10. до 8.10. је обележена недеља дечјих права у матичној школи, али и у свим издвојеним одељењима. Тема је била </w:t>
      </w:r>
      <w:r w:rsidRPr="00B0320E">
        <w:rPr>
          <w:rFonts w:ascii="Times New Roman" w:hAnsi="Times New Roman" w:cs="Times New Roman"/>
          <w:i/>
          <w:sz w:val="24"/>
          <w:szCs w:val="24"/>
          <w:lang w:val="ru-RU"/>
        </w:rPr>
        <w:t>Дете је дете да га волите и разумете</w:t>
      </w:r>
      <w:r w:rsidRPr="00B0320E">
        <w:rPr>
          <w:rFonts w:ascii="Times New Roman" w:hAnsi="Times New Roman" w:cs="Times New Roman"/>
          <w:sz w:val="24"/>
          <w:szCs w:val="24"/>
          <w:lang w:val="ru-RU"/>
        </w:rPr>
        <w:t xml:space="preserve">. У оквиру Дечје недеље се разговарало о дечјим правима; ученици су упознати са Конвенцијом о правима детета, прављене су играчке од природних и рециклираних материјала; рецитовани су најлепши стихови за децу и о деци; одржана дебата о могућности остваривања права у новим околностима (под утицајем епидемије вируса </w:t>
      </w:r>
      <w:r w:rsidRPr="00C50E3D">
        <w:rPr>
          <w:rFonts w:ascii="Times New Roman" w:hAnsi="Times New Roman" w:cs="Times New Roman"/>
          <w:sz w:val="24"/>
          <w:szCs w:val="24"/>
        </w:rPr>
        <w:t>COVID</w:t>
      </w:r>
      <w:r w:rsidRPr="00B0320E">
        <w:rPr>
          <w:rFonts w:ascii="Times New Roman" w:hAnsi="Times New Roman" w:cs="Times New Roman"/>
          <w:sz w:val="24"/>
          <w:szCs w:val="24"/>
          <w:lang w:val="ru-RU"/>
        </w:rPr>
        <w:t xml:space="preserve">-19): одржана ликовна радионица на тему </w:t>
      </w:r>
      <w:r w:rsidRPr="00B0320E">
        <w:rPr>
          <w:rFonts w:ascii="Times New Roman" w:hAnsi="Times New Roman" w:cs="Times New Roman"/>
          <w:i/>
          <w:sz w:val="24"/>
          <w:szCs w:val="24"/>
          <w:lang w:val="ru-RU"/>
        </w:rPr>
        <w:t>Дете је дете да га волите и разумете</w:t>
      </w:r>
      <w:r w:rsidRPr="00B0320E">
        <w:rPr>
          <w:rFonts w:ascii="Times New Roman" w:hAnsi="Times New Roman" w:cs="Times New Roman"/>
          <w:sz w:val="24"/>
          <w:szCs w:val="24"/>
          <w:lang w:val="ru-RU"/>
        </w:rPr>
        <w:t>; прављена упутства одраслима за коришћење савремене дигиталне технологије, одржан спортски дан (час такмичења, развијања такмичарског духа, бављење спортом...). Свим овим активностима ученици су имали прилике да развијају: дигиталне компетенције, вештине комуникације, естетичке компетенције, вештине за живот у демократском друштву, одговоран однос према здрављу.</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У ИО Таково 18. 10. 2021. је одржан</w:t>
      </w:r>
      <w:r w:rsidRPr="00C50E3D">
        <w:rPr>
          <w:rFonts w:ascii="Times New Roman" w:hAnsi="Times New Roman" w:cs="Times New Roman"/>
          <w:sz w:val="24"/>
          <w:szCs w:val="24"/>
        </w:rPr>
        <w:t>a</w:t>
      </w:r>
      <w:r w:rsidRPr="00B0320E">
        <w:rPr>
          <w:rFonts w:ascii="Times New Roman" w:hAnsi="Times New Roman" w:cs="Times New Roman"/>
          <w:sz w:val="24"/>
          <w:szCs w:val="24"/>
          <w:lang w:val="ru-RU"/>
        </w:rPr>
        <w:t xml:space="preserve"> радионица ,,Светски дан чистих руку'' у 2. и 4. разреду на часу одељенског старешине, којима су ученици развијали одговоран однос према здрављу.</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*Током новембра и децембра је одржано неколико радионица и угледних часова кроз које су, такође, развијане међупредметне компетенције: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- 3. 11. 2021.  у ИО Такову је одржан</w:t>
      </w:r>
      <w:r w:rsidRPr="00C50E3D">
        <w:rPr>
          <w:rFonts w:ascii="Times New Roman" w:hAnsi="Times New Roman" w:cs="Times New Roman"/>
          <w:sz w:val="24"/>
          <w:szCs w:val="24"/>
        </w:rPr>
        <w:t>a</w:t>
      </w:r>
      <w:r w:rsidRPr="00B0320E">
        <w:rPr>
          <w:rFonts w:ascii="Times New Roman" w:hAnsi="Times New Roman" w:cs="Times New Roman"/>
          <w:sz w:val="24"/>
          <w:szCs w:val="24"/>
          <w:lang w:val="ru-RU"/>
        </w:rPr>
        <w:t xml:space="preserve"> радионица ,,Светски дан чистог ваздуха'' у 2. и 4. разреду (развијана компетенција одговоран однос према околини и вештина сарадње);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за Дан школе су ученици од 5. до 8. разреда у матичној школи и ИО Тулари и Врело заједно са наставницима осмислили и спремили програм који због епидемиолошке ситуације није био пропраћен од стране публике, већ је постављен на сајт школе (развијана вештина за живот у демократском друштву и вештина сарадње).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Јавни час час из биологије одржан 1. 12. 2021. је темом – Дан борбе против сиде подстакао бригу за здрављем и стварање одговорног односа према здрављу.</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 Литерарно – едукативна радионица </w:t>
      </w:r>
      <w:r w:rsidRPr="00B0320E">
        <w:rPr>
          <w:rFonts w:ascii="Times New Roman" w:hAnsi="Times New Roman" w:cs="Times New Roman"/>
          <w:i/>
          <w:sz w:val="24"/>
          <w:szCs w:val="24"/>
          <w:lang w:val="ru-RU"/>
        </w:rPr>
        <w:t xml:space="preserve">Упознајте лепоте мог краја </w:t>
      </w:r>
      <w:r w:rsidRPr="00B0320E">
        <w:rPr>
          <w:rFonts w:ascii="Times New Roman" w:hAnsi="Times New Roman" w:cs="Times New Roman"/>
          <w:sz w:val="24"/>
          <w:szCs w:val="24"/>
          <w:lang w:val="ru-RU"/>
        </w:rPr>
        <w:t>омогућила је да ученици развијају вештину сарадње, али и одговоран однос према околини.</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lastRenderedPageBreak/>
        <w:t>-Угледни час енглеског језика одржан последњи дан у 1. полугодишта је ученике припремао за празнике Нову годину и Божић, и омогућио да развијају вештине комуникације и сарадње.</w:t>
      </w:r>
    </w:p>
    <w:p w:rsidR="00C50E3D" w:rsidRPr="00B0320E" w:rsidRDefault="00C50E3D" w:rsidP="00C50E3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У децембру је рађено и на развијању предузетничког духа подстицањем ученика да учествују у акцијама скупљања пакетића за децу оболелу од рака (у оквиру организације НУРДОР) и да праве новогодишње украсе које су након тога продавали на Новогодишњем базару, а новац послали у хуманитарне сврхе.</w:t>
      </w:r>
    </w:p>
    <w:p w:rsidR="00037387" w:rsidRDefault="00C50E3D" w:rsidP="00D05E7F">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Тим ће и даље радити на развијању међупредметних компетенција јер су оне неопходне  свим ученицима за лично остваривање и развој, као и за укључивање у друштвене токове и запошљавање  и чи</w:t>
      </w:r>
      <w:r w:rsidR="00D05E7F">
        <w:rPr>
          <w:rFonts w:ascii="Times New Roman" w:hAnsi="Times New Roman" w:cs="Times New Roman"/>
          <w:sz w:val="24"/>
          <w:szCs w:val="24"/>
          <w:lang w:val="ru-RU"/>
        </w:rPr>
        <w:t>не основу за целоживотно учење.</w:t>
      </w:r>
    </w:p>
    <w:p w:rsidR="00D05E7F" w:rsidRPr="00B0320E" w:rsidRDefault="00D05E7F" w:rsidP="00D05E7F">
      <w:pPr>
        <w:spacing w:line="360" w:lineRule="auto"/>
        <w:jc w:val="both"/>
        <w:rPr>
          <w:rFonts w:ascii="Times New Roman" w:hAnsi="Times New Roman" w:cs="Times New Roman"/>
          <w:sz w:val="24"/>
          <w:szCs w:val="24"/>
          <w:lang w:val="ru-RU"/>
        </w:rPr>
      </w:pPr>
    </w:p>
    <w:p w:rsidR="003367F0" w:rsidRPr="00B0320E" w:rsidRDefault="003367F0" w:rsidP="00BF059D">
      <w:pPr>
        <w:pStyle w:val="Heading3"/>
        <w:spacing w:line="360" w:lineRule="auto"/>
        <w:jc w:val="center"/>
        <w:rPr>
          <w:rFonts w:ascii="Times New Roman" w:hAnsi="Times New Roman" w:cs="Times New Roman"/>
          <w:sz w:val="24"/>
          <w:szCs w:val="24"/>
          <w:lang w:val="ru-RU"/>
        </w:rPr>
      </w:pPr>
      <w:bookmarkStart w:id="35" w:name="_Toc52190795"/>
      <w:r w:rsidRPr="00B0320E">
        <w:rPr>
          <w:rFonts w:ascii="Times New Roman" w:hAnsi="Times New Roman" w:cs="Times New Roman"/>
          <w:color w:val="auto"/>
          <w:sz w:val="24"/>
          <w:szCs w:val="24"/>
          <w:lang w:val="ru-RU"/>
        </w:rPr>
        <w:t>Тим за обезбеђивање квалитета и развој установе</w:t>
      </w:r>
      <w:bookmarkEnd w:id="35"/>
    </w:p>
    <w:p w:rsidR="009D6F34" w:rsidRPr="00B0320E" w:rsidRDefault="009D6F34" w:rsidP="00BF059D">
      <w:pPr>
        <w:spacing w:after="0" w:line="360" w:lineRule="auto"/>
        <w:rPr>
          <w:rFonts w:ascii="Times New Roman" w:hAnsi="Times New Roman" w:cs="Times New Roman"/>
          <w:sz w:val="24"/>
          <w:szCs w:val="24"/>
          <w:lang w:val="ru-RU"/>
        </w:rPr>
      </w:pPr>
    </w:p>
    <w:p w:rsidR="00672032" w:rsidRPr="00B0320E" w:rsidRDefault="009D6F34" w:rsidP="00BF059D">
      <w:pPr>
        <w:spacing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ab/>
      </w:r>
      <w:r w:rsidR="00672032" w:rsidRPr="00C50E3D">
        <w:rPr>
          <w:rFonts w:ascii="Times New Roman" w:hAnsi="Times New Roman" w:cs="Times New Roman"/>
          <w:sz w:val="24"/>
          <w:szCs w:val="24"/>
          <w:lang/>
        </w:rPr>
        <w:t>Током првог полугодишта одржане су три седнице Тима. На првој седници Тима извршен је и</w:t>
      </w:r>
      <w:r w:rsidR="00672032" w:rsidRPr="00B0320E">
        <w:rPr>
          <w:rFonts w:ascii="Times New Roman" w:hAnsi="Times New Roman" w:cs="Times New Roman"/>
          <w:sz w:val="24"/>
          <w:szCs w:val="24"/>
          <w:lang w:val="ru-RU"/>
        </w:rPr>
        <w:t xml:space="preserve">збор </w:t>
      </w:r>
      <w:r w:rsidR="00672032" w:rsidRPr="00C50E3D">
        <w:rPr>
          <w:rFonts w:ascii="Times New Roman" w:hAnsi="Times New Roman" w:cs="Times New Roman"/>
          <w:sz w:val="24"/>
          <w:szCs w:val="24"/>
          <w:lang/>
        </w:rPr>
        <w:t>руководиоца Тима и записничара, успостављен договор о раду и израђен план рада Тима. Истакнута је организација образовно – васпитног рада у школској 2021/2022. години. Руководилац Тима и записничар је Дијана Видаковић.</w:t>
      </w:r>
    </w:p>
    <w:p w:rsidR="00672032" w:rsidRPr="00C50E3D" w:rsidRDefault="00672032" w:rsidP="00BF059D">
      <w:pPr>
        <w:spacing w:line="360" w:lineRule="auto"/>
        <w:jc w:val="both"/>
        <w:rPr>
          <w:rFonts w:ascii="Times New Roman" w:hAnsi="Times New Roman" w:cs="Times New Roman"/>
          <w:sz w:val="24"/>
          <w:szCs w:val="24"/>
          <w:lang/>
        </w:rPr>
      </w:pPr>
      <w:r w:rsidRPr="00C50E3D">
        <w:rPr>
          <w:rFonts w:ascii="Times New Roman" w:hAnsi="Times New Roman" w:cs="Times New Roman"/>
          <w:sz w:val="24"/>
          <w:szCs w:val="24"/>
          <w:lang/>
        </w:rPr>
        <w:lastRenderedPageBreak/>
        <w:t xml:space="preserve">На другој седници Тим је разматрао прелазак ученика из разредне у предметну наставу. Евидентирани су лоши резултати ученика на иницијалном тестирању. Из тог разлога договорене су одређене мере за побољшање у наредном периоду. </w:t>
      </w:r>
    </w:p>
    <w:p w:rsidR="009D6F34" w:rsidRPr="00B0320E" w:rsidRDefault="009D6F34" w:rsidP="00BF059D">
      <w:pPr>
        <w:spacing w:after="0" w:line="360" w:lineRule="auto"/>
        <w:jc w:val="both"/>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У току првог полугодишта праћен је рад тимова и реализација школског програма.На полугодишту је направљен полугодишњи извештај посете часова стручних сарадника и директора школе,  анализиран успех и владање ученика, предложене мере за бољи успех ученика као и владање. </w:t>
      </w:r>
    </w:p>
    <w:p w:rsidR="00C50E3D" w:rsidRDefault="00C50E3D" w:rsidP="00BF059D">
      <w:pPr>
        <w:spacing w:after="0" w:line="360" w:lineRule="auto"/>
        <w:jc w:val="right"/>
        <w:rPr>
          <w:rFonts w:ascii="Times New Roman" w:hAnsi="Times New Roman" w:cs="Times New Roman"/>
          <w:sz w:val="24"/>
          <w:szCs w:val="24"/>
          <w:lang/>
        </w:rPr>
      </w:pPr>
      <w:r>
        <w:rPr>
          <w:rFonts w:ascii="Times New Roman" w:hAnsi="Times New Roman" w:cs="Times New Roman"/>
          <w:sz w:val="24"/>
          <w:szCs w:val="24"/>
          <w:lang/>
        </w:rPr>
        <w:t>Координатор</w:t>
      </w:r>
    </w:p>
    <w:p w:rsidR="003367F0" w:rsidRDefault="00EE67D5" w:rsidP="00BF059D">
      <w:pPr>
        <w:spacing w:after="0" w:line="360" w:lineRule="auto"/>
        <w:jc w:val="right"/>
        <w:rPr>
          <w:rFonts w:ascii="Times New Roman" w:hAnsi="Times New Roman" w:cs="Times New Roman"/>
          <w:sz w:val="24"/>
          <w:szCs w:val="24"/>
          <w:lang/>
        </w:rPr>
      </w:pPr>
      <w:r w:rsidRPr="00C50E3D">
        <w:rPr>
          <w:rFonts w:ascii="Times New Roman" w:hAnsi="Times New Roman" w:cs="Times New Roman"/>
          <w:sz w:val="24"/>
          <w:szCs w:val="24"/>
          <w:lang/>
        </w:rPr>
        <w:t>Дијана Видаковић</w:t>
      </w:r>
    </w:p>
    <w:p w:rsidR="001D2306" w:rsidRDefault="001D2306" w:rsidP="001D2306">
      <w:pPr>
        <w:spacing w:after="0" w:line="360" w:lineRule="auto"/>
        <w:rPr>
          <w:rFonts w:ascii="Times New Roman" w:hAnsi="Times New Roman" w:cs="Times New Roman"/>
          <w:sz w:val="24"/>
          <w:szCs w:val="24"/>
          <w:lang/>
        </w:rPr>
      </w:pPr>
    </w:p>
    <w:p w:rsidR="00C50E3D" w:rsidRDefault="00C50E3D" w:rsidP="00BF059D">
      <w:pPr>
        <w:pStyle w:val="Heading1"/>
        <w:spacing w:line="360" w:lineRule="auto"/>
        <w:jc w:val="center"/>
        <w:rPr>
          <w:rFonts w:ascii="Times New Roman" w:hAnsi="Times New Roman" w:cs="Times New Roman"/>
          <w:sz w:val="24"/>
          <w:szCs w:val="24"/>
          <w:lang w:val="ru-RU"/>
        </w:rPr>
      </w:pPr>
      <w:bookmarkStart w:id="36" w:name="_Toc52190798"/>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Default="00D05E7F" w:rsidP="00D05E7F">
      <w:pPr>
        <w:rPr>
          <w:lang w:val="ru-RU"/>
        </w:rPr>
      </w:pPr>
    </w:p>
    <w:p w:rsidR="00D05E7F" w:rsidRPr="00D05E7F" w:rsidRDefault="00D05E7F" w:rsidP="00D05E7F">
      <w:pPr>
        <w:rPr>
          <w:lang w:val="ru-RU"/>
        </w:rPr>
      </w:pPr>
    </w:p>
    <w:p w:rsidR="003367F0" w:rsidRPr="00B0320E" w:rsidRDefault="005A1528" w:rsidP="00BF059D">
      <w:pPr>
        <w:pStyle w:val="Heading1"/>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rPr>
        <w:t>4.</w:t>
      </w:r>
      <w:r w:rsidR="003367F0" w:rsidRPr="00B0320E">
        <w:rPr>
          <w:rFonts w:ascii="Times New Roman" w:hAnsi="Times New Roman" w:cs="Times New Roman"/>
          <w:sz w:val="24"/>
          <w:szCs w:val="24"/>
          <w:lang w:val="ru-RU"/>
        </w:rPr>
        <w:t xml:space="preserve">  СЛОБОДНЕ И ВАННАСТАВНЕ АКТИВНОСТИ</w:t>
      </w:r>
      <w:bookmarkEnd w:id="36"/>
    </w:p>
    <w:p w:rsidR="003367F0" w:rsidRPr="00B0320E" w:rsidRDefault="003367F0" w:rsidP="00BF059D">
      <w:pPr>
        <w:spacing w:line="360" w:lineRule="auto"/>
        <w:rPr>
          <w:rFonts w:ascii="Times New Roman" w:hAnsi="Times New Roman" w:cs="Times New Roman"/>
          <w:b/>
          <w:sz w:val="24"/>
          <w:szCs w:val="24"/>
          <w:lang w:val="ru-RU"/>
        </w:rPr>
      </w:pPr>
    </w:p>
    <w:p w:rsidR="003367F0" w:rsidRPr="00B0320E" w:rsidRDefault="003367F0"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37" w:name="_Toc52190799"/>
      <w:r w:rsidRPr="00B0320E">
        <w:rPr>
          <w:rFonts w:ascii="Times New Roman" w:hAnsi="Times New Roman" w:cs="Times New Roman"/>
          <w:color w:val="auto"/>
          <w:sz w:val="24"/>
          <w:szCs w:val="24"/>
          <w:lang w:val="ru-RU"/>
        </w:rPr>
        <w:t>1.</w:t>
      </w:r>
      <w:r w:rsidRPr="00B0320E">
        <w:rPr>
          <w:rFonts w:ascii="Times New Roman" w:hAnsi="Times New Roman" w:cs="Times New Roman"/>
          <w:color w:val="auto"/>
          <w:sz w:val="24"/>
          <w:szCs w:val="24"/>
          <w:lang w:val="ru-RU"/>
        </w:rPr>
        <w:tab/>
        <w:t>Секције</w:t>
      </w:r>
      <w:bookmarkEnd w:id="37"/>
    </w:p>
    <w:p w:rsidR="003367F0" w:rsidRPr="00B0320E" w:rsidRDefault="003367F0" w:rsidP="00BF059D">
      <w:pPr>
        <w:spacing w:after="0" w:line="360" w:lineRule="auto"/>
        <w:rPr>
          <w:rFonts w:ascii="Times New Roman" w:hAnsi="Times New Roman" w:cs="Times New Roman"/>
          <w:sz w:val="24"/>
          <w:szCs w:val="24"/>
          <w:lang w:val="ru-RU"/>
        </w:rPr>
      </w:pPr>
    </w:p>
    <w:p w:rsidR="003367F0" w:rsidRPr="00C50E3D" w:rsidRDefault="005F4C7C" w:rsidP="005F4C7C">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Све планиране секције током првог полугодишта школске 2021/2022. године у школи су реализоване и то: драмско – рецитаторска, библиотечка, програмерска и саобраћајна. </w:t>
      </w:r>
    </w:p>
    <w:p w:rsidR="003367F0" w:rsidRPr="00B0320E" w:rsidRDefault="003367F0" w:rsidP="00BF059D">
      <w:pPr>
        <w:spacing w:after="0" w:line="360" w:lineRule="auto"/>
        <w:rPr>
          <w:rFonts w:ascii="Times New Roman" w:hAnsi="Times New Roman" w:cs="Times New Roman"/>
          <w:b/>
          <w:i/>
          <w:sz w:val="24"/>
          <w:szCs w:val="24"/>
          <w:lang w:val="ru-RU"/>
        </w:rPr>
      </w:pPr>
    </w:p>
    <w:p w:rsidR="003367F0" w:rsidRPr="00B0320E" w:rsidRDefault="001C7F78"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38" w:name="_Toc52190805"/>
      <w:r w:rsidRPr="00B0320E">
        <w:rPr>
          <w:rFonts w:ascii="Times New Roman" w:hAnsi="Times New Roman" w:cs="Times New Roman"/>
          <w:color w:val="auto"/>
          <w:sz w:val="24"/>
          <w:szCs w:val="24"/>
          <w:lang w:val="ru-RU"/>
        </w:rPr>
        <w:t xml:space="preserve">2. </w:t>
      </w:r>
      <w:r w:rsidR="003367F0" w:rsidRPr="00B0320E">
        <w:rPr>
          <w:rFonts w:ascii="Times New Roman" w:hAnsi="Times New Roman" w:cs="Times New Roman"/>
          <w:color w:val="auto"/>
          <w:sz w:val="24"/>
          <w:szCs w:val="24"/>
          <w:lang w:val="ru-RU"/>
        </w:rPr>
        <w:t>Екскурзије, посете и настава у природи</w:t>
      </w:r>
      <w:bookmarkEnd w:id="38"/>
    </w:p>
    <w:p w:rsidR="003367F0" w:rsidRPr="00B0320E" w:rsidRDefault="003367F0" w:rsidP="00BF059D">
      <w:pPr>
        <w:spacing w:after="0" w:line="360" w:lineRule="auto"/>
        <w:rPr>
          <w:rFonts w:ascii="Times New Roman" w:hAnsi="Times New Roman" w:cs="Times New Roman"/>
          <w:b/>
          <w:i/>
          <w:sz w:val="24"/>
          <w:szCs w:val="24"/>
          <w:lang w:val="ru-RU"/>
        </w:rPr>
      </w:pPr>
    </w:p>
    <w:p w:rsidR="00BC2FEE" w:rsidRDefault="003367F0" w:rsidP="00BF059D">
      <w:pPr>
        <w:spacing w:after="0" w:line="360" w:lineRule="auto"/>
        <w:jc w:val="both"/>
        <w:rPr>
          <w:rFonts w:ascii="Times New Roman" w:hAnsi="Times New Roman" w:cs="Times New Roman"/>
          <w:sz w:val="24"/>
          <w:szCs w:val="24"/>
          <w:lang w:val="sr-Cyrl-CS"/>
        </w:rPr>
      </w:pPr>
      <w:r w:rsidRPr="00C50E3D">
        <w:rPr>
          <w:rFonts w:ascii="Times New Roman" w:hAnsi="Times New Roman" w:cs="Times New Roman"/>
          <w:sz w:val="24"/>
          <w:szCs w:val="24"/>
          <w:lang w:val="sr-Cyrl-CS"/>
        </w:rPr>
        <w:t>Екскурзије</w:t>
      </w:r>
      <w:r w:rsidR="00BC2FEE" w:rsidRPr="00C50E3D">
        <w:rPr>
          <w:rFonts w:ascii="Times New Roman" w:hAnsi="Times New Roman" w:cs="Times New Roman"/>
          <w:sz w:val="24"/>
          <w:szCs w:val="24"/>
          <w:lang w:val="sr-Cyrl-CS"/>
        </w:rPr>
        <w:t>, посете и настава у природи</w:t>
      </w:r>
      <w:r w:rsidRPr="00C50E3D">
        <w:rPr>
          <w:rFonts w:ascii="Times New Roman" w:hAnsi="Times New Roman" w:cs="Times New Roman"/>
          <w:sz w:val="24"/>
          <w:szCs w:val="24"/>
          <w:lang w:val="sr-Cyrl-CS"/>
        </w:rPr>
        <w:t xml:space="preserve"> предвиђене Годишњим планом рада школе </w:t>
      </w:r>
      <w:r w:rsidR="005F4C7C">
        <w:rPr>
          <w:rFonts w:ascii="Times New Roman" w:hAnsi="Times New Roman" w:cs="Times New Roman"/>
          <w:sz w:val="24"/>
          <w:szCs w:val="24"/>
          <w:lang w:val="sr-Cyrl-CS"/>
        </w:rPr>
        <w:t xml:space="preserve">у првом полугодишту </w:t>
      </w:r>
      <w:r w:rsidR="00BC2FEE" w:rsidRPr="00C50E3D">
        <w:rPr>
          <w:rFonts w:ascii="Times New Roman" w:hAnsi="Times New Roman" w:cs="Times New Roman"/>
          <w:sz w:val="24"/>
          <w:szCs w:val="24"/>
          <w:lang w:val="sr-Cyrl-CS"/>
        </w:rPr>
        <w:t>нису реализоване због епидемиолошке ситуације.</w:t>
      </w: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Default="00D05E7F" w:rsidP="00BF059D">
      <w:pPr>
        <w:spacing w:after="0" w:line="360" w:lineRule="auto"/>
        <w:jc w:val="both"/>
        <w:rPr>
          <w:rFonts w:ascii="Times New Roman" w:hAnsi="Times New Roman" w:cs="Times New Roman"/>
          <w:sz w:val="24"/>
          <w:szCs w:val="24"/>
          <w:lang w:val="sr-Cyrl-CS"/>
        </w:rPr>
      </w:pPr>
    </w:p>
    <w:p w:rsidR="00D05E7F" w:rsidRPr="00C50E3D" w:rsidRDefault="00D05E7F" w:rsidP="00BF059D">
      <w:pPr>
        <w:spacing w:after="0" w:line="360" w:lineRule="auto"/>
        <w:jc w:val="both"/>
        <w:rPr>
          <w:rFonts w:ascii="Times New Roman" w:hAnsi="Times New Roman" w:cs="Times New Roman"/>
          <w:sz w:val="24"/>
          <w:szCs w:val="24"/>
          <w:lang w:val="sr-Cyrl-CS"/>
        </w:rPr>
      </w:pPr>
    </w:p>
    <w:p w:rsidR="003367F0" w:rsidRPr="00B0320E" w:rsidRDefault="003367F0" w:rsidP="00D05E7F">
      <w:pPr>
        <w:pStyle w:val="Heading1"/>
        <w:numPr>
          <w:ilvl w:val="0"/>
          <w:numId w:val="30"/>
        </w:numPr>
        <w:spacing w:line="360" w:lineRule="auto"/>
        <w:jc w:val="center"/>
        <w:rPr>
          <w:rFonts w:ascii="Times New Roman" w:hAnsi="Times New Roman" w:cs="Times New Roman"/>
          <w:sz w:val="24"/>
          <w:szCs w:val="24"/>
          <w:lang w:val="ru-RU"/>
        </w:rPr>
      </w:pPr>
      <w:bookmarkStart w:id="39" w:name="_Toc52190808"/>
      <w:r w:rsidRPr="00B0320E">
        <w:rPr>
          <w:rFonts w:ascii="Times New Roman" w:hAnsi="Times New Roman" w:cs="Times New Roman"/>
          <w:sz w:val="24"/>
          <w:szCs w:val="24"/>
          <w:lang w:val="ru-RU"/>
        </w:rPr>
        <w:t xml:space="preserve"> ПОСЕБНИ ПРОГРАМИ РАДА</w:t>
      </w:r>
      <w:bookmarkEnd w:id="39"/>
    </w:p>
    <w:p w:rsidR="001C7F78" w:rsidRPr="00B0320E" w:rsidRDefault="001C7F78" w:rsidP="00BF059D">
      <w:pPr>
        <w:spacing w:line="360" w:lineRule="auto"/>
        <w:jc w:val="center"/>
        <w:rPr>
          <w:rFonts w:ascii="Times New Roman" w:hAnsi="Times New Roman" w:cs="Times New Roman"/>
          <w:b/>
          <w:color w:val="C00000"/>
          <w:sz w:val="24"/>
          <w:szCs w:val="24"/>
          <w:lang w:val="ru-RU"/>
        </w:rPr>
      </w:pPr>
    </w:p>
    <w:p w:rsidR="003367F0" w:rsidRPr="00B0320E" w:rsidRDefault="00037387"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0" w:name="_Toc52190809"/>
      <w:r w:rsidRPr="00B0320E">
        <w:rPr>
          <w:rFonts w:ascii="Times New Roman" w:hAnsi="Times New Roman" w:cs="Times New Roman"/>
          <w:color w:val="auto"/>
          <w:sz w:val="24"/>
          <w:szCs w:val="24"/>
          <w:lang w:val="ru-RU"/>
        </w:rPr>
        <w:lastRenderedPageBreak/>
        <w:t>1.</w:t>
      </w:r>
      <w:r w:rsidR="003367F0" w:rsidRPr="00B0320E">
        <w:rPr>
          <w:rFonts w:ascii="Times New Roman" w:hAnsi="Times New Roman" w:cs="Times New Roman"/>
          <w:color w:val="auto"/>
          <w:sz w:val="24"/>
          <w:szCs w:val="24"/>
          <w:lang w:val="ru-RU"/>
        </w:rPr>
        <w:t>Ученички парламент</w:t>
      </w:r>
      <w:bookmarkEnd w:id="40"/>
    </w:p>
    <w:p w:rsidR="001C7F78" w:rsidRPr="00B0320E" w:rsidRDefault="001C7F78" w:rsidP="00BF059D">
      <w:pPr>
        <w:spacing w:after="0" w:line="360" w:lineRule="auto"/>
        <w:ind w:left="644"/>
        <w:rPr>
          <w:rFonts w:ascii="Times New Roman" w:hAnsi="Times New Roman" w:cs="Times New Roman"/>
          <w:b/>
          <w:sz w:val="24"/>
          <w:szCs w:val="24"/>
          <w:lang w:val="ru-RU"/>
        </w:rPr>
      </w:pPr>
    </w:p>
    <w:p w:rsidR="003367F0" w:rsidRPr="00B0320E" w:rsidRDefault="00163C30" w:rsidP="00BF059D">
      <w:pPr>
        <w:spacing w:after="0" w:line="360" w:lineRule="auto"/>
        <w:ind w:firstLine="284"/>
        <w:jc w:val="both"/>
        <w:rPr>
          <w:rFonts w:ascii="Times New Roman" w:hAnsi="Times New Roman" w:cs="Times New Roman"/>
          <w:sz w:val="24"/>
          <w:szCs w:val="24"/>
          <w:lang w:val="ru-RU"/>
        </w:rPr>
      </w:pPr>
      <w:r w:rsidRPr="00C50E3D">
        <w:rPr>
          <w:rFonts w:ascii="Times New Roman" w:hAnsi="Times New Roman" w:cs="Times New Roman"/>
          <w:sz w:val="24"/>
          <w:szCs w:val="24"/>
          <w:lang/>
        </w:rPr>
        <w:t xml:space="preserve">Током првог полугодишта школске 2021/2022. године одржана су два састанка Ученичког парламента. </w:t>
      </w:r>
      <w:r w:rsidR="003367F0" w:rsidRPr="00B0320E">
        <w:rPr>
          <w:rFonts w:ascii="Times New Roman" w:hAnsi="Times New Roman" w:cs="Times New Roman"/>
          <w:sz w:val="24"/>
          <w:szCs w:val="24"/>
          <w:lang w:val="ru-RU"/>
        </w:rPr>
        <w:t>На првом састанку ученици су упознати са улогом парламента и усвојен је план рада парламента. Такође, изгласан је председник Ученичког парламента</w:t>
      </w:r>
      <w:r w:rsidR="008708C0" w:rsidRPr="00B0320E">
        <w:rPr>
          <w:rFonts w:ascii="Times New Roman" w:hAnsi="Times New Roman" w:cs="Times New Roman"/>
          <w:sz w:val="24"/>
          <w:szCs w:val="24"/>
          <w:lang w:val="ru-RU"/>
        </w:rPr>
        <w:t>–</w:t>
      </w:r>
      <w:r w:rsidR="003367F0" w:rsidRPr="00B0320E">
        <w:rPr>
          <w:rFonts w:ascii="Times New Roman" w:hAnsi="Times New Roman" w:cs="Times New Roman"/>
          <w:sz w:val="24"/>
          <w:szCs w:val="24"/>
          <w:lang w:val="ru-RU"/>
        </w:rPr>
        <w:t>На састанцима се анализирао успех и владање ученика, као и предлози за побољшање  успеха ученика.Ученици Ученичког парламента</w:t>
      </w:r>
      <w:r w:rsidR="008708C0" w:rsidRPr="00B0320E">
        <w:rPr>
          <w:rFonts w:ascii="Times New Roman" w:hAnsi="Times New Roman" w:cs="Times New Roman"/>
          <w:sz w:val="24"/>
          <w:szCs w:val="24"/>
          <w:lang w:val="ru-RU"/>
        </w:rPr>
        <w:t xml:space="preserve"> су у </w:t>
      </w:r>
      <w:r w:rsidRPr="00C50E3D">
        <w:rPr>
          <w:rFonts w:ascii="Times New Roman" w:hAnsi="Times New Roman" w:cs="Times New Roman"/>
          <w:sz w:val="24"/>
          <w:szCs w:val="24"/>
          <w:lang/>
        </w:rPr>
        <w:t xml:space="preserve">октобру месецу </w:t>
      </w:r>
      <w:r w:rsidR="00710602">
        <w:rPr>
          <w:rFonts w:ascii="Times New Roman" w:hAnsi="Times New Roman" w:cs="Times New Roman"/>
          <w:sz w:val="24"/>
          <w:szCs w:val="24"/>
          <w:lang/>
        </w:rPr>
        <w:t xml:space="preserve">у оквиру „Дечије недеље“ </w:t>
      </w:r>
      <w:r w:rsidRPr="00C50E3D">
        <w:rPr>
          <w:rFonts w:ascii="Times New Roman" w:hAnsi="Times New Roman" w:cs="Times New Roman"/>
          <w:sz w:val="24"/>
          <w:szCs w:val="24"/>
          <w:lang/>
        </w:rPr>
        <w:t xml:space="preserve">имали састанак на тему: „За свако дете“. </w:t>
      </w:r>
    </w:p>
    <w:p w:rsidR="00CB3CB3" w:rsidRPr="00B0320E" w:rsidRDefault="00CB3CB3" w:rsidP="00BF059D">
      <w:pPr>
        <w:spacing w:after="0" w:line="360" w:lineRule="auto"/>
        <w:ind w:firstLine="284"/>
        <w:jc w:val="right"/>
        <w:rPr>
          <w:rFonts w:ascii="Times New Roman" w:hAnsi="Times New Roman" w:cs="Times New Roman"/>
          <w:sz w:val="24"/>
          <w:szCs w:val="24"/>
          <w:lang w:val="ru-RU"/>
        </w:rPr>
      </w:pPr>
      <w:r w:rsidRPr="00B0320E">
        <w:rPr>
          <w:rFonts w:ascii="Times New Roman" w:hAnsi="Times New Roman" w:cs="Times New Roman"/>
          <w:sz w:val="24"/>
          <w:szCs w:val="24"/>
          <w:lang w:val="ru-RU"/>
        </w:rPr>
        <w:t>Педагог школе</w:t>
      </w:r>
      <w:r w:rsidRPr="00B0320E">
        <w:rPr>
          <w:rFonts w:ascii="Times New Roman" w:hAnsi="Times New Roman" w:cs="Times New Roman"/>
          <w:sz w:val="24"/>
          <w:szCs w:val="24"/>
          <w:lang w:val="ru-RU"/>
        </w:rPr>
        <w:tab/>
      </w:r>
    </w:p>
    <w:p w:rsidR="00D557A9" w:rsidRPr="00C50E3D" w:rsidRDefault="00163C30" w:rsidP="00BF059D">
      <w:pPr>
        <w:spacing w:after="0" w:line="360" w:lineRule="auto"/>
        <w:jc w:val="right"/>
        <w:rPr>
          <w:rFonts w:ascii="Times New Roman" w:hAnsi="Times New Roman" w:cs="Times New Roman"/>
          <w:b/>
          <w:color w:val="FF0000"/>
          <w:sz w:val="24"/>
          <w:szCs w:val="24"/>
          <w:lang/>
        </w:rPr>
      </w:pPr>
      <w:r w:rsidRPr="00C50E3D">
        <w:rPr>
          <w:rFonts w:ascii="Times New Roman" w:hAnsi="Times New Roman" w:cs="Times New Roman"/>
          <w:sz w:val="24"/>
          <w:szCs w:val="24"/>
          <w:lang/>
        </w:rPr>
        <w:t>Дијана Видаковић</w:t>
      </w:r>
    </w:p>
    <w:p w:rsidR="003367F0" w:rsidRPr="00B0320E" w:rsidRDefault="00037387"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1" w:name="_Toc52190810"/>
      <w:r w:rsidRPr="00B0320E">
        <w:rPr>
          <w:rFonts w:ascii="Times New Roman" w:hAnsi="Times New Roman" w:cs="Times New Roman"/>
          <w:color w:val="auto"/>
          <w:sz w:val="24"/>
          <w:szCs w:val="24"/>
          <w:lang w:val="ru-RU"/>
        </w:rPr>
        <w:t>2.</w:t>
      </w:r>
      <w:r w:rsidR="003367F0" w:rsidRPr="00B0320E">
        <w:rPr>
          <w:rFonts w:ascii="Times New Roman" w:hAnsi="Times New Roman" w:cs="Times New Roman"/>
          <w:color w:val="auto"/>
          <w:sz w:val="24"/>
          <w:szCs w:val="24"/>
          <w:lang w:val="ru-RU"/>
        </w:rPr>
        <w:t>Школски спорт и спортске активности</w:t>
      </w:r>
      <w:bookmarkEnd w:id="41"/>
    </w:p>
    <w:p w:rsidR="00D557A9" w:rsidRPr="00B0320E" w:rsidRDefault="00D557A9" w:rsidP="00710602">
      <w:pPr>
        <w:spacing w:after="0" w:line="360" w:lineRule="auto"/>
        <w:rPr>
          <w:rFonts w:ascii="Times New Roman" w:hAnsi="Times New Roman" w:cs="Times New Roman"/>
          <w:b/>
          <w:sz w:val="24"/>
          <w:szCs w:val="24"/>
          <w:lang w:val="ru-RU"/>
        </w:rPr>
      </w:pPr>
    </w:p>
    <w:p w:rsidR="00710602" w:rsidRPr="00710602" w:rsidRDefault="00710602" w:rsidP="00710602">
      <w:pPr>
        <w:spacing w:after="0" w:line="360" w:lineRule="auto"/>
        <w:rPr>
          <w:rFonts w:ascii="Times New Roman" w:hAnsi="Times New Roman" w:cs="Times New Roman"/>
          <w:bCs/>
          <w:sz w:val="24"/>
          <w:szCs w:val="24"/>
          <w:lang/>
        </w:rPr>
      </w:pPr>
      <w:r w:rsidRPr="00710602">
        <w:rPr>
          <w:rFonts w:ascii="Times New Roman" w:hAnsi="Times New Roman" w:cs="Times New Roman"/>
          <w:bCs/>
          <w:sz w:val="24"/>
          <w:szCs w:val="24"/>
          <w:lang/>
        </w:rPr>
        <w:t>У септембру месецу је на РТС кросу трчало 271 ученика.</w:t>
      </w:r>
      <w:r w:rsidR="00D05E7F">
        <w:rPr>
          <w:rFonts w:ascii="Times New Roman" w:hAnsi="Times New Roman" w:cs="Times New Roman"/>
          <w:bCs/>
          <w:sz w:val="24"/>
          <w:szCs w:val="24"/>
          <w:lang/>
        </w:rPr>
        <w:t xml:space="preserve"> Друге спотртске активности нису реализоване због епидемиолошке ситуације.</w:t>
      </w:r>
    </w:p>
    <w:p w:rsidR="00E945C2" w:rsidRPr="00B0320E" w:rsidRDefault="00E945C2"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2" w:name="_Toc52190811"/>
      <w:r w:rsidRPr="00B0320E">
        <w:rPr>
          <w:rFonts w:ascii="Times New Roman" w:hAnsi="Times New Roman" w:cs="Times New Roman"/>
          <w:color w:val="auto"/>
          <w:sz w:val="24"/>
          <w:szCs w:val="24"/>
          <w:lang w:val="ru-RU"/>
        </w:rPr>
        <w:t>3.Заштита животне средине</w:t>
      </w:r>
      <w:bookmarkEnd w:id="42"/>
    </w:p>
    <w:p w:rsidR="003367F0" w:rsidRPr="00710602" w:rsidRDefault="00D52A63" w:rsidP="00710602">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rPr>
        <w:t xml:space="preserve">Током првог полугодишта </w:t>
      </w:r>
      <w:r w:rsidR="00776AFF" w:rsidRPr="00B0320E">
        <w:rPr>
          <w:rFonts w:ascii="Times New Roman" w:hAnsi="Times New Roman" w:cs="Times New Roman"/>
          <w:sz w:val="24"/>
          <w:szCs w:val="24"/>
          <w:lang w:val="ru-RU"/>
        </w:rPr>
        <w:t xml:space="preserve"> школске 20</w:t>
      </w:r>
      <w:r w:rsidRPr="00C50E3D">
        <w:rPr>
          <w:rFonts w:ascii="Times New Roman" w:hAnsi="Times New Roman" w:cs="Times New Roman"/>
          <w:sz w:val="24"/>
          <w:szCs w:val="24"/>
          <w:lang/>
        </w:rPr>
        <w:t>21</w:t>
      </w:r>
      <w:r w:rsidR="00776AFF" w:rsidRPr="00B0320E">
        <w:rPr>
          <w:rFonts w:ascii="Times New Roman" w:hAnsi="Times New Roman" w:cs="Times New Roman"/>
          <w:sz w:val="24"/>
          <w:szCs w:val="24"/>
          <w:lang w:val="ru-RU"/>
        </w:rPr>
        <w:t>/2</w:t>
      </w:r>
      <w:r w:rsidRPr="00C50E3D">
        <w:rPr>
          <w:rFonts w:ascii="Times New Roman" w:hAnsi="Times New Roman" w:cs="Times New Roman"/>
          <w:sz w:val="24"/>
          <w:szCs w:val="24"/>
          <w:lang/>
        </w:rPr>
        <w:t>2</w:t>
      </w:r>
      <w:r w:rsidR="003367F0" w:rsidRPr="00B0320E">
        <w:rPr>
          <w:rFonts w:ascii="Times New Roman" w:hAnsi="Times New Roman" w:cs="Times New Roman"/>
          <w:sz w:val="24"/>
          <w:szCs w:val="24"/>
          <w:lang w:val="ru-RU"/>
        </w:rPr>
        <w:t>. године програм заштите животне средине реализован је кроз часов</w:t>
      </w:r>
      <w:r w:rsidR="00710602">
        <w:rPr>
          <w:rFonts w:ascii="Times New Roman" w:hAnsi="Times New Roman" w:cs="Times New Roman"/>
          <w:sz w:val="24"/>
          <w:szCs w:val="24"/>
          <w:lang/>
        </w:rPr>
        <w:t>е</w:t>
      </w:r>
      <w:r w:rsidR="003367F0" w:rsidRPr="00B0320E">
        <w:rPr>
          <w:rFonts w:ascii="Times New Roman" w:hAnsi="Times New Roman" w:cs="Times New Roman"/>
          <w:sz w:val="24"/>
          <w:szCs w:val="24"/>
          <w:lang w:val="ru-RU"/>
        </w:rPr>
        <w:t xml:space="preserve"> одељењског старешине на којима се говорило на тему заштите животне средине, као и важности очувања своје околине за добробит живог света.</w:t>
      </w:r>
    </w:p>
    <w:p w:rsidR="00295BE4" w:rsidRPr="00B0320E" w:rsidRDefault="00295BE4" w:rsidP="00710602">
      <w:pPr>
        <w:spacing w:after="0" w:line="360" w:lineRule="auto"/>
        <w:ind w:left="720"/>
        <w:jc w:val="both"/>
        <w:rPr>
          <w:rFonts w:ascii="Times New Roman" w:hAnsi="Times New Roman" w:cs="Times New Roman"/>
          <w:sz w:val="24"/>
          <w:szCs w:val="24"/>
          <w:lang w:val="ru-RU"/>
        </w:rPr>
      </w:pPr>
    </w:p>
    <w:p w:rsidR="009D6408" w:rsidRPr="00B0320E" w:rsidRDefault="009D6408"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3" w:name="_Toc52190812"/>
      <w:r w:rsidRPr="00B0320E">
        <w:rPr>
          <w:rFonts w:ascii="Times New Roman" w:hAnsi="Times New Roman" w:cs="Times New Roman"/>
          <w:color w:val="auto"/>
          <w:sz w:val="24"/>
          <w:szCs w:val="24"/>
          <w:lang w:val="ru-RU"/>
        </w:rPr>
        <w:t>4.Заштита ученика од насиља, злостављања, занемаривања и дискриминације</w:t>
      </w:r>
      <w:bookmarkEnd w:id="43"/>
    </w:p>
    <w:p w:rsidR="003367F0" w:rsidRPr="00B0320E" w:rsidRDefault="00776AFF" w:rsidP="00BF059D">
      <w:p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У току </w:t>
      </w:r>
      <w:r w:rsidR="00D52A63" w:rsidRPr="00C50E3D">
        <w:rPr>
          <w:rFonts w:ascii="Times New Roman" w:hAnsi="Times New Roman" w:cs="Times New Roman"/>
          <w:sz w:val="24"/>
          <w:szCs w:val="24"/>
          <w:lang/>
        </w:rPr>
        <w:t xml:space="preserve">првог полугодишта </w:t>
      </w:r>
      <w:r w:rsidRPr="00B0320E">
        <w:rPr>
          <w:rFonts w:ascii="Times New Roman" w:hAnsi="Times New Roman" w:cs="Times New Roman"/>
          <w:sz w:val="24"/>
          <w:szCs w:val="24"/>
          <w:lang w:val="ru-RU"/>
        </w:rPr>
        <w:t>школске 20</w:t>
      </w:r>
      <w:r w:rsidR="00D52A63" w:rsidRPr="00C50E3D">
        <w:rPr>
          <w:rFonts w:ascii="Times New Roman" w:hAnsi="Times New Roman" w:cs="Times New Roman"/>
          <w:sz w:val="24"/>
          <w:szCs w:val="24"/>
          <w:lang/>
        </w:rPr>
        <w:t>21</w:t>
      </w:r>
      <w:r w:rsidRPr="00B0320E">
        <w:rPr>
          <w:rFonts w:ascii="Times New Roman" w:hAnsi="Times New Roman" w:cs="Times New Roman"/>
          <w:sz w:val="24"/>
          <w:szCs w:val="24"/>
          <w:lang w:val="ru-RU"/>
        </w:rPr>
        <w:t>/2</w:t>
      </w:r>
      <w:r w:rsidR="00D52A63" w:rsidRPr="00C50E3D">
        <w:rPr>
          <w:rFonts w:ascii="Times New Roman" w:hAnsi="Times New Roman" w:cs="Times New Roman"/>
          <w:sz w:val="24"/>
          <w:szCs w:val="24"/>
          <w:lang/>
        </w:rPr>
        <w:t>2</w:t>
      </w:r>
      <w:r w:rsidR="003367F0" w:rsidRPr="00B0320E">
        <w:rPr>
          <w:rFonts w:ascii="Times New Roman" w:hAnsi="Times New Roman" w:cs="Times New Roman"/>
          <w:sz w:val="24"/>
          <w:szCs w:val="24"/>
          <w:lang w:val="ru-RU"/>
        </w:rPr>
        <w:t>. године програм заштите ученика од насиља, злостављања, занемаривања и дискриминације реализован је кроз следеће активности:</w:t>
      </w:r>
    </w:p>
    <w:p w:rsidR="003367F0" w:rsidRPr="00C50E3D" w:rsidRDefault="003367F0" w:rsidP="00BF059D">
      <w:pPr>
        <w:numPr>
          <w:ilvl w:val="0"/>
          <w:numId w:val="18"/>
        </w:num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дежурства наставника у школи;</w:t>
      </w:r>
    </w:p>
    <w:p w:rsidR="003367F0" w:rsidRPr="00B0320E" w:rsidRDefault="003367F0" w:rsidP="00BF059D">
      <w:pPr>
        <w:numPr>
          <w:ilvl w:val="0"/>
          <w:numId w:val="18"/>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 часовима одељењског старешине реализована су предавања на тему превенције вршњачког насиља;</w:t>
      </w:r>
    </w:p>
    <w:p w:rsidR="003367F0" w:rsidRPr="00B0320E" w:rsidRDefault="003367F0" w:rsidP="00BF059D">
      <w:pPr>
        <w:numPr>
          <w:ilvl w:val="0"/>
          <w:numId w:val="18"/>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сви запослени су упознати са правилима понашања, кућним редом школе и другим актима;</w:t>
      </w:r>
    </w:p>
    <w:p w:rsidR="009C17BD" w:rsidRPr="00B0320E" w:rsidRDefault="003367F0" w:rsidP="00BF059D">
      <w:pPr>
        <w:numPr>
          <w:ilvl w:val="0"/>
          <w:numId w:val="18"/>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на састанцима Ученичког парламента било је речи о неговању различитости и кутури уважавања;</w:t>
      </w:r>
    </w:p>
    <w:p w:rsidR="002D4D70" w:rsidRPr="00B0320E" w:rsidRDefault="002D4D70" w:rsidP="00BF059D">
      <w:pPr>
        <w:spacing w:after="0" w:line="360" w:lineRule="auto"/>
        <w:rPr>
          <w:rFonts w:ascii="Times New Roman" w:hAnsi="Times New Roman" w:cs="Times New Roman"/>
          <w:sz w:val="24"/>
          <w:szCs w:val="24"/>
          <w:lang w:val="ru-RU"/>
        </w:rPr>
      </w:pPr>
    </w:p>
    <w:p w:rsidR="002D4D70" w:rsidRPr="00B0320E" w:rsidRDefault="002D4D70" w:rsidP="00BF059D">
      <w:pPr>
        <w:pStyle w:val="Heading2"/>
        <w:shd w:val="clear" w:color="auto" w:fill="F79646" w:themeFill="accent6"/>
        <w:spacing w:line="360" w:lineRule="auto"/>
        <w:jc w:val="both"/>
        <w:rPr>
          <w:rFonts w:ascii="Times New Roman" w:hAnsi="Times New Roman" w:cs="Times New Roman"/>
          <w:color w:val="auto"/>
          <w:sz w:val="24"/>
          <w:szCs w:val="24"/>
          <w:lang w:val="ru-RU"/>
        </w:rPr>
      </w:pPr>
      <w:bookmarkStart w:id="44" w:name="_Toc52190813"/>
      <w:r w:rsidRPr="00B0320E">
        <w:rPr>
          <w:rFonts w:ascii="Times New Roman" w:hAnsi="Times New Roman" w:cs="Times New Roman"/>
          <w:color w:val="auto"/>
          <w:sz w:val="24"/>
          <w:szCs w:val="24"/>
          <w:lang w:val="ru-RU"/>
        </w:rPr>
        <w:lastRenderedPageBreak/>
        <w:t>Сарадња са породицом</w:t>
      </w:r>
      <w:bookmarkEnd w:id="44"/>
    </w:p>
    <w:p w:rsidR="00CF13BA" w:rsidRPr="00B0320E" w:rsidRDefault="00CF13BA" w:rsidP="00BF059D">
      <w:pPr>
        <w:spacing w:line="360" w:lineRule="auto"/>
        <w:rPr>
          <w:rFonts w:ascii="Times New Roman" w:hAnsi="Times New Roman" w:cs="Times New Roman"/>
          <w:sz w:val="24"/>
          <w:szCs w:val="24"/>
          <w:lang w:val="ru-RU"/>
        </w:rPr>
      </w:pPr>
    </w:p>
    <w:p w:rsidR="003367F0" w:rsidRPr="00B0320E" w:rsidRDefault="00CF13BA"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rPr>
        <w:t>С</w:t>
      </w:r>
      <w:r w:rsidR="003367F0" w:rsidRPr="00B0320E">
        <w:rPr>
          <w:rFonts w:ascii="Times New Roman" w:hAnsi="Times New Roman" w:cs="Times New Roman"/>
          <w:sz w:val="24"/>
          <w:szCs w:val="24"/>
          <w:lang w:val="ru-RU"/>
        </w:rPr>
        <w:t>ар</w:t>
      </w:r>
      <w:r w:rsidR="000A4580" w:rsidRPr="00C50E3D">
        <w:rPr>
          <w:rFonts w:ascii="Times New Roman" w:hAnsi="Times New Roman" w:cs="Times New Roman"/>
          <w:sz w:val="24"/>
          <w:szCs w:val="24"/>
          <w:lang/>
        </w:rPr>
        <w:t>а</w:t>
      </w:r>
      <w:r w:rsidR="003367F0" w:rsidRPr="00B0320E">
        <w:rPr>
          <w:rFonts w:ascii="Times New Roman" w:hAnsi="Times New Roman" w:cs="Times New Roman"/>
          <w:sz w:val="24"/>
          <w:szCs w:val="24"/>
          <w:lang w:val="ru-RU"/>
        </w:rPr>
        <w:t>дња са породицом остварена је кроз следеће активности:</w:t>
      </w:r>
    </w:p>
    <w:p w:rsidR="003367F0" w:rsidRPr="00B0320E" w:rsidRDefault="003367F0" w:rsidP="00BF059D">
      <w:pPr>
        <w:numPr>
          <w:ilvl w:val="0"/>
          <w:numId w:val="19"/>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 xml:space="preserve">Одељењске старешине одржале су по </w:t>
      </w:r>
      <w:r w:rsidR="000A4580" w:rsidRPr="00C50E3D">
        <w:rPr>
          <w:rFonts w:ascii="Times New Roman" w:hAnsi="Times New Roman" w:cs="Times New Roman"/>
          <w:sz w:val="24"/>
          <w:szCs w:val="24"/>
          <w:lang/>
        </w:rPr>
        <w:t xml:space="preserve">најмање </w:t>
      </w:r>
      <w:r w:rsidR="00CF13BA" w:rsidRPr="00C50E3D">
        <w:rPr>
          <w:rFonts w:ascii="Times New Roman" w:hAnsi="Times New Roman" w:cs="Times New Roman"/>
          <w:sz w:val="24"/>
          <w:szCs w:val="24"/>
          <w:lang/>
        </w:rPr>
        <w:t>један</w:t>
      </w:r>
      <w:r w:rsidRPr="00B0320E">
        <w:rPr>
          <w:rFonts w:ascii="Times New Roman" w:hAnsi="Times New Roman" w:cs="Times New Roman"/>
          <w:sz w:val="24"/>
          <w:szCs w:val="24"/>
          <w:lang w:val="ru-RU"/>
        </w:rPr>
        <w:t>родитељск</w:t>
      </w:r>
      <w:r w:rsidR="00EE26F4" w:rsidRPr="00B0320E">
        <w:rPr>
          <w:rFonts w:ascii="Times New Roman" w:hAnsi="Times New Roman" w:cs="Times New Roman"/>
          <w:sz w:val="24"/>
          <w:szCs w:val="24"/>
          <w:lang w:val="ru-RU"/>
        </w:rPr>
        <w:t>а састан</w:t>
      </w:r>
      <w:r w:rsidR="00CF13BA" w:rsidRPr="00C50E3D">
        <w:rPr>
          <w:rFonts w:ascii="Times New Roman" w:hAnsi="Times New Roman" w:cs="Times New Roman"/>
          <w:sz w:val="24"/>
          <w:szCs w:val="24"/>
          <w:lang/>
        </w:rPr>
        <w:t>ак</w:t>
      </w:r>
      <w:r w:rsidR="00F21387" w:rsidRPr="00B0320E">
        <w:rPr>
          <w:rFonts w:ascii="Times New Roman" w:hAnsi="Times New Roman" w:cs="Times New Roman"/>
          <w:sz w:val="24"/>
          <w:szCs w:val="24"/>
          <w:lang w:val="ru-RU"/>
        </w:rPr>
        <w:t xml:space="preserve"> у току </w:t>
      </w:r>
      <w:r w:rsidR="00CF13BA" w:rsidRPr="00C50E3D">
        <w:rPr>
          <w:rFonts w:ascii="Times New Roman" w:hAnsi="Times New Roman" w:cs="Times New Roman"/>
          <w:sz w:val="24"/>
          <w:szCs w:val="24"/>
          <w:lang/>
        </w:rPr>
        <w:t xml:space="preserve">првог полугодишта </w:t>
      </w:r>
      <w:r w:rsidR="00F21387" w:rsidRPr="00B0320E">
        <w:rPr>
          <w:rFonts w:ascii="Times New Roman" w:hAnsi="Times New Roman" w:cs="Times New Roman"/>
          <w:sz w:val="24"/>
          <w:szCs w:val="24"/>
          <w:lang w:val="ru-RU"/>
        </w:rPr>
        <w:t>школске 20</w:t>
      </w:r>
      <w:r w:rsidR="000A4580" w:rsidRPr="00C50E3D">
        <w:rPr>
          <w:rFonts w:ascii="Times New Roman" w:hAnsi="Times New Roman" w:cs="Times New Roman"/>
          <w:sz w:val="24"/>
          <w:szCs w:val="24"/>
          <w:lang/>
        </w:rPr>
        <w:t>2</w:t>
      </w:r>
      <w:r w:rsidR="00CF13BA" w:rsidRPr="00C50E3D">
        <w:rPr>
          <w:rFonts w:ascii="Times New Roman" w:hAnsi="Times New Roman" w:cs="Times New Roman"/>
          <w:sz w:val="24"/>
          <w:szCs w:val="24"/>
          <w:lang/>
        </w:rPr>
        <w:t>1</w:t>
      </w:r>
      <w:r w:rsidR="00F21387" w:rsidRPr="00B0320E">
        <w:rPr>
          <w:rFonts w:ascii="Times New Roman" w:hAnsi="Times New Roman" w:cs="Times New Roman"/>
          <w:sz w:val="24"/>
          <w:szCs w:val="24"/>
          <w:lang w:val="ru-RU"/>
        </w:rPr>
        <w:t>/2</w:t>
      </w:r>
      <w:r w:rsidR="00CF13BA" w:rsidRPr="00C50E3D">
        <w:rPr>
          <w:rFonts w:ascii="Times New Roman" w:hAnsi="Times New Roman" w:cs="Times New Roman"/>
          <w:sz w:val="24"/>
          <w:szCs w:val="24"/>
          <w:lang/>
        </w:rPr>
        <w:t>2</w:t>
      </w:r>
      <w:r w:rsidRPr="00B0320E">
        <w:rPr>
          <w:rFonts w:ascii="Times New Roman" w:hAnsi="Times New Roman" w:cs="Times New Roman"/>
          <w:sz w:val="24"/>
          <w:szCs w:val="24"/>
          <w:lang w:val="ru-RU"/>
        </w:rPr>
        <w:t xml:space="preserve">. </w:t>
      </w:r>
      <w:r w:rsidR="00710602">
        <w:rPr>
          <w:rFonts w:ascii="Times New Roman" w:hAnsi="Times New Roman" w:cs="Times New Roman"/>
          <w:sz w:val="24"/>
          <w:szCs w:val="24"/>
          <w:lang/>
        </w:rPr>
        <w:t>г</w:t>
      </w:r>
      <w:r w:rsidRPr="00B0320E">
        <w:rPr>
          <w:rFonts w:ascii="Times New Roman" w:hAnsi="Times New Roman" w:cs="Times New Roman"/>
          <w:sz w:val="24"/>
          <w:szCs w:val="24"/>
          <w:lang w:val="ru-RU"/>
        </w:rPr>
        <w:t>одине</w:t>
      </w:r>
      <w:r w:rsidR="00CF13BA" w:rsidRPr="00C50E3D">
        <w:rPr>
          <w:rFonts w:ascii="Times New Roman" w:hAnsi="Times New Roman" w:cs="Times New Roman"/>
          <w:sz w:val="24"/>
          <w:szCs w:val="24"/>
          <w:lang/>
        </w:rPr>
        <w:t xml:space="preserve"> уз поштовање свих епидемиолошких мера</w:t>
      </w:r>
    </w:p>
    <w:p w:rsidR="003367F0" w:rsidRPr="00B0320E" w:rsidRDefault="003367F0" w:rsidP="00BF059D">
      <w:pPr>
        <w:numPr>
          <w:ilvl w:val="0"/>
          <w:numId w:val="19"/>
        </w:numPr>
        <w:spacing w:after="0" w:line="360" w:lineRule="auto"/>
        <w:rPr>
          <w:rFonts w:ascii="Times New Roman" w:hAnsi="Times New Roman" w:cs="Times New Roman"/>
          <w:sz w:val="24"/>
          <w:szCs w:val="24"/>
          <w:lang w:val="ru-RU"/>
        </w:rPr>
      </w:pPr>
      <w:r w:rsidRPr="00B0320E">
        <w:rPr>
          <w:rFonts w:ascii="Times New Roman" w:hAnsi="Times New Roman" w:cs="Times New Roman"/>
          <w:sz w:val="24"/>
          <w:szCs w:val="24"/>
          <w:lang w:val="ru-RU"/>
        </w:rPr>
        <w:t>Родитељи су били укључени у Савет родитеља, Тим за инклузивно образовање, Тим за заштиту ученика од насиља, злостављања, занемаривања и дискриминације ученика;</w:t>
      </w:r>
    </w:p>
    <w:p w:rsidR="00652C64" w:rsidRPr="00652C64" w:rsidRDefault="00652C64" w:rsidP="00652C64">
      <w:pPr>
        <w:spacing w:after="0" w:line="360" w:lineRule="auto"/>
        <w:rPr>
          <w:rFonts w:ascii="Times New Roman" w:hAnsi="Times New Roman" w:cs="Times New Roman"/>
          <w:sz w:val="24"/>
          <w:szCs w:val="24"/>
          <w:lang/>
        </w:rPr>
      </w:pPr>
      <w:r>
        <w:rPr>
          <w:rFonts w:ascii="Times New Roman" w:hAnsi="Times New Roman" w:cs="Times New Roman"/>
          <w:sz w:val="24"/>
          <w:szCs w:val="24"/>
          <w:lang/>
        </w:rPr>
        <w:t>Отворена врата нису реализована због епидемиолошке ситуације.</w:t>
      </w:r>
    </w:p>
    <w:p w:rsidR="00D05E7F" w:rsidRDefault="00D05E7F" w:rsidP="00BF059D">
      <w:pPr>
        <w:pStyle w:val="Heading1"/>
        <w:spacing w:line="360" w:lineRule="auto"/>
        <w:jc w:val="center"/>
        <w:rPr>
          <w:rFonts w:ascii="Times New Roman" w:hAnsi="Times New Roman" w:cs="Times New Roman"/>
          <w:sz w:val="24"/>
          <w:szCs w:val="24"/>
          <w:lang/>
        </w:rPr>
      </w:pPr>
      <w:bookmarkStart w:id="45" w:name="_Toc52190818"/>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Default="00D05E7F" w:rsidP="00D05E7F">
      <w:pPr>
        <w:rPr>
          <w:lang/>
        </w:rPr>
      </w:pPr>
    </w:p>
    <w:p w:rsidR="00D05E7F" w:rsidRPr="00D05E7F" w:rsidRDefault="00D05E7F" w:rsidP="00D05E7F">
      <w:pPr>
        <w:rPr>
          <w:lang/>
        </w:rPr>
      </w:pPr>
    </w:p>
    <w:p w:rsidR="003367F0" w:rsidRPr="00C50E3D" w:rsidRDefault="00D05E7F" w:rsidP="00BF059D">
      <w:pPr>
        <w:pStyle w:val="Heading1"/>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rPr>
        <w:t>7.</w:t>
      </w:r>
      <w:r w:rsidR="003367F0" w:rsidRPr="00C50E3D">
        <w:rPr>
          <w:rFonts w:ascii="Times New Roman" w:hAnsi="Times New Roman" w:cs="Times New Roman"/>
          <w:sz w:val="24"/>
          <w:szCs w:val="24"/>
          <w:lang w:val="ru-RU"/>
        </w:rPr>
        <w:t xml:space="preserve">  ПОСТИГНУЋА УЧЕНИКА</w:t>
      </w:r>
      <w:bookmarkEnd w:id="45"/>
    </w:p>
    <w:p w:rsidR="003367F0" w:rsidRPr="00B0320E" w:rsidRDefault="00D557A9"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6" w:name="_Toc52190819"/>
      <w:r w:rsidRPr="00B0320E">
        <w:rPr>
          <w:rFonts w:ascii="Times New Roman" w:hAnsi="Times New Roman" w:cs="Times New Roman"/>
          <w:color w:val="auto"/>
          <w:sz w:val="24"/>
          <w:szCs w:val="24"/>
          <w:lang w:val="ru-RU"/>
        </w:rPr>
        <w:t xml:space="preserve">1. </w:t>
      </w:r>
      <w:r w:rsidR="003367F0" w:rsidRPr="00B0320E">
        <w:rPr>
          <w:rFonts w:ascii="Times New Roman" w:hAnsi="Times New Roman" w:cs="Times New Roman"/>
          <w:color w:val="auto"/>
          <w:sz w:val="24"/>
          <w:szCs w:val="24"/>
          <w:lang w:val="ru-RU"/>
        </w:rPr>
        <w:t>Такмичења</w:t>
      </w:r>
      <w:bookmarkEnd w:id="46"/>
    </w:p>
    <w:p w:rsidR="003367F0" w:rsidRPr="00C50E3D" w:rsidRDefault="003367F0" w:rsidP="00D05E7F">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ab/>
      </w:r>
      <w:r w:rsidR="00672032" w:rsidRPr="00C50E3D">
        <w:rPr>
          <w:rFonts w:ascii="Times New Roman" w:hAnsi="Times New Roman" w:cs="Times New Roman"/>
          <w:sz w:val="24"/>
          <w:szCs w:val="24"/>
          <w:lang w:val="ru-RU"/>
        </w:rPr>
        <w:t>Током првог полугодишта такмичења није било.</w:t>
      </w:r>
    </w:p>
    <w:p w:rsidR="00D557A9" w:rsidRPr="00C50E3D" w:rsidRDefault="00D557A9" w:rsidP="00BF059D">
      <w:pPr>
        <w:pStyle w:val="Heading2"/>
        <w:shd w:val="clear" w:color="auto" w:fill="F79646" w:themeFill="accent6"/>
        <w:spacing w:line="360" w:lineRule="auto"/>
        <w:rPr>
          <w:rFonts w:ascii="Times New Roman" w:hAnsi="Times New Roman" w:cs="Times New Roman"/>
          <w:color w:val="auto"/>
          <w:sz w:val="24"/>
          <w:szCs w:val="24"/>
          <w:lang w:val="ru-RU"/>
        </w:rPr>
      </w:pPr>
      <w:bookmarkStart w:id="47" w:name="_Toc52190821"/>
      <w:r w:rsidRPr="00C50E3D">
        <w:rPr>
          <w:rFonts w:ascii="Times New Roman" w:hAnsi="Times New Roman" w:cs="Times New Roman"/>
          <w:color w:val="auto"/>
          <w:sz w:val="24"/>
          <w:szCs w:val="24"/>
          <w:lang w:val="ru-RU"/>
        </w:rPr>
        <w:t>3. Успех и владање ученика</w:t>
      </w:r>
      <w:bookmarkEnd w:id="47"/>
    </w:p>
    <w:p w:rsidR="00D557A9" w:rsidRPr="00C50E3D" w:rsidRDefault="00D557A9"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jc w:val="center"/>
        <w:rPr>
          <w:rFonts w:ascii="Times New Roman" w:hAnsi="Times New Roman" w:cs="Times New Roman"/>
          <w:sz w:val="24"/>
          <w:szCs w:val="24"/>
          <w:lang w:val="ru-RU"/>
        </w:rPr>
      </w:pPr>
      <w:r w:rsidRPr="00C50E3D">
        <w:rPr>
          <w:rFonts w:ascii="Times New Roman" w:hAnsi="Times New Roman" w:cs="Times New Roman"/>
          <w:sz w:val="24"/>
          <w:szCs w:val="24"/>
          <w:lang w:val="ru-RU"/>
        </w:rPr>
        <w:t>АНАЛИЗА УСПЕХА УЧЕНИКА ПРВ</w:t>
      </w:r>
      <w:r w:rsidR="00A11FB1" w:rsidRPr="00C50E3D">
        <w:rPr>
          <w:rFonts w:ascii="Times New Roman" w:hAnsi="Times New Roman" w:cs="Times New Roman"/>
          <w:sz w:val="24"/>
          <w:szCs w:val="24"/>
          <w:lang w:val="ru-RU"/>
        </w:rPr>
        <w:t>ОГ РАЗРЕДА НА КРАЈУ</w:t>
      </w:r>
      <w:r w:rsidR="00CF13BA" w:rsidRPr="00C50E3D">
        <w:rPr>
          <w:rFonts w:ascii="Times New Roman" w:hAnsi="Times New Roman" w:cs="Times New Roman"/>
          <w:sz w:val="24"/>
          <w:szCs w:val="24"/>
          <w:lang w:val="ru-RU"/>
        </w:rPr>
        <w:t xml:space="preserve"> ПРВОГ ПОЛУГОДИШТА </w:t>
      </w:r>
      <w:r w:rsidR="00A11FB1" w:rsidRPr="00C50E3D">
        <w:rPr>
          <w:rFonts w:ascii="Times New Roman" w:hAnsi="Times New Roman" w:cs="Times New Roman"/>
          <w:sz w:val="24"/>
          <w:szCs w:val="24"/>
          <w:lang w:val="ru-RU"/>
        </w:rPr>
        <w:t xml:space="preserve"> ШКОЛСКЕ 20</w:t>
      </w:r>
      <w:r w:rsidR="00CC2CF0" w:rsidRPr="00C50E3D">
        <w:rPr>
          <w:rFonts w:ascii="Times New Roman" w:hAnsi="Times New Roman" w:cs="Times New Roman"/>
          <w:sz w:val="24"/>
          <w:szCs w:val="24"/>
          <w:lang w:val="ru-RU"/>
        </w:rPr>
        <w:t>2</w:t>
      </w:r>
      <w:r w:rsidR="00672032" w:rsidRPr="00C50E3D">
        <w:rPr>
          <w:rFonts w:ascii="Times New Roman" w:hAnsi="Times New Roman" w:cs="Times New Roman"/>
          <w:sz w:val="24"/>
          <w:szCs w:val="24"/>
          <w:lang w:val="ru-RU"/>
        </w:rPr>
        <w:t>1</w:t>
      </w:r>
      <w:r w:rsidR="00A11FB1" w:rsidRPr="00C50E3D">
        <w:rPr>
          <w:rFonts w:ascii="Times New Roman" w:hAnsi="Times New Roman" w:cs="Times New Roman"/>
          <w:sz w:val="24"/>
          <w:szCs w:val="24"/>
          <w:lang w:val="ru-RU"/>
        </w:rPr>
        <w:t>/2</w:t>
      </w:r>
      <w:r w:rsidR="00672032" w:rsidRPr="00C50E3D">
        <w:rPr>
          <w:rFonts w:ascii="Times New Roman" w:hAnsi="Times New Roman" w:cs="Times New Roman"/>
          <w:sz w:val="24"/>
          <w:szCs w:val="24"/>
          <w:lang w:val="ru-RU"/>
        </w:rPr>
        <w:t>2</w:t>
      </w:r>
      <w:r w:rsidRPr="00C50E3D">
        <w:rPr>
          <w:rFonts w:ascii="Times New Roman" w:hAnsi="Times New Roman" w:cs="Times New Roman"/>
          <w:sz w:val="24"/>
          <w:szCs w:val="24"/>
          <w:lang w:val="ru-RU"/>
        </w:rPr>
        <w:t>. ГОДИНЕ</w:t>
      </w:r>
    </w:p>
    <w:tbl>
      <w:tblPr>
        <w:tblpPr w:leftFromText="180" w:rightFromText="180" w:bottomFromText="200" w:vertAnchor="text" w:horzAnchor="margin" w:tblpXSpec="center" w:tblpY="346"/>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842"/>
        <w:gridCol w:w="1841"/>
        <w:gridCol w:w="1842"/>
        <w:gridCol w:w="1275"/>
      </w:tblGrid>
      <w:tr w:rsidR="003367F0" w:rsidRPr="00C50E3D" w:rsidTr="00D557A9">
        <w:trPr>
          <w:trHeight w:val="1128"/>
        </w:trPr>
        <w:tc>
          <w:tcPr>
            <w:tcW w:w="15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Школа</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Самостално</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Уз мању помоћ</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Уз већу помоћ</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Укупанбројученика</w:t>
            </w:r>
          </w:p>
        </w:tc>
      </w:tr>
      <w:tr w:rsidR="003367F0" w:rsidRPr="00C50E3D" w:rsidTr="00CC2CF0">
        <w:trPr>
          <w:trHeight w:val="382"/>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Бањани</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6</w:t>
            </w:r>
          </w:p>
        </w:tc>
      </w:tr>
      <w:tr w:rsidR="003367F0" w:rsidRPr="00C50E3D" w:rsidTr="00CC2CF0">
        <w:trPr>
          <w:trHeight w:val="317"/>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Врело</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5</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5</w:t>
            </w:r>
          </w:p>
        </w:tc>
      </w:tr>
      <w:tr w:rsidR="003367F0" w:rsidRPr="00C50E3D" w:rsidTr="00CC2CF0">
        <w:trPr>
          <w:trHeight w:val="203"/>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Тулари</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w:t>
            </w:r>
          </w:p>
        </w:tc>
      </w:tr>
      <w:tr w:rsidR="003367F0" w:rsidRPr="00C50E3D" w:rsidTr="00CC2CF0">
        <w:trPr>
          <w:trHeight w:val="330"/>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Кожуар</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5237BA"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w:t>
            </w:r>
          </w:p>
        </w:tc>
      </w:tr>
      <w:tr w:rsidR="003367F0" w:rsidRPr="00C50E3D" w:rsidTr="00CC2CF0">
        <w:trPr>
          <w:trHeight w:val="280"/>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Брезовица</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7</w:t>
            </w:r>
          </w:p>
        </w:tc>
      </w:tr>
      <w:tr w:rsidR="003367F0" w:rsidRPr="00C50E3D" w:rsidTr="00CC2CF0">
        <w:trPr>
          <w:trHeight w:val="330"/>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lastRenderedPageBreak/>
              <w:t>Калиновац</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4</w:t>
            </w:r>
          </w:p>
        </w:tc>
      </w:tr>
      <w:tr w:rsidR="003367F0" w:rsidRPr="00C50E3D" w:rsidTr="00CC2CF0">
        <w:trPr>
          <w:trHeight w:val="338"/>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Таково</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5</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6</w:t>
            </w:r>
          </w:p>
        </w:tc>
      </w:tr>
      <w:tr w:rsidR="003367F0" w:rsidRPr="00C50E3D" w:rsidTr="00CC2CF0">
        <w:trPr>
          <w:trHeight w:val="274"/>
        </w:trPr>
        <w:tc>
          <w:tcPr>
            <w:tcW w:w="15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Вукона</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842"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843" w:type="dxa"/>
            <w:tcBorders>
              <w:top w:val="single" w:sz="4" w:space="0" w:color="auto"/>
              <w:left w:val="single" w:sz="4" w:space="0" w:color="auto"/>
              <w:bottom w:val="single" w:sz="4" w:space="0" w:color="auto"/>
              <w:right w:val="single" w:sz="4" w:space="0" w:color="auto"/>
            </w:tcBorders>
          </w:tcPr>
          <w:p w:rsidR="003367F0" w:rsidRPr="00C50E3D" w:rsidRDefault="00CC2CF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276" w:type="dxa"/>
            <w:tcBorders>
              <w:top w:val="single" w:sz="4" w:space="0" w:color="auto"/>
              <w:left w:val="single" w:sz="4" w:space="0" w:color="auto"/>
              <w:bottom w:val="single" w:sz="4" w:space="0" w:color="auto"/>
              <w:right w:val="single" w:sz="4" w:space="0" w:color="auto"/>
            </w:tcBorders>
          </w:tcPr>
          <w:p w:rsidR="003367F0" w:rsidRPr="00C50E3D" w:rsidRDefault="009B0624"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r>
      <w:tr w:rsidR="003367F0" w:rsidRPr="00C50E3D" w:rsidTr="00CC2CF0">
        <w:trPr>
          <w:trHeight w:val="308"/>
        </w:trPr>
        <w:tc>
          <w:tcPr>
            <w:tcW w:w="15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Укупно</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9B0624"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16</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9B0624"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9</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9B0624"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8</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9B0624"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3</w:t>
            </w:r>
            <w:r w:rsidR="00150520" w:rsidRPr="00C50E3D">
              <w:rPr>
                <w:rFonts w:ascii="Times New Roman" w:hAnsi="Times New Roman" w:cs="Times New Roman"/>
                <w:b/>
                <w:sz w:val="24"/>
                <w:szCs w:val="24"/>
                <w:lang/>
              </w:rPr>
              <w:t>2</w:t>
            </w:r>
          </w:p>
        </w:tc>
      </w:tr>
    </w:tbl>
    <w:p w:rsidR="003367F0" w:rsidRPr="00C50E3D" w:rsidRDefault="003367F0"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АНАЛИЗА УСПЕХА УЧЕНИКА 2</w:t>
      </w:r>
      <w:r w:rsidRPr="00C50E3D">
        <w:rPr>
          <w:rFonts w:ascii="Times New Roman" w:hAnsi="Times New Roman" w:cs="Times New Roman"/>
          <w:sz w:val="24"/>
          <w:szCs w:val="24"/>
        </w:rPr>
        <w:t>.</w:t>
      </w:r>
      <w:r w:rsidRPr="00C50E3D">
        <w:rPr>
          <w:rFonts w:ascii="Times New Roman" w:hAnsi="Times New Roman" w:cs="Times New Roman"/>
          <w:sz w:val="24"/>
          <w:szCs w:val="24"/>
          <w:lang w:val="ru-RU"/>
        </w:rPr>
        <w:t>,3</w:t>
      </w:r>
      <w:r w:rsidRPr="00C50E3D">
        <w:rPr>
          <w:rFonts w:ascii="Times New Roman" w:hAnsi="Times New Roman" w:cs="Times New Roman"/>
          <w:sz w:val="24"/>
          <w:szCs w:val="24"/>
        </w:rPr>
        <w:t>.</w:t>
      </w:r>
      <w:r w:rsidRPr="00C50E3D">
        <w:rPr>
          <w:rFonts w:ascii="Times New Roman" w:hAnsi="Times New Roman" w:cs="Times New Roman"/>
          <w:sz w:val="24"/>
          <w:szCs w:val="24"/>
          <w:lang w:val="ru-RU"/>
        </w:rPr>
        <w:t xml:space="preserve"> и 4</w:t>
      </w:r>
      <w:r w:rsidRPr="00C50E3D">
        <w:rPr>
          <w:rFonts w:ascii="Times New Roman" w:hAnsi="Times New Roman" w:cs="Times New Roman"/>
          <w:sz w:val="24"/>
          <w:szCs w:val="24"/>
        </w:rPr>
        <w:t>.</w:t>
      </w:r>
      <w:r w:rsidRPr="00C50E3D">
        <w:rPr>
          <w:rFonts w:ascii="Times New Roman" w:hAnsi="Times New Roman" w:cs="Times New Roman"/>
          <w:sz w:val="24"/>
          <w:szCs w:val="24"/>
          <w:lang w:val="ru-RU"/>
        </w:rPr>
        <w:t xml:space="preserve"> РАЗРЕДА</w:t>
      </w:r>
    </w:p>
    <w:tbl>
      <w:tblPr>
        <w:tblW w:w="10999"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1080"/>
        <w:gridCol w:w="1286"/>
        <w:gridCol w:w="1417"/>
        <w:gridCol w:w="1559"/>
        <w:gridCol w:w="1418"/>
        <w:gridCol w:w="1417"/>
        <w:gridCol w:w="1453"/>
      </w:tblGrid>
      <w:tr w:rsidR="003367F0" w:rsidRPr="00C50E3D" w:rsidTr="005128C7">
        <w:trPr>
          <w:trHeight w:val="801"/>
        </w:trPr>
        <w:tc>
          <w:tcPr>
            <w:tcW w:w="13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3367F0" w:rsidP="00BF059D">
            <w:pPr>
              <w:spacing w:after="0" w:line="360" w:lineRule="auto"/>
              <w:rPr>
                <w:rFonts w:ascii="Times New Roman" w:hAnsi="Times New Roman" w:cs="Times New Roman"/>
                <w:b/>
                <w:sz w:val="24"/>
                <w:szCs w:val="24"/>
                <w:lang w:val="ru-RU"/>
              </w:rPr>
            </w:pPr>
          </w:p>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Разред</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Укупанбројученика</w:t>
            </w:r>
          </w:p>
        </w:tc>
        <w:tc>
          <w:tcPr>
            <w:tcW w:w="128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Укупанбројодличнихученика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lang w:val="ru-RU"/>
              </w:rPr>
            </w:pPr>
            <w:r w:rsidRPr="00C50E3D">
              <w:rPr>
                <w:rFonts w:ascii="Times New Roman" w:hAnsi="Times New Roman" w:cs="Times New Roman"/>
                <w:b/>
                <w:sz w:val="24"/>
                <w:szCs w:val="24"/>
                <w:lang w:val="ru-RU"/>
              </w:rPr>
              <w:t>Укупан број врло добрих ученика</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Укупанбројдобрихученика</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Укупанбројдовољнихученика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Укупанбројнедовољнхученика</w:t>
            </w:r>
          </w:p>
        </w:tc>
        <w:tc>
          <w:tcPr>
            <w:tcW w:w="145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3367F0" w:rsidP="00BF059D">
            <w:pPr>
              <w:spacing w:after="0" w:line="360" w:lineRule="auto"/>
              <w:rPr>
                <w:rFonts w:ascii="Times New Roman" w:hAnsi="Times New Roman" w:cs="Times New Roman"/>
                <w:b/>
                <w:sz w:val="24"/>
                <w:szCs w:val="24"/>
              </w:rPr>
            </w:pPr>
          </w:p>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ОПШТИ УСПЕХ</w:t>
            </w:r>
          </w:p>
        </w:tc>
      </w:tr>
      <w:tr w:rsidR="003367F0" w:rsidRPr="00C50E3D" w:rsidTr="00863310">
        <w:trPr>
          <w:trHeight w:val="656"/>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3367F0" w:rsidRPr="00C50E3D" w:rsidRDefault="002243DB"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4</w:t>
            </w:r>
            <w:r w:rsidR="008D1FC4" w:rsidRPr="00C50E3D">
              <w:rPr>
                <w:rFonts w:ascii="Times New Roman" w:hAnsi="Times New Roman" w:cs="Times New Roman"/>
                <w:b/>
                <w:sz w:val="24"/>
                <w:szCs w:val="24"/>
                <w:lang/>
              </w:rPr>
              <w:t>3</w:t>
            </w:r>
          </w:p>
        </w:tc>
        <w:tc>
          <w:tcPr>
            <w:tcW w:w="1286" w:type="dxa"/>
            <w:tcBorders>
              <w:top w:val="single" w:sz="4" w:space="0" w:color="auto"/>
              <w:left w:val="single" w:sz="4" w:space="0" w:color="auto"/>
              <w:bottom w:val="single" w:sz="4" w:space="0" w:color="auto"/>
              <w:right w:val="single" w:sz="4" w:space="0" w:color="auto"/>
            </w:tcBorders>
          </w:tcPr>
          <w:p w:rsidR="003367F0" w:rsidRPr="00C50E3D" w:rsidRDefault="0086331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18</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86331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16</w:t>
            </w:r>
          </w:p>
        </w:tc>
        <w:tc>
          <w:tcPr>
            <w:tcW w:w="1559" w:type="dxa"/>
            <w:tcBorders>
              <w:top w:val="single" w:sz="4" w:space="0" w:color="auto"/>
              <w:left w:val="single" w:sz="4" w:space="0" w:color="auto"/>
              <w:bottom w:val="single" w:sz="4" w:space="0" w:color="auto"/>
              <w:right w:val="single" w:sz="4" w:space="0" w:color="auto"/>
            </w:tcBorders>
          </w:tcPr>
          <w:p w:rsidR="003367F0" w:rsidRPr="00C50E3D" w:rsidRDefault="00863310"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7</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2243DB"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2243DB"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453" w:type="dxa"/>
            <w:tcBorders>
              <w:top w:val="single" w:sz="4" w:space="0" w:color="auto"/>
              <w:left w:val="single" w:sz="4" w:space="0" w:color="auto"/>
              <w:bottom w:val="single" w:sz="4" w:space="0" w:color="auto"/>
              <w:right w:val="single" w:sz="4" w:space="0" w:color="auto"/>
            </w:tcBorders>
          </w:tcPr>
          <w:p w:rsidR="003367F0" w:rsidRPr="00C50E3D" w:rsidRDefault="0069223C" w:rsidP="00BC17A4">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4.33</w:t>
            </w:r>
          </w:p>
        </w:tc>
      </w:tr>
      <w:tr w:rsidR="003367F0" w:rsidRPr="00C50E3D" w:rsidTr="00863310">
        <w:trPr>
          <w:trHeight w:val="694"/>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3367F0" w:rsidRPr="00C50E3D" w:rsidRDefault="00795366" w:rsidP="00BF059D">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4</w:t>
            </w:r>
            <w:r w:rsidR="002221B3">
              <w:rPr>
                <w:rFonts w:ascii="Times New Roman" w:hAnsi="Times New Roman" w:cs="Times New Roman"/>
                <w:b/>
                <w:sz w:val="24"/>
                <w:szCs w:val="24"/>
                <w:lang/>
              </w:rPr>
              <w:t>1</w:t>
            </w:r>
          </w:p>
        </w:tc>
        <w:tc>
          <w:tcPr>
            <w:tcW w:w="1286" w:type="dxa"/>
            <w:tcBorders>
              <w:top w:val="single" w:sz="4" w:space="0" w:color="auto"/>
              <w:left w:val="single" w:sz="4" w:space="0" w:color="auto"/>
              <w:bottom w:val="single" w:sz="4" w:space="0" w:color="auto"/>
              <w:right w:val="single" w:sz="4" w:space="0" w:color="auto"/>
            </w:tcBorders>
          </w:tcPr>
          <w:p w:rsidR="003367F0" w:rsidRPr="00C50E3D" w:rsidRDefault="00485439"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13</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485439"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14</w:t>
            </w:r>
          </w:p>
        </w:tc>
        <w:tc>
          <w:tcPr>
            <w:tcW w:w="1559"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10</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453" w:type="dxa"/>
            <w:tcBorders>
              <w:top w:val="single" w:sz="4" w:space="0" w:color="auto"/>
              <w:left w:val="single" w:sz="4" w:space="0" w:color="auto"/>
              <w:bottom w:val="single" w:sz="4" w:space="0" w:color="auto"/>
              <w:right w:val="single" w:sz="4" w:space="0" w:color="auto"/>
            </w:tcBorders>
          </w:tcPr>
          <w:p w:rsidR="003367F0" w:rsidRPr="00C50E3D" w:rsidRDefault="00BC17A4" w:rsidP="00BC17A4">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3,91</w:t>
            </w:r>
          </w:p>
        </w:tc>
      </w:tr>
      <w:tr w:rsidR="003367F0" w:rsidRPr="00C50E3D" w:rsidTr="00863310">
        <w:trPr>
          <w:trHeight w:val="530"/>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3367F0" w:rsidRPr="00C50E3D" w:rsidRDefault="00795366" w:rsidP="00BF059D">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32</w:t>
            </w:r>
          </w:p>
        </w:tc>
        <w:tc>
          <w:tcPr>
            <w:tcW w:w="1286"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11</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16</w:t>
            </w:r>
          </w:p>
        </w:tc>
        <w:tc>
          <w:tcPr>
            <w:tcW w:w="1559"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4</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417" w:type="dxa"/>
            <w:tcBorders>
              <w:top w:val="single" w:sz="4" w:space="0" w:color="auto"/>
              <w:left w:val="single" w:sz="4" w:space="0" w:color="auto"/>
              <w:bottom w:val="single" w:sz="4" w:space="0" w:color="auto"/>
              <w:right w:val="single" w:sz="4" w:space="0" w:color="auto"/>
            </w:tcBorders>
          </w:tcPr>
          <w:p w:rsidR="003367F0" w:rsidRPr="00C50E3D" w:rsidRDefault="007A7866" w:rsidP="00BF059D">
            <w:pPr>
              <w:spacing w:after="0"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1453" w:type="dxa"/>
            <w:tcBorders>
              <w:top w:val="single" w:sz="4" w:space="0" w:color="auto"/>
              <w:left w:val="single" w:sz="4" w:space="0" w:color="auto"/>
              <w:bottom w:val="single" w:sz="4" w:space="0" w:color="auto"/>
              <w:right w:val="single" w:sz="4" w:space="0" w:color="auto"/>
            </w:tcBorders>
          </w:tcPr>
          <w:p w:rsidR="003367F0" w:rsidRPr="00C50E3D" w:rsidRDefault="00345A49" w:rsidP="00345A49">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4,20</w:t>
            </w:r>
          </w:p>
        </w:tc>
      </w:tr>
      <w:tr w:rsidR="003367F0" w:rsidRPr="00C50E3D" w:rsidTr="00863310">
        <w:trPr>
          <w:trHeight w:val="60"/>
        </w:trPr>
        <w:tc>
          <w:tcPr>
            <w:tcW w:w="136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УКУПНО</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2221B3" w:rsidP="00BF059D">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116</w:t>
            </w:r>
          </w:p>
        </w:tc>
        <w:tc>
          <w:tcPr>
            <w:tcW w:w="128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6F5AA2"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42</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6F5AA2"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46</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6F5AA2"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21</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6F5AA2"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6F5AA2" w:rsidP="00BF059D">
            <w:pPr>
              <w:spacing w:after="0"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w:t>
            </w:r>
          </w:p>
        </w:tc>
        <w:tc>
          <w:tcPr>
            <w:tcW w:w="145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50E3D" w:rsidRDefault="00345A49" w:rsidP="00345A49">
            <w:pPr>
              <w:spacing w:after="0" w:line="360" w:lineRule="auto"/>
              <w:jc w:val="center"/>
              <w:rPr>
                <w:rFonts w:ascii="Times New Roman" w:hAnsi="Times New Roman" w:cs="Times New Roman"/>
                <w:b/>
                <w:sz w:val="24"/>
                <w:szCs w:val="24"/>
                <w:lang/>
              </w:rPr>
            </w:pPr>
            <w:r>
              <w:rPr>
                <w:rFonts w:ascii="Times New Roman" w:hAnsi="Times New Roman" w:cs="Times New Roman"/>
                <w:b/>
                <w:sz w:val="24"/>
                <w:szCs w:val="24"/>
                <w:lang/>
              </w:rPr>
              <w:t>4,15</w:t>
            </w:r>
          </w:p>
        </w:tc>
      </w:tr>
    </w:tbl>
    <w:p w:rsidR="00485439" w:rsidRPr="00C50E3D" w:rsidRDefault="00485439" w:rsidP="00BF059D">
      <w:pPr>
        <w:spacing w:after="0" w:line="360" w:lineRule="auto"/>
        <w:rPr>
          <w:rFonts w:ascii="Times New Roman" w:hAnsi="Times New Roman" w:cs="Times New Roman"/>
          <w:sz w:val="24"/>
          <w:szCs w:val="24"/>
          <w:lang w:val="ru-RU"/>
        </w:rPr>
      </w:pPr>
    </w:p>
    <w:p w:rsidR="007A7866" w:rsidRPr="00C50E3D" w:rsidRDefault="00485439"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Наставу по ИОП 1 прате 4 ученика другог разреда</w:t>
      </w:r>
      <w:r w:rsidR="00652C64">
        <w:rPr>
          <w:rFonts w:ascii="Times New Roman" w:hAnsi="Times New Roman" w:cs="Times New Roman"/>
          <w:sz w:val="24"/>
          <w:szCs w:val="24"/>
          <w:lang w:val="ru-RU"/>
        </w:rPr>
        <w:t>.</w:t>
      </w:r>
    </w:p>
    <w:p w:rsidR="007A7866" w:rsidRPr="00C50E3D" w:rsidRDefault="007A7866"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val="ru-RU"/>
        </w:rPr>
        <w:t xml:space="preserve">Општи успех ученика 2, 3 и 4 разреда </w:t>
      </w:r>
      <w:r w:rsidRPr="00345A49">
        <w:rPr>
          <w:rFonts w:ascii="Times New Roman" w:hAnsi="Times New Roman" w:cs="Times New Roman"/>
          <w:sz w:val="24"/>
          <w:szCs w:val="24"/>
          <w:lang w:val="ru-RU"/>
        </w:rPr>
        <w:t xml:space="preserve">износи </w:t>
      </w:r>
      <w:r w:rsidR="00E22AD1" w:rsidRPr="00345A49">
        <w:rPr>
          <w:rFonts w:ascii="Times New Roman" w:hAnsi="Times New Roman" w:cs="Times New Roman"/>
          <w:sz w:val="24"/>
          <w:szCs w:val="24"/>
          <w:lang/>
        </w:rPr>
        <w:t>4,1</w:t>
      </w:r>
      <w:r w:rsidR="00345A49" w:rsidRPr="00345A49">
        <w:rPr>
          <w:rFonts w:ascii="Times New Roman" w:hAnsi="Times New Roman" w:cs="Times New Roman"/>
          <w:sz w:val="24"/>
          <w:szCs w:val="24"/>
          <w:lang/>
        </w:rPr>
        <w:t>5</w:t>
      </w:r>
      <w:r w:rsidR="00E22AD1" w:rsidRPr="00345A49">
        <w:rPr>
          <w:rFonts w:ascii="Times New Roman" w:hAnsi="Times New Roman" w:cs="Times New Roman"/>
          <w:sz w:val="24"/>
          <w:szCs w:val="24"/>
          <w:lang/>
        </w:rPr>
        <w:t>.</w:t>
      </w:r>
      <w:r w:rsidR="0064598B" w:rsidRPr="00C50E3D">
        <w:rPr>
          <w:rFonts w:ascii="Times New Roman" w:hAnsi="Times New Roman" w:cs="Times New Roman"/>
          <w:sz w:val="24"/>
          <w:szCs w:val="24"/>
          <w:lang/>
        </w:rPr>
        <w:t>Један ученик је са недовољном оценом.</w:t>
      </w:r>
    </w:p>
    <w:p w:rsidR="00083884" w:rsidRPr="00C50E3D" w:rsidRDefault="00083884" w:rsidP="00BF059D">
      <w:pPr>
        <w:spacing w:line="360" w:lineRule="auto"/>
        <w:jc w:val="center"/>
        <w:rPr>
          <w:rFonts w:ascii="Times New Roman" w:hAnsi="Times New Roman" w:cs="Times New Roman"/>
          <w:b/>
          <w:sz w:val="24"/>
          <w:szCs w:val="24"/>
          <w:lang w:val="sr-Latn-CS"/>
        </w:rPr>
      </w:pPr>
    </w:p>
    <w:p w:rsidR="00083884" w:rsidRPr="00C50E3D" w:rsidRDefault="00083884"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АНАЛИЗА УСПЕХА УЧЕНИКА 5,6,7 и 8. РАЗРЕДА</w:t>
      </w:r>
    </w:p>
    <w:p w:rsidR="00083884" w:rsidRPr="00C50E3D" w:rsidRDefault="00083884" w:rsidP="00BF059D">
      <w:pPr>
        <w:spacing w:line="360" w:lineRule="auto"/>
        <w:jc w:val="center"/>
        <w:rPr>
          <w:rFonts w:ascii="Times New Roman" w:hAnsi="Times New Roman" w:cs="Times New Roman"/>
          <w:b/>
          <w:sz w:val="24"/>
          <w:szCs w:val="24"/>
          <w:lang w:val="sr-Latn-CS"/>
        </w:rPr>
      </w:pPr>
    </w:p>
    <w:tbl>
      <w:tblPr>
        <w:tblW w:w="11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
        <w:gridCol w:w="643"/>
        <w:gridCol w:w="642"/>
        <w:gridCol w:w="564"/>
        <w:gridCol w:w="702"/>
        <w:gridCol w:w="712"/>
        <w:gridCol w:w="705"/>
        <w:gridCol w:w="705"/>
        <w:gridCol w:w="709"/>
        <w:gridCol w:w="637"/>
        <w:gridCol w:w="712"/>
        <w:gridCol w:w="861"/>
        <w:gridCol w:w="969"/>
        <w:gridCol w:w="644"/>
        <w:gridCol w:w="644"/>
        <w:gridCol w:w="643"/>
      </w:tblGrid>
      <w:tr w:rsidR="00083884" w:rsidRPr="00C50E3D" w:rsidTr="00345A49">
        <w:trPr>
          <w:cantSplit/>
          <w:trHeight w:val="1156"/>
          <w:jc w:val="center"/>
        </w:trPr>
        <w:tc>
          <w:tcPr>
            <w:tcW w:w="963" w:type="dxa"/>
            <w:tcBorders>
              <w:top w:val="double" w:sz="4" w:space="0" w:color="auto"/>
              <w:left w:val="double" w:sz="4" w:space="0" w:color="auto"/>
              <w:bottom w:val="single" w:sz="4" w:space="0" w:color="auto"/>
              <w:right w:val="single" w:sz="4" w:space="0" w:color="auto"/>
            </w:tcBorders>
          </w:tcPr>
          <w:p w:rsidR="00083884" w:rsidRPr="00C50E3D" w:rsidRDefault="00083884" w:rsidP="00BF059D">
            <w:pPr>
              <w:spacing w:line="360" w:lineRule="auto"/>
              <w:rPr>
                <w:rFonts w:ascii="Times New Roman" w:hAnsi="Times New Roman" w:cs="Times New Roman"/>
                <w:sz w:val="24"/>
                <w:szCs w:val="24"/>
                <w:lang w:val="sr-Cyrl-CS"/>
              </w:rPr>
            </w:pPr>
          </w:p>
          <w:p w:rsidR="00083884" w:rsidRPr="00C50E3D" w:rsidRDefault="00083884" w:rsidP="00BF059D">
            <w:pPr>
              <w:spacing w:line="360" w:lineRule="auto"/>
              <w:rPr>
                <w:rFonts w:ascii="Times New Roman" w:hAnsi="Times New Roman" w:cs="Times New Roman"/>
                <w:sz w:val="24"/>
                <w:szCs w:val="24"/>
                <w:lang w:val="sr-Cyrl-CS"/>
              </w:rPr>
            </w:pPr>
          </w:p>
          <w:p w:rsidR="00083884" w:rsidRPr="00C50E3D" w:rsidRDefault="00083884"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разред</w:t>
            </w:r>
          </w:p>
          <w:p w:rsidR="00083884" w:rsidRPr="00C50E3D" w:rsidRDefault="00083884" w:rsidP="00BF059D">
            <w:pPr>
              <w:spacing w:line="360" w:lineRule="auto"/>
              <w:rPr>
                <w:rFonts w:ascii="Times New Roman" w:hAnsi="Times New Roman" w:cs="Times New Roman"/>
                <w:sz w:val="24"/>
                <w:szCs w:val="24"/>
                <w:lang w:val="sr-Latn-CS"/>
              </w:rPr>
            </w:pPr>
          </w:p>
          <w:p w:rsidR="00083884" w:rsidRPr="00C50E3D" w:rsidRDefault="00083884" w:rsidP="00BF059D">
            <w:pPr>
              <w:spacing w:line="360" w:lineRule="auto"/>
              <w:rPr>
                <w:rFonts w:ascii="Times New Roman" w:hAnsi="Times New Roman" w:cs="Times New Roman"/>
                <w:sz w:val="24"/>
                <w:szCs w:val="24"/>
                <w:lang w:val="sr-Cyrl-CS"/>
              </w:rPr>
            </w:pPr>
          </w:p>
          <w:p w:rsidR="00083884" w:rsidRPr="00C50E3D" w:rsidRDefault="00083884" w:rsidP="00BF059D">
            <w:pPr>
              <w:spacing w:line="360" w:lineRule="auto"/>
              <w:rPr>
                <w:rFonts w:ascii="Times New Roman" w:hAnsi="Times New Roman" w:cs="Times New Roman"/>
                <w:sz w:val="24"/>
                <w:szCs w:val="24"/>
                <w:lang w:val="sr-Cyrl-CS"/>
              </w:rPr>
            </w:pPr>
          </w:p>
        </w:tc>
        <w:tc>
          <w:tcPr>
            <w:tcW w:w="643"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rPr>
                <w:rFonts w:ascii="Times New Roman" w:hAnsi="Times New Roman" w:cs="Times New Roman"/>
                <w:sz w:val="24"/>
                <w:szCs w:val="24"/>
                <w:lang w:val="sr-Cyrl-CS"/>
              </w:rPr>
            </w:pPr>
            <w:r w:rsidRPr="00C50E3D">
              <w:rPr>
                <w:rFonts w:ascii="Times New Roman" w:hAnsi="Times New Roman" w:cs="Times New Roman"/>
                <w:sz w:val="24"/>
                <w:szCs w:val="24"/>
                <w:lang w:val="sr-Cyrl-CS"/>
              </w:rPr>
              <w:t>одличних</w:t>
            </w:r>
          </w:p>
        </w:tc>
        <w:tc>
          <w:tcPr>
            <w:tcW w:w="642"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врло </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добрих</w:t>
            </w:r>
          </w:p>
        </w:tc>
        <w:tc>
          <w:tcPr>
            <w:tcW w:w="564"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добрих</w:t>
            </w:r>
          </w:p>
        </w:tc>
        <w:tc>
          <w:tcPr>
            <w:tcW w:w="702"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довољних</w:t>
            </w:r>
          </w:p>
        </w:tc>
        <w:tc>
          <w:tcPr>
            <w:tcW w:w="712"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Latn-CS"/>
              </w:rPr>
              <w:t>са 1</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недовољном</w:t>
            </w:r>
          </w:p>
        </w:tc>
        <w:tc>
          <w:tcPr>
            <w:tcW w:w="705"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Latn-CS"/>
              </w:rPr>
              <w:t>са</w:t>
            </w:r>
            <w:r w:rsidRPr="00C50E3D">
              <w:rPr>
                <w:rFonts w:ascii="Times New Roman" w:hAnsi="Times New Roman" w:cs="Times New Roman"/>
                <w:sz w:val="24"/>
                <w:szCs w:val="24"/>
                <w:lang w:val="sr-Cyrl-CS"/>
              </w:rPr>
              <w:t xml:space="preserve"> 2</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недовољне</w:t>
            </w:r>
          </w:p>
        </w:tc>
        <w:tc>
          <w:tcPr>
            <w:tcW w:w="705"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са 3и више</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недовољних</w:t>
            </w:r>
          </w:p>
        </w:tc>
        <w:tc>
          <w:tcPr>
            <w:tcW w:w="709"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свега недовољних</w:t>
            </w:r>
          </w:p>
        </w:tc>
        <w:tc>
          <w:tcPr>
            <w:tcW w:w="637" w:type="dxa"/>
            <w:tcBorders>
              <w:top w:val="double" w:sz="4" w:space="0" w:color="auto"/>
              <w:left w:val="single" w:sz="4" w:space="0" w:color="auto"/>
              <w:bottom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одсељено</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tc>
        <w:tc>
          <w:tcPr>
            <w:tcW w:w="712"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Latn-CS"/>
              </w:rPr>
              <w:t>досељено</w:t>
            </w:r>
          </w:p>
        </w:tc>
        <w:tc>
          <w:tcPr>
            <w:tcW w:w="861"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привремено</w:t>
            </w:r>
          </w:p>
          <w:p w:rsidR="00083884" w:rsidRPr="00C50E3D" w:rsidRDefault="00083884" w:rsidP="00BF059D">
            <w:pPr>
              <w:spacing w:line="360" w:lineRule="auto"/>
              <w:ind w:left="113" w:right="113"/>
              <w:jc w:val="center"/>
              <w:rPr>
                <w:rFonts w:ascii="Times New Roman" w:hAnsi="Times New Roman" w:cs="Times New Roman"/>
                <w:sz w:val="24"/>
                <w:szCs w:val="24"/>
                <w:lang w:val="sr-Latn-CS"/>
              </w:rPr>
            </w:pPr>
            <w:r w:rsidRPr="00C50E3D">
              <w:rPr>
                <w:rFonts w:ascii="Times New Roman" w:hAnsi="Times New Roman" w:cs="Times New Roman"/>
                <w:sz w:val="24"/>
                <w:szCs w:val="24"/>
                <w:lang w:val="sr-Cyrl-CS"/>
              </w:rPr>
              <w:t>неоцењено</w:t>
            </w:r>
          </w:p>
        </w:tc>
        <w:tc>
          <w:tcPr>
            <w:tcW w:w="969"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полаже разредни испит</w:t>
            </w:r>
          </w:p>
        </w:tc>
        <w:tc>
          <w:tcPr>
            <w:tcW w:w="644" w:type="dxa"/>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неоцењено</w:t>
            </w:r>
          </w:p>
        </w:tc>
        <w:tc>
          <w:tcPr>
            <w:tcW w:w="644" w:type="dxa"/>
            <w:tcBorders>
              <w:top w:val="double" w:sz="4" w:space="0" w:color="auto"/>
              <w:left w:val="single" w:sz="4" w:space="0" w:color="auto"/>
              <w:bottom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свега без</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недовољних</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tc>
        <w:tc>
          <w:tcPr>
            <w:tcW w:w="643" w:type="dxa"/>
            <w:tcBorders>
              <w:top w:val="double" w:sz="4" w:space="0" w:color="auto"/>
              <w:left w:val="single" w:sz="4" w:space="0" w:color="auto"/>
              <w:bottom w:val="single" w:sz="4" w:space="0" w:color="auto"/>
              <w:right w:val="doub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свега</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ученика</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tc>
      </w:tr>
      <w:tr w:rsidR="00083884" w:rsidRPr="00C50E3D" w:rsidTr="00345A49">
        <w:trPr>
          <w:trHeight w:val="504"/>
          <w:jc w:val="center"/>
        </w:trPr>
        <w:tc>
          <w:tcPr>
            <w:tcW w:w="963"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w:t>
            </w:r>
          </w:p>
        </w:tc>
        <w:tc>
          <w:tcPr>
            <w:tcW w:w="6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9</w:t>
            </w:r>
          </w:p>
        </w:tc>
        <w:tc>
          <w:tcPr>
            <w:tcW w:w="6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12</w:t>
            </w:r>
          </w:p>
        </w:tc>
        <w:tc>
          <w:tcPr>
            <w:tcW w:w="56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11</w:t>
            </w:r>
          </w:p>
        </w:tc>
        <w:tc>
          <w:tcPr>
            <w:tcW w:w="70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1</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1</w:t>
            </w:r>
          </w:p>
        </w:tc>
        <w:tc>
          <w:tcPr>
            <w:tcW w:w="70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7</w:t>
            </w:r>
          </w:p>
        </w:tc>
        <w:tc>
          <w:tcPr>
            <w:tcW w:w="63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86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96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33</w:t>
            </w:r>
          </w:p>
        </w:tc>
        <w:tc>
          <w:tcPr>
            <w:tcW w:w="643" w:type="dxa"/>
            <w:tcBorders>
              <w:top w:val="single" w:sz="4" w:space="0" w:color="auto"/>
              <w:left w:val="single" w:sz="4" w:space="0" w:color="auto"/>
              <w:bottom w:val="single" w:sz="4" w:space="0" w:color="auto"/>
              <w:right w:val="double" w:sz="4" w:space="0" w:color="auto"/>
            </w:tcBorders>
            <w:hideMark/>
          </w:tcPr>
          <w:p w:rsidR="00083884" w:rsidRPr="00C50E3D" w:rsidRDefault="00083884" w:rsidP="00BF059D">
            <w:pPr>
              <w:spacing w:line="360" w:lineRule="auto"/>
              <w:jc w:val="center"/>
              <w:rPr>
                <w:rFonts w:ascii="Times New Roman" w:hAnsi="Times New Roman" w:cs="Times New Roman"/>
                <w:sz w:val="24"/>
                <w:szCs w:val="24"/>
              </w:rPr>
            </w:pPr>
            <w:r w:rsidRPr="00C50E3D">
              <w:rPr>
                <w:rFonts w:ascii="Times New Roman" w:hAnsi="Times New Roman" w:cs="Times New Roman"/>
                <w:sz w:val="24"/>
                <w:szCs w:val="24"/>
              </w:rPr>
              <w:t xml:space="preserve">  41</w:t>
            </w:r>
          </w:p>
        </w:tc>
      </w:tr>
      <w:tr w:rsidR="00083884" w:rsidRPr="00C50E3D" w:rsidTr="00345A49">
        <w:trPr>
          <w:trHeight w:val="519"/>
          <w:jc w:val="center"/>
        </w:trPr>
        <w:tc>
          <w:tcPr>
            <w:tcW w:w="963"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w:t>
            </w:r>
          </w:p>
        </w:tc>
        <w:tc>
          <w:tcPr>
            <w:tcW w:w="6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9</w:t>
            </w:r>
          </w:p>
        </w:tc>
        <w:tc>
          <w:tcPr>
            <w:tcW w:w="6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12</w:t>
            </w:r>
          </w:p>
        </w:tc>
        <w:tc>
          <w:tcPr>
            <w:tcW w:w="56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9</w:t>
            </w:r>
          </w:p>
        </w:tc>
        <w:tc>
          <w:tcPr>
            <w:tcW w:w="70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1</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1</w:t>
            </w:r>
          </w:p>
        </w:tc>
        <w:tc>
          <w:tcPr>
            <w:tcW w:w="70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63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86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96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30</w:t>
            </w:r>
          </w:p>
        </w:tc>
        <w:tc>
          <w:tcPr>
            <w:tcW w:w="643" w:type="dxa"/>
            <w:tcBorders>
              <w:top w:val="single" w:sz="4" w:space="0" w:color="auto"/>
              <w:left w:val="single" w:sz="4" w:space="0" w:color="auto"/>
              <w:bottom w:val="single" w:sz="4" w:space="0" w:color="auto"/>
              <w:right w:val="double" w:sz="4" w:space="0" w:color="auto"/>
            </w:tcBorders>
            <w:hideMark/>
          </w:tcPr>
          <w:p w:rsidR="00083884" w:rsidRPr="00C50E3D" w:rsidRDefault="00083884" w:rsidP="00BF059D">
            <w:pPr>
              <w:spacing w:line="360" w:lineRule="auto"/>
              <w:jc w:val="center"/>
              <w:rPr>
                <w:rFonts w:ascii="Times New Roman" w:hAnsi="Times New Roman" w:cs="Times New Roman"/>
                <w:sz w:val="24"/>
                <w:szCs w:val="24"/>
              </w:rPr>
            </w:pPr>
            <w:r w:rsidRPr="00C50E3D">
              <w:rPr>
                <w:rFonts w:ascii="Times New Roman" w:hAnsi="Times New Roman" w:cs="Times New Roman"/>
                <w:sz w:val="24"/>
                <w:szCs w:val="24"/>
              </w:rPr>
              <w:t xml:space="preserve">  35</w:t>
            </w:r>
          </w:p>
        </w:tc>
      </w:tr>
      <w:tr w:rsidR="00083884" w:rsidRPr="00C50E3D" w:rsidTr="00345A49">
        <w:trPr>
          <w:trHeight w:val="504"/>
          <w:jc w:val="center"/>
        </w:trPr>
        <w:tc>
          <w:tcPr>
            <w:tcW w:w="963"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VII</w:t>
            </w:r>
          </w:p>
        </w:tc>
        <w:tc>
          <w:tcPr>
            <w:tcW w:w="6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 xml:space="preserve">  8</w:t>
            </w:r>
          </w:p>
        </w:tc>
        <w:tc>
          <w:tcPr>
            <w:tcW w:w="6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11</w:t>
            </w:r>
          </w:p>
        </w:tc>
        <w:tc>
          <w:tcPr>
            <w:tcW w:w="56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 xml:space="preserve">  7</w:t>
            </w:r>
          </w:p>
        </w:tc>
        <w:tc>
          <w:tcPr>
            <w:tcW w:w="70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4</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6</w:t>
            </w:r>
          </w:p>
        </w:tc>
        <w:tc>
          <w:tcPr>
            <w:tcW w:w="70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15</w:t>
            </w:r>
          </w:p>
        </w:tc>
        <w:tc>
          <w:tcPr>
            <w:tcW w:w="63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w:t>
            </w:r>
          </w:p>
        </w:tc>
        <w:tc>
          <w:tcPr>
            <w:tcW w:w="86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w:t>
            </w:r>
          </w:p>
        </w:tc>
        <w:tc>
          <w:tcPr>
            <w:tcW w:w="96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29</w:t>
            </w:r>
          </w:p>
        </w:tc>
        <w:tc>
          <w:tcPr>
            <w:tcW w:w="643" w:type="dxa"/>
            <w:tcBorders>
              <w:top w:val="single" w:sz="4" w:space="0" w:color="auto"/>
              <w:left w:val="single" w:sz="4" w:space="0" w:color="auto"/>
              <w:bottom w:val="single" w:sz="4" w:space="0" w:color="auto"/>
              <w:right w:val="double" w:sz="4" w:space="0" w:color="auto"/>
            </w:tcBorders>
            <w:hideMark/>
          </w:tcPr>
          <w:p w:rsidR="00083884" w:rsidRPr="00C50E3D" w:rsidRDefault="00083884" w:rsidP="00BF059D">
            <w:pPr>
              <w:spacing w:line="360" w:lineRule="auto"/>
              <w:jc w:val="center"/>
              <w:rPr>
                <w:rFonts w:ascii="Times New Roman" w:hAnsi="Times New Roman" w:cs="Times New Roman"/>
                <w:sz w:val="24"/>
                <w:szCs w:val="24"/>
              </w:rPr>
            </w:pPr>
            <w:r w:rsidRPr="00C50E3D">
              <w:rPr>
                <w:rFonts w:ascii="Times New Roman" w:hAnsi="Times New Roman" w:cs="Times New Roman"/>
                <w:sz w:val="24"/>
                <w:szCs w:val="24"/>
              </w:rPr>
              <w:t xml:space="preserve">  44</w:t>
            </w:r>
          </w:p>
        </w:tc>
      </w:tr>
      <w:tr w:rsidR="00083884" w:rsidRPr="00C50E3D" w:rsidTr="00345A49">
        <w:trPr>
          <w:trHeight w:val="519"/>
          <w:jc w:val="center"/>
        </w:trPr>
        <w:tc>
          <w:tcPr>
            <w:tcW w:w="963"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VIII</w:t>
            </w:r>
          </w:p>
        </w:tc>
        <w:tc>
          <w:tcPr>
            <w:tcW w:w="6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7</w:t>
            </w:r>
          </w:p>
        </w:tc>
        <w:tc>
          <w:tcPr>
            <w:tcW w:w="6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10</w:t>
            </w:r>
          </w:p>
        </w:tc>
        <w:tc>
          <w:tcPr>
            <w:tcW w:w="56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70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0</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7</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2</w:t>
            </w:r>
          </w:p>
        </w:tc>
        <w:tc>
          <w:tcPr>
            <w:tcW w:w="705"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70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12</w:t>
            </w:r>
          </w:p>
        </w:tc>
        <w:tc>
          <w:tcPr>
            <w:tcW w:w="63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71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86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96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64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22</w:t>
            </w:r>
          </w:p>
        </w:tc>
        <w:tc>
          <w:tcPr>
            <w:tcW w:w="643" w:type="dxa"/>
            <w:tcBorders>
              <w:top w:val="single" w:sz="4" w:space="0" w:color="auto"/>
              <w:left w:val="single" w:sz="4" w:space="0" w:color="auto"/>
              <w:bottom w:val="single" w:sz="4" w:space="0" w:color="auto"/>
              <w:right w:val="double" w:sz="4" w:space="0" w:color="auto"/>
            </w:tcBorders>
            <w:hideMark/>
          </w:tcPr>
          <w:p w:rsidR="00083884" w:rsidRPr="00C50E3D" w:rsidRDefault="00083884" w:rsidP="00BF059D">
            <w:pPr>
              <w:spacing w:line="360" w:lineRule="auto"/>
              <w:jc w:val="center"/>
              <w:rPr>
                <w:rFonts w:ascii="Times New Roman" w:hAnsi="Times New Roman" w:cs="Times New Roman"/>
                <w:sz w:val="24"/>
                <w:szCs w:val="24"/>
              </w:rPr>
            </w:pPr>
            <w:r w:rsidRPr="00C50E3D">
              <w:rPr>
                <w:rFonts w:ascii="Times New Roman" w:hAnsi="Times New Roman" w:cs="Times New Roman"/>
                <w:sz w:val="24"/>
                <w:szCs w:val="24"/>
              </w:rPr>
              <w:t xml:space="preserve">  34</w:t>
            </w:r>
          </w:p>
        </w:tc>
      </w:tr>
      <w:tr w:rsidR="00083884" w:rsidRPr="00C50E3D" w:rsidTr="00345A49">
        <w:trPr>
          <w:trHeight w:val="504"/>
          <w:jc w:val="center"/>
        </w:trPr>
        <w:tc>
          <w:tcPr>
            <w:tcW w:w="963" w:type="dxa"/>
            <w:tcBorders>
              <w:top w:val="single" w:sz="4" w:space="0" w:color="auto"/>
              <w:left w:val="double" w:sz="4" w:space="0" w:color="auto"/>
              <w:bottom w:val="double" w:sz="4" w:space="0" w:color="auto"/>
              <w:right w:val="single" w:sz="4" w:space="0" w:color="auto"/>
            </w:tcBorders>
            <w:shd w:val="clear" w:color="auto" w:fill="D9D9D9"/>
            <w:hideMark/>
          </w:tcPr>
          <w:p w:rsidR="00083884" w:rsidRPr="00C50E3D" w:rsidRDefault="00083884"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V-VIII</w:t>
            </w:r>
          </w:p>
        </w:tc>
        <w:tc>
          <w:tcPr>
            <w:tcW w:w="643"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33</w:t>
            </w:r>
          </w:p>
        </w:tc>
        <w:tc>
          <w:tcPr>
            <w:tcW w:w="642"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45</w:t>
            </w:r>
          </w:p>
        </w:tc>
        <w:tc>
          <w:tcPr>
            <w:tcW w:w="564"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32</w:t>
            </w:r>
          </w:p>
        </w:tc>
        <w:tc>
          <w:tcPr>
            <w:tcW w:w="702"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0</w:t>
            </w:r>
          </w:p>
        </w:tc>
        <w:tc>
          <w:tcPr>
            <w:tcW w:w="712"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17</w:t>
            </w:r>
          </w:p>
        </w:tc>
        <w:tc>
          <w:tcPr>
            <w:tcW w:w="705"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11</w:t>
            </w:r>
          </w:p>
        </w:tc>
        <w:tc>
          <w:tcPr>
            <w:tcW w:w="705"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11</w:t>
            </w:r>
          </w:p>
        </w:tc>
        <w:tc>
          <w:tcPr>
            <w:tcW w:w="709"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39</w:t>
            </w:r>
          </w:p>
        </w:tc>
        <w:tc>
          <w:tcPr>
            <w:tcW w:w="637"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0</w:t>
            </w:r>
          </w:p>
        </w:tc>
        <w:tc>
          <w:tcPr>
            <w:tcW w:w="712"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0</w:t>
            </w:r>
          </w:p>
        </w:tc>
        <w:tc>
          <w:tcPr>
            <w:tcW w:w="861"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0</w:t>
            </w:r>
          </w:p>
        </w:tc>
        <w:tc>
          <w:tcPr>
            <w:tcW w:w="969"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0</w:t>
            </w:r>
          </w:p>
        </w:tc>
        <w:tc>
          <w:tcPr>
            <w:tcW w:w="644"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w:t>
            </w:r>
          </w:p>
        </w:tc>
        <w:tc>
          <w:tcPr>
            <w:tcW w:w="644" w:type="dxa"/>
            <w:tcBorders>
              <w:top w:val="single" w:sz="4" w:space="0" w:color="auto"/>
              <w:left w:val="single" w:sz="4" w:space="0" w:color="auto"/>
              <w:bottom w:val="double" w:sz="4" w:space="0" w:color="auto"/>
              <w:right w:val="sing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114</w:t>
            </w:r>
          </w:p>
        </w:tc>
        <w:tc>
          <w:tcPr>
            <w:tcW w:w="643" w:type="dxa"/>
            <w:tcBorders>
              <w:top w:val="single" w:sz="4" w:space="0" w:color="auto"/>
              <w:left w:val="single" w:sz="4" w:space="0" w:color="auto"/>
              <w:bottom w:val="double" w:sz="4" w:space="0" w:color="auto"/>
              <w:right w:val="double" w:sz="4" w:space="0" w:color="auto"/>
            </w:tcBorders>
            <w:shd w:val="clear" w:color="auto" w:fill="D9D9D9"/>
          </w:tcPr>
          <w:p w:rsidR="00083884" w:rsidRPr="00C50E3D" w:rsidRDefault="00083884"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154</w:t>
            </w:r>
          </w:p>
        </w:tc>
      </w:tr>
    </w:tbl>
    <w:p w:rsidR="00083884" w:rsidRPr="00C50E3D" w:rsidRDefault="00083884" w:rsidP="00BF059D">
      <w:pPr>
        <w:spacing w:line="360" w:lineRule="auto"/>
        <w:jc w:val="center"/>
        <w:outlineLvl w:val="0"/>
        <w:rPr>
          <w:rFonts w:ascii="Times New Roman" w:hAnsi="Times New Roman" w:cs="Times New Roman"/>
          <w:b/>
          <w:sz w:val="24"/>
          <w:szCs w:val="24"/>
          <w:lang w:val="sr-Latn-CS"/>
        </w:rPr>
      </w:pPr>
    </w:p>
    <w:p w:rsidR="00083884" w:rsidRPr="00D05E7F" w:rsidRDefault="00083884" w:rsidP="00BF059D">
      <w:pPr>
        <w:spacing w:line="360" w:lineRule="auto"/>
        <w:outlineLvl w:val="0"/>
        <w:rPr>
          <w:rFonts w:ascii="Times New Roman" w:hAnsi="Times New Roman" w:cs="Times New Roman"/>
          <w:b/>
          <w:sz w:val="24"/>
          <w:szCs w:val="24"/>
          <w:lang/>
        </w:rPr>
      </w:pPr>
    </w:p>
    <w:p w:rsidR="00083884" w:rsidRPr="00C50E3D" w:rsidRDefault="00083884" w:rsidP="00BF059D">
      <w:pPr>
        <w:spacing w:line="360" w:lineRule="auto"/>
        <w:jc w:val="center"/>
        <w:outlineLvl w:val="0"/>
        <w:rPr>
          <w:rFonts w:ascii="Times New Roman" w:hAnsi="Times New Roman" w:cs="Times New Roman"/>
          <w:bCs/>
          <w:sz w:val="24"/>
          <w:szCs w:val="24"/>
          <w:lang w:val="sr-Cyrl-CS"/>
        </w:rPr>
      </w:pPr>
      <w:r w:rsidRPr="00C50E3D">
        <w:rPr>
          <w:rFonts w:ascii="Times New Roman" w:hAnsi="Times New Roman" w:cs="Times New Roman"/>
          <w:bCs/>
          <w:sz w:val="24"/>
          <w:szCs w:val="24"/>
          <w:lang w:val="sr-Cyrl-CS"/>
        </w:rPr>
        <w:t>Н</w:t>
      </w:r>
      <w:r w:rsidRPr="00C50E3D">
        <w:rPr>
          <w:rFonts w:ascii="Times New Roman" w:hAnsi="Times New Roman" w:cs="Times New Roman"/>
          <w:bCs/>
          <w:sz w:val="24"/>
          <w:szCs w:val="24"/>
          <w:lang w:val="sr-Latn-CS"/>
        </w:rPr>
        <w:t>Е</w:t>
      </w:r>
      <w:r w:rsidRPr="00C50E3D">
        <w:rPr>
          <w:rFonts w:ascii="Times New Roman" w:hAnsi="Times New Roman" w:cs="Times New Roman"/>
          <w:bCs/>
          <w:sz w:val="24"/>
          <w:szCs w:val="24"/>
          <w:lang w:val="sr-Cyrl-CS"/>
        </w:rPr>
        <w:t>ДОВОЉНЕ</w:t>
      </w:r>
      <w:r w:rsidRPr="00C50E3D">
        <w:rPr>
          <w:rFonts w:ascii="Times New Roman" w:hAnsi="Times New Roman" w:cs="Times New Roman"/>
          <w:bCs/>
          <w:sz w:val="24"/>
          <w:szCs w:val="24"/>
          <w:lang w:val="sr-Latn-CS"/>
        </w:rPr>
        <w:t xml:space="preserve"> ОЦЕНЕ ПО ПРЕДМЕТИМА</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9"/>
        <w:gridCol w:w="559"/>
        <w:gridCol w:w="442"/>
        <w:gridCol w:w="443"/>
        <w:gridCol w:w="443"/>
        <w:gridCol w:w="443"/>
        <w:gridCol w:w="522"/>
        <w:gridCol w:w="554"/>
        <w:gridCol w:w="511"/>
        <w:gridCol w:w="443"/>
        <w:gridCol w:w="443"/>
        <w:gridCol w:w="443"/>
        <w:gridCol w:w="443"/>
        <w:gridCol w:w="422"/>
        <w:gridCol w:w="554"/>
        <w:gridCol w:w="443"/>
        <w:gridCol w:w="443"/>
        <w:gridCol w:w="507"/>
        <w:gridCol w:w="458"/>
        <w:gridCol w:w="443"/>
        <w:gridCol w:w="628"/>
      </w:tblGrid>
      <w:tr w:rsidR="00083884" w:rsidRPr="00C50E3D" w:rsidTr="00345A49">
        <w:trPr>
          <w:cantSplit/>
          <w:trHeight w:val="408"/>
          <w:jc w:val="center"/>
        </w:trPr>
        <w:tc>
          <w:tcPr>
            <w:tcW w:w="919" w:type="dxa"/>
            <w:tcBorders>
              <w:top w:val="double" w:sz="4" w:space="0" w:color="auto"/>
              <w:left w:val="double" w:sz="4" w:space="0" w:color="auto"/>
              <w:bottom w:val="single" w:sz="4" w:space="0" w:color="auto"/>
              <w:right w:val="single" w:sz="4" w:space="0" w:color="auto"/>
            </w:tcBorders>
          </w:tcPr>
          <w:p w:rsidR="00083884" w:rsidRPr="00C50E3D" w:rsidRDefault="00083884" w:rsidP="00BF059D">
            <w:pPr>
              <w:spacing w:line="360" w:lineRule="auto"/>
              <w:rPr>
                <w:rFonts w:ascii="Times New Roman" w:hAnsi="Times New Roman" w:cs="Times New Roman"/>
                <w:sz w:val="24"/>
                <w:szCs w:val="24"/>
                <w:lang w:val="sr-Cyrl-CS"/>
              </w:rPr>
            </w:pPr>
          </w:p>
          <w:p w:rsidR="00083884" w:rsidRPr="00C50E3D" w:rsidRDefault="00083884"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Предмети</w:t>
            </w:r>
          </w:p>
          <w:p w:rsidR="00083884" w:rsidRPr="00C50E3D" w:rsidRDefault="00083884" w:rsidP="00BF059D">
            <w:pPr>
              <w:spacing w:line="360" w:lineRule="auto"/>
              <w:rPr>
                <w:rFonts w:ascii="Times New Roman" w:hAnsi="Times New Roman" w:cs="Times New Roman"/>
                <w:sz w:val="24"/>
                <w:szCs w:val="24"/>
                <w:lang w:val="sr-Cyrl-CS"/>
              </w:rPr>
            </w:pPr>
          </w:p>
        </w:tc>
        <w:tc>
          <w:tcPr>
            <w:tcW w:w="559"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српскијезик</w:t>
            </w:r>
          </w:p>
        </w:tc>
        <w:tc>
          <w:tcPr>
            <w:tcW w:w="442"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руски  језик</w:t>
            </w:r>
          </w:p>
        </w:tc>
        <w:tc>
          <w:tcPr>
            <w:tcW w:w="443"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француски  језик</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енглески  језик</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ликовна  култура</w:t>
            </w:r>
          </w:p>
        </w:tc>
        <w:tc>
          <w:tcPr>
            <w:tcW w:w="522"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музичка  култура</w:t>
            </w:r>
          </w:p>
        </w:tc>
        <w:tc>
          <w:tcPr>
            <w:tcW w:w="554"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историја</w:t>
            </w:r>
          </w:p>
        </w:tc>
        <w:tc>
          <w:tcPr>
            <w:tcW w:w="511"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географија</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физика</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математика</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биологија</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хемија</w:t>
            </w:r>
          </w:p>
        </w:tc>
        <w:tc>
          <w:tcPr>
            <w:tcW w:w="422" w:type="dxa"/>
            <w:vMerge w:val="restart"/>
            <w:tcBorders>
              <w:top w:val="double" w:sz="4" w:space="0" w:color="auto"/>
              <w:left w:val="single" w:sz="4" w:space="0" w:color="auto"/>
              <w:bottom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техника  и технологија</w:t>
            </w:r>
          </w:p>
        </w:tc>
        <w:tc>
          <w:tcPr>
            <w:tcW w:w="554"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физичко и здравствено васпитање</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rPr>
            </w:pPr>
            <w:r w:rsidRPr="00C50E3D">
              <w:rPr>
                <w:rFonts w:ascii="Times New Roman" w:hAnsi="Times New Roman" w:cs="Times New Roman"/>
                <w:sz w:val="24"/>
                <w:szCs w:val="24"/>
              </w:rPr>
              <w:t>цртање, сликање и вајање</w:t>
            </w:r>
          </w:p>
        </w:tc>
        <w:tc>
          <w:tcPr>
            <w:tcW w:w="443"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обавезне физичке активности</w:t>
            </w:r>
          </w:p>
        </w:tc>
        <w:tc>
          <w:tcPr>
            <w:tcW w:w="507" w:type="dxa"/>
            <w:vMerge w:val="restart"/>
            <w:tcBorders>
              <w:top w:val="double" w:sz="4" w:space="0" w:color="auto"/>
              <w:left w:val="single" w:sz="4" w:space="0" w:color="auto"/>
              <w:right w:val="single" w:sz="4" w:space="0" w:color="auto"/>
            </w:tcBorders>
            <w:textDirection w:val="btLr"/>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чувари природе</w:t>
            </w:r>
          </w:p>
        </w:tc>
        <w:tc>
          <w:tcPr>
            <w:tcW w:w="458"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енглески језик</w:t>
            </w:r>
          </w:p>
        </w:tc>
        <w:tc>
          <w:tcPr>
            <w:tcW w:w="443" w:type="dxa"/>
            <w:vMerge w:val="restart"/>
            <w:tcBorders>
              <w:top w:val="double" w:sz="4" w:space="0" w:color="auto"/>
              <w:left w:val="single" w:sz="4" w:space="0" w:color="auto"/>
              <w:bottom w:val="single" w:sz="4" w:space="0" w:color="auto"/>
              <w:right w:val="single" w:sz="4" w:space="0" w:color="auto"/>
            </w:tcBorders>
            <w:textDirection w:val="btLr"/>
            <w:hideMark/>
          </w:tcPr>
          <w:p w:rsidR="00083884" w:rsidRPr="00C50E3D" w:rsidRDefault="00083884" w:rsidP="00BF059D">
            <w:pPr>
              <w:spacing w:line="360" w:lineRule="auto"/>
              <w:ind w:left="113" w:right="113"/>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информатика и рачунарство</w:t>
            </w:r>
          </w:p>
        </w:tc>
        <w:tc>
          <w:tcPr>
            <w:tcW w:w="628" w:type="dxa"/>
            <w:vMerge w:val="restart"/>
            <w:tcBorders>
              <w:top w:val="double" w:sz="4" w:space="0" w:color="auto"/>
              <w:left w:val="single" w:sz="4" w:space="0" w:color="auto"/>
              <w:bottom w:val="single" w:sz="4" w:space="0" w:color="auto"/>
              <w:right w:val="double" w:sz="4" w:space="0" w:color="auto"/>
            </w:tcBorders>
            <w:textDirection w:val="btLr"/>
          </w:tcPr>
          <w:p w:rsidR="00083884" w:rsidRPr="00C50E3D" w:rsidRDefault="00083884"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укупно</w:t>
            </w:r>
          </w:p>
          <w:p w:rsidR="00083884" w:rsidRPr="00C50E3D" w:rsidRDefault="00083884"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недовољних</w:t>
            </w: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p w:rsidR="00083884" w:rsidRPr="00C50E3D" w:rsidRDefault="00083884" w:rsidP="00BF059D">
            <w:pPr>
              <w:spacing w:line="360" w:lineRule="auto"/>
              <w:ind w:left="113" w:right="113"/>
              <w:jc w:val="center"/>
              <w:rPr>
                <w:rFonts w:ascii="Times New Roman" w:hAnsi="Times New Roman" w:cs="Times New Roman"/>
                <w:sz w:val="24"/>
                <w:szCs w:val="24"/>
                <w:lang w:val="sr-Cyrl-CS"/>
              </w:rPr>
            </w:pPr>
          </w:p>
        </w:tc>
      </w:tr>
      <w:tr w:rsidR="00083884" w:rsidRPr="00C50E3D" w:rsidTr="00345A49">
        <w:trPr>
          <w:trHeight w:val="797"/>
          <w:jc w:val="center"/>
        </w:trPr>
        <w:tc>
          <w:tcPr>
            <w:tcW w:w="919" w:type="dxa"/>
            <w:tcBorders>
              <w:top w:val="single" w:sz="4" w:space="0" w:color="auto"/>
              <w:left w:val="doub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Разред</w:t>
            </w: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jc w:val="center"/>
              <w:rPr>
                <w:rFonts w:ascii="Times New Roman" w:hAnsi="Times New Roman" w:cs="Times New Roman"/>
                <w:sz w:val="24"/>
                <w:szCs w:val="24"/>
                <w:lang w:val="sr-Cyrl-CS"/>
              </w:rPr>
            </w:pPr>
          </w:p>
          <w:p w:rsidR="00083884" w:rsidRPr="00C50E3D" w:rsidRDefault="00083884" w:rsidP="00BF059D">
            <w:pPr>
              <w:spacing w:line="360" w:lineRule="auto"/>
              <w:rPr>
                <w:rFonts w:ascii="Times New Roman" w:hAnsi="Times New Roman" w:cs="Times New Roman"/>
                <w:sz w:val="24"/>
                <w:szCs w:val="24"/>
                <w:lang w:val="sr-Cyrl-CS"/>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2"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522"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554"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22" w:type="dxa"/>
            <w:vMerge/>
            <w:tcBorders>
              <w:top w:val="single" w:sz="4" w:space="0" w:color="auto"/>
              <w:left w:val="single" w:sz="4" w:space="0" w:color="auto"/>
              <w:bottom w:val="single" w:sz="4" w:space="0" w:color="auto"/>
              <w:right w:val="single" w:sz="4" w:space="0" w:color="auto"/>
            </w:tcBorders>
            <w:vAlign w:val="center"/>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554"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507" w:type="dxa"/>
            <w:vMerge/>
            <w:tcBorders>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c>
          <w:tcPr>
            <w:tcW w:w="628" w:type="dxa"/>
            <w:vMerge/>
            <w:tcBorders>
              <w:top w:val="single" w:sz="4" w:space="0" w:color="auto"/>
              <w:left w:val="single" w:sz="4" w:space="0" w:color="auto"/>
              <w:bottom w:val="single" w:sz="4" w:space="0" w:color="auto"/>
              <w:right w:val="double" w:sz="4" w:space="0" w:color="auto"/>
            </w:tcBorders>
            <w:vAlign w:val="center"/>
            <w:hideMark/>
          </w:tcPr>
          <w:p w:rsidR="00083884" w:rsidRPr="00C50E3D" w:rsidRDefault="00083884" w:rsidP="00BF059D">
            <w:pPr>
              <w:spacing w:line="360" w:lineRule="auto"/>
              <w:jc w:val="center"/>
              <w:rPr>
                <w:rFonts w:ascii="Times New Roman" w:hAnsi="Times New Roman" w:cs="Times New Roman"/>
                <w:sz w:val="24"/>
                <w:szCs w:val="24"/>
                <w:lang w:val="sr-Cyrl-CS"/>
              </w:rPr>
            </w:pPr>
          </w:p>
        </w:tc>
      </w:tr>
      <w:tr w:rsidR="00083884" w:rsidRPr="00C50E3D" w:rsidTr="00345A49">
        <w:trPr>
          <w:trHeight w:val="237"/>
          <w:jc w:val="center"/>
        </w:trPr>
        <w:tc>
          <w:tcPr>
            <w:tcW w:w="919"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b/>
                <w:sz w:val="24"/>
                <w:szCs w:val="24"/>
                <w:lang w:val="sr-Latn-CS"/>
              </w:rPr>
            </w:pPr>
            <w:r w:rsidRPr="00C50E3D">
              <w:rPr>
                <w:rFonts w:ascii="Times New Roman" w:hAnsi="Times New Roman" w:cs="Times New Roman"/>
                <w:b/>
                <w:sz w:val="24"/>
                <w:szCs w:val="24"/>
                <w:lang w:val="sr-Latn-CS"/>
              </w:rPr>
              <w:t>V</w:t>
            </w:r>
          </w:p>
        </w:tc>
        <w:tc>
          <w:tcPr>
            <w:tcW w:w="55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2</w:t>
            </w:r>
          </w:p>
        </w:tc>
        <w:tc>
          <w:tcPr>
            <w:tcW w:w="4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51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7</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0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58"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628" w:type="dxa"/>
            <w:tcBorders>
              <w:top w:val="single" w:sz="4" w:space="0" w:color="auto"/>
              <w:left w:val="single" w:sz="4" w:space="0" w:color="auto"/>
              <w:bottom w:val="single" w:sz="4" w:space="0" w:color="auto"/>
              <w:right w:val="doub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13</w:t>
            </w:r>
          </w:p>
        </w:tc>
      </w:tr>
      <w:tr w:rsidR="00083884" w:rsidRPr="00C50E3D" w:rsidTr="00345A49">
        <w:trPr>
          <w:trHeight w:val="237"/>
          <w:jc w:val="center"/>
        </w:trPr>
        <w:tc>
          <w:tcPr>
            <w:tcW w:w="919"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b/>
                <w:sz w:val="24"/>
                <w:szCs w:val="24"/>
                <w:lang w:val="sr-Latn-CS"/>
              </w:rPr>
            </w:pPr>
            <w:r w:rsidRPr="00C50E3D">
              <w:rPr>
                <w:rFonts w:ascii="Times New Roman" w:hAnsi="Times New Roman" w:cs="Times New Roman"/>
                <w:b/>
                <w:sz w:val="24"/>
                <w:szCs w:val="24"/>
                <w:lang w:val="sr-Latn-CS"/>
              </w:rPr>
              <w:t>VI</w:t>
            </w:r>
          </w:p>
        </w:tc>
        <w:tc>
          <w:tcPr>
            <w:tcW w:w="55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3</w:t>
            </w:r>
          </w:p>
        </w:tc>
        <w:tc>
          <w:tcPr>
            <w:tcW w:w="4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1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2</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3</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0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58"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628" w:type="dxa"/>
            <w:tcBorders>
              <w:top w:val="single" w:sz="4" w:space="0" w:color="auto"/>
              <w:left w:val="single" w:sz="4" w:space="0" w:color="auto"/>
              <w:bottom w:val="single" w:sz="4" w:space="0" w:color="auto"/>
              <w:right w:val="doub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11</w:t>
            </w:r>
          </w:p>
        </w:tc>
      </w:tr>
      <w:tr w:rsidR="00083884" w:rsidRPr="00C50E3D" w:rsidTr="00345A49">
        <w:trPr>
          <w:trHeight w:val="215"/>
          <w:jc w:val="center"/>
        </w:trPr>
        <w:tc>
          <w:tcPr>
            <w:tcW w:w="919"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b/>
                <w:sz w:val="24"/>
                <w:szCs w:val="24"/>
                <w:lang w:val="sr-Latn-CS"/>
              </w:rPr>
            </w:pPr>
            <w:r w:rsidRPr="00C50E3D">
              <w:rPr>
                <w:rFonts w:ascii="Times New Roman" w:hAnsi="Times New Roman" w:cs="Times New Roman"/>
                <w:b/>
                <w:sz w:val="24"/>
                <w:szCs w:val="24"/>
                <w:lang w:val="sr-Latn-CS"/>
              </w:rPr>
              <w:t>VII</w:t>
            </w:r>
          </w:p>
        </w:tc>
        <w:tc>
          <w:tcPr>
            <w:tcW w:w="55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10</w:t>
            </w:r>
          </w:p>
        </w:tc>
        <w:tc>
          <w:tcPr>
            <w:tcW w:w="4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51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4</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10</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4</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4</w:t>
            </w:r>
          </w:p>
        </w:tc>
        <w:tc>
          <w:tcPr>
            <w:tcW w:w="4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0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58"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628" w:type="dxa"/>
            <w:tcBorders>
              <w:top w:val="single" w:sz="4" w:space="0" w:color="auto"/>
              <w:left w:val="single" w:sz="4" w:space="0" w:color="auto"/>
              <w:bottom w:val="single" w:sz="4" w:space="0" w:color="auto"/>
              <w:right w:val="doub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47</w:t>
            </w:r>
          </w:p>
        </w:tc>
      </w:tr>
      <w:tr w:rsidR="00083884" w:rsidRPr="00C50E3D" w:rsidTr="00345A49">
        <w:trPr>
          <w:trHeight w:val="205"/>
          <w:jc w:val="center"/>
        </w:trPr>
        <w:tc>
          <w:tcPr>
            <w:tcW w:w="919" w:type="dxa"/>
            <w:tcBorders>
              <w:top w:val="single" w:sz="4" w:space="0" w:color="auto"/>
              <w:left w:val="double" w:sz="4" w:space="0" w:color="auto"/>
              <w:bottom w:val="sing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b/>
                <w:sz w:val="24"/>
                <w:szCs w:val="24"/>
                <w:lang w:val="sr-Latn-CS"/>
              </w:rPr>
            </w:pPr>
            <w:r w:rsidRPr="00C50E3D">
              <w:rPr>
                <w:rFonts w:ascii="Times New Roman" w:hAnsi="Times New Roman" w:cs="Times New Roman"/>
                <w:b/>
                <w:sz w:val="24"/>
                <w:szCs w:val="24"/>
                <w:lang w:val="sr-Latn-CS"/>
              </w:rPr>
              <w:t>VIII</w:t>
            </w:r>
          </w:p>
        </w:tc>
        <w:tc>
          <w:tcPr>
            <w:tcW w:w="559"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3</w:t>
            </w:r>
          </w:p>
        </w:tc>
        <w:tc>
          <w:tcPr>
            <w:tcW w:w="44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511"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tabs>
                <w:tab w:val="center" w:pos="175"/>
              </w:tabs>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 xml:space="preserve">  2</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422"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54"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507"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w:t>
            </w:r>
          </w:p>
        </w:tc>
        <w:tc>
          <w:tcPr>
            <w:tcW w:w="458"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628" w:type="dxa"/>
            <w:tcBorders>
              <w:top w:val="single" w:sz="4" w:space="0" w:color="auto"/>
              <w:left w:val="single" w:sz="4" w:space="0" w:color="auto"/>
              <w:bottom w:val="single" w:sz="4" w:space="0" w:color="auto"/>
              <w:right w:val="doub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26</w:t>
            </w:r>
          </w:p>
        </w:tc>
      </w:tr>
      <w:tr w:rsidR="00083884" w:rsidRPr="00C50E3D" w:rsidTr="00345A49">
        <w:trPr>
          <w:trHeight w:val="355"/>
          <w:jc w:val="center"/>
        </w:trPr>
        <w:tc>
          <w:tcPr>
            <w:tcW w:w="919" w:type="dxa"/>
            <w:tcBorders>
              <w:top w:val="single" w:sz="4" w:space="0" w:color="auto"/>
              <w:left w:val="double" w:sz="4" w:space="0" w:color="auto"/>
              <w:bottom w:val="double" w:sz="4" w:space="0" w:color="auto"/>
              <w:right w:val="single" w:sz="4" w:space="0" w:color="auto"/>
            </w:tcBorders>
            <w:hideMark/>
          </w:tcPr>
          <w:p w:rsidR="00083884" w:rsidRPr="00C50E3D" w:rsidRDefault="00083884" w:rsidP="00BF059D">
            <w:pPr>
              <w:spacing w:line="360" w:lineRule="auto"/>
              <w:jc w:val="center"/>
              <w:rPr>
                <w:rFonts w:ascii="Times New Roman" w:hAnsi="Times New Roman" w:cs="Times New Roman"/>
                <w:b/>
                <w:sz w:val="24"/>
                <w:szCs w:val="24"/>
                <w:lang w:val="sr-Cyrl-CS"/>
              </w:rPr>
            </w:pPr>
            <w:r w:rsidRPr="00C50E3D">
              <w:rPr>
                <w:rFonts w:ascii="Times New Roman" w:hAnsi="Times New Roman" w:cs="Times New Roman"/>
                <w:b/>
                <w:sz w:val="24"/>
                <w:szCs w:val="24"/>
                <w:lang w:val="sr-Latn-CS"/>
              </w:rPr>
              <w:t>V-VIII</w:t>
            </w:r>
          </w:p>
        </w:tc>
        <w:tc>
          <w:tcPr>
            <w:tcW w:w="559"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18</w:t>
            </w:r>
          </w:p>
        </w:tc>
        <w:tc>
          <w:tcPr>
            <w:tcW w:w="442"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3</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522"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554"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6</w:t>
            </w:r>
          </w:p>
        </w:tc>
        <w:tc>
          <w:tcPr>
            <w:tcW w:w="511"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6</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24</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22</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9</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6</w:t>
            </w:r>
          </w:p>
        </w:tc>
        <w:tc>
          <w:tcPr>
            <w:tcW w:w="422"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554"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507"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0</w:t>
            </w:r>
          </w:p>
        </w:tc>
        <w:tc>
          <w:tcPr>
            <w:tcW w:w="458"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1</w:t>
            </w:r>
          </w:p>
        </w:tc>
        <w:tc>
          <w:tcPr>
            <w:tcW w:w="443" w:type="dxa"/>
            <w:tcBorders>
              <w:top w:val="single" w:sz="4" w:space="0" w:color="auto"/>
              <w:left w:val="single" w:sz="4" w:space="0" w:color="auto"/>
              <w:bottom w:val="double" w:sz="4" w:space="0" w:color="auto"/>
              <w:right w:val="sing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2</w:t>
            </w:r>
          </w:p>
        </w:tc>
        <w:tc>
          <w:tcPr>
            <w:tcW w:w="628" w:type="dxa"/>
            <w:tcBorders>
              <w:top w:val="single" w:sz="4" w:space="0" w:color="auto"/>
              <w:left w:val="single" w:sz="4" w:space="0" w:color="auto"/>
              <w:bottom w:val="double" w:sz="4" w:space="0" w:color="auto"/>
              <w:right w:val="double" w:sz="4" w:space="0" w:color="auto"/>
            </w:tcBorders>
          </w:tcPr>
          <w:p w:rsidR="00083884" w:rsidRPr="00C50E3D" w:rsidRDefault="00083884" w:rsidP="00BF059D">
            <w:pPr>
              <w:spacing w:line="360" w:lineRule="auto"/>
              <w:jc w:val="center"/>
              <w:rPr>
                <w:rFonts w:ascii="Times New Roman" w:hAnsi="Times New Roman" w:cs="Times New Roman"/>
                <w:b/>
                <w:sz w:val="24"/>
                <w:szCs w:val="24"/>
              </w:rPr>
            </w:pPr>
            <w:r w:rsidRPr="00C50E3D">
              <w:rPr>
                <w:rFonts w:ascii="Times New Roman" w:hAnsi="Times New Roman" w:cs="Times New Roman"/>
                <w:b/>
                <w:sz w:val="24"/>
                <w:szCs w:val="24"/>
              </w:rPr>
              <w:t>97</w:t>
            </w:r>
          </w:p>
        </w:tc>
      </w:tr>
    </w:tbl>
    <w:p w:rsidR="003367F0" w:rsidRPr="00C50E3D" w:rsidRDefault="003367F0"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rPr>
          <w:rFonts w:ascii="Times New Roman" w:hAnsi="Times New Roman" w:cs="Times New Roman"/>
          <w:sz w:val="24"/>
          <w:szCs w:val="24"/>
          <w:lang w:val="ru-RU"/>
        </w:rPr>
      </w:pPr>
    </w:p>
    <w:p w:rsidR="003367F0" w:rsidRPr="00C50E3D" w:rsidRDefault="003367F0" w:rsidP="00BF059D">
      <w:pPr>
        <w:spacing w:after="0" w:line="360" w:lineRule="auto"/>
        <w:jc w:val="center"/>
        <w:rPr>
          <w:rFonts w:ascii="Times New Roman" w:hAnsi="Times New Roman" w:cs="Times New Roman"/>
          <w:sz w:val="24"/>
          <w:szCs w:val="24"/>
          <w:lang/>
        </w:rPr>
      </w:pPr>
      <w:bookmarkStart w:id="48" w:name="_Hlk94136025"/>
      <w:r w:rsidRPr="00C50E3D">
        <w:rPr>
          <w:rFonts w:ascii="Times New Roman" w:hAnsi="Times New Roman" w:cs="Times New Roman"/>
          <w:sz w:val="24"/>
          <w:szCs w:val="24"/>
          <w:lang w:val="ru-RU"/>
        </w:rPr>
        <w:t>АНАЛИЗА ВЛАДАЊА УЧЕНИКА РАЗРЕДНЕ НАСТАВЕ У</w:t>
      </w:r>
      <w:r w:rsidR="00BF059D" w:rsidRPr="00C50E3D">
        <w:rPr>
          <w:rFonts w:ascii="Times New Roman" w:hAnsi="Times New Roman" w:cs="Times New Roman"/>
          <w:sz w:val="24"/>
          <w:szCs w:val="24"/>
          <w:lang w:val="ru-RU"/>
        </w:rPr>
        <w:t xml:space="preserve"> ПРВОМ ПОЛУГОДИШТУ ШКОЛСКЕ </w:t>
      </w:r>
      <w:r w:rsidRPr="00C50E3D">
        <w:rPr>
          <w:rFonts w:ascii="Times New Roman" w:hAnsi="Times New Roman" w:cs="Times New Roman"/>
          <w:sz w:val="24"/>
          <w:szCs w:val="24"/>
          <w:lang w:val="ru-RU"/>
        </w:rPr>
        <w:t xml:space="preserve"> 20</w:t>
      </w:r>
      <w:r w:rsidR="0018485F" w:rsidRPr="00C50E3D">
        <w:rPr>
          <w:rFonts w:ascii="Times New Roman" w:hAnsi="Times New Roman" w:cs="Times New Roman"/>
          <w:sz w:val="24"/>
          <w:szCs w:val="24"/>
          <w:lang w:val="ru-RU"/>
        </w:rPr>
        <w:t>2</w:t>
      </w:r>
      <w:r w:rsidR="00BF059D" w:rsidRPr="00C50E3D">
        <w:rPr>
          <w:rFonts w:ascii="Times New Roman" w:hAnsi="Times New Roman" w:cs="Times New Roman"/>
          <w:sz w:val="24"/>
          <w:szCs w:val="24"/>
          <w:lang w:val="ru-RU"/>
        </w:rPr>
        <w:t>1</w:t>
      </w:r>
      <w:r w:rsidR="00B30987" w:rsidRPr="00C50E3D">
        <w:rPr>
          <w:rFonts w:ascii="Times New Roman" w:hAnsi="Times New Roman" w:cs="Times New Roman"/>
          <w:sz w:val="24"/>
          <w:szCs w:val="24"/>
          <w:lang w:val="ru-RU"/>
        </w:rPr>
        <w:t>/</w:t>
      </w:r>
      <w:r w:rsidR="00B30987" w:rsidRPr="00B0320E">
        <w:rPr>
          <w:rFonts w:ascii="Times New Roman" w:hAnsi="Times New Roman" w:cs="Times New Roman"/>
          <w:sz w:val="24"/>
          <w:szCs w:val="24"/>
          <w:lang w:val="ru-RU"/>
        </w:rPr>
        <w:t>2</w:t>
      </w:r>
      <w:r w:rsidR="00BF059D" w:rsidRPr="00C50E3D">
        <w:rPr>
          <w:rFonts w:ascii="Times New Roman" w:hAnsi="Times New Roman" w:cs="Times New Roman"/>
          <w:sz w:val="24"/>
          <w:szCs w:val="24"/>
          <w:lang/>
        </w:rPr>
        <w:t>2</w:t>
      </w:r>
      <w:r w:rsidRPr="00C50E3D">
        <w:rPr>
          <w:rFonts w:ascii="Times New Roman" w:hAnsi="Times New Roman" w:cs="Times New Roman"/>
          <w:sz w:val="24"/>
          <w:szCs w:val="24"/>
          <w:lang w:val="ru-RU"/>
        </w:rPr>
        <w:t xml:space="preserve">. </w:t>
      </w:r>
      <w:r w:rsidRPr="00C50E3D">
        <w:rPr>
          <w:rFonts w:ascii="Times New Roman" w:hAnsi="Times New Roman" w:cs="Times New Roman"/>
          <w:sz w:val="24"/>
          <w:szCs w:val="24"/>
        </w:rPr>
        <w:t>ГОДИН</w:t>
      </w:r>
      <w:r w:rsidR="00BF059D" w:rsidRPr="00C50E3D">
        <w:rPr>
          <w:rFonts w:ascii="Times New Roman" w:hAnsi="Times New Roman" w:cs="Times New Roman"/>
          <w:sz w:val="24"/>
          <w:szCs w:val="24"/>
          <w:lang/>
        </w:rPr>
        <w:t>Е</w:t>
      </w:r>
    </w:p>
    <w:tbl>
      <w:tblPr>
        <w:tblW w:w="9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419"/>
        <w:gridCol w:w="992"/>
        <w:gridCol w:w="992"/>
        <w:gridCol w:w="1844"/>
        <w:gridCol w:w="2127"/>
        <w:gridCol w:w="1435"/>
      </w:tblGrid>
      <w:tr w:rsidR="003367F0" w:rsidRPr="00C50E3D" w:rsidTr="00D557A9">
        <w:trPr>
          <w:trHeight w:val="651"/>
        </w:trPr>
        <w:tc>
          <w:tcPr>
            <w:tcW w:w="11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bookmarkEnd w:id="48"/>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РАЗРЕД</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Примерено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005CF"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Врло</w:t>
            </w:r>
          </w:p>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добро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Добро</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Задовољавајуће</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Незадовољавајуће</w:t>
            </w:r>
          </w:p>
        </w:tc>
        <w:tc>
          <w:tcPr>
            <w:tcW w:w="14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C50E3D" w:rsidRDefault="003367F0"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Неоцењено</w:t>
            </w:r>
          </w:p>
        </w:tc>
      </w:tr>
      <w:tr w:rsidR="003367F0" w:rsidRPr="00C50E3D" w:rsidTr="003367F0">
        <w:trPr>
          <w:trHeight w:val="418"/>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I</w:t>
            </w:r>
          </w:p>
        </w:tc>
        <w:tc>
          <w:tcPr>
            <w:tcW w:w="1418" w:type="dxa"/>
            <w:tcBorders>
              <w:top w:val="single" w:sz="4" w:space="0" w:color="auto"/>
              <w:left w:val="single" w:sz="4" w:space="0" w:color="auto"/>
              <w:bottom w:val="single" w:sz="4" w:space="0" w:color="auto"/>
              <w:right w:val="single" w:sz="4" w:space="0" w:color="auto"/>
            </w:tcBorders>
            <w:hideMark/>
          </w:tcPr>
          <w:p w:rsidR="003367F0" w:rsidRPr="00C50E3D" w:rsidRDefault="00E158E9" w:rsidP="00BF059D">
            <w:pPr>
              <w:spacing w:after="0" w:line="360" w:lineRule="auto"/>
              <w:rPr>
                <w:rFonts w:ascii="Times New Roman" w:hAnsi="Times New Roman" w:cs="Times New Roman"/>
                <w:sz w:val="24"/>
                <w:szCs w:val="24"/>
                <w:lang/>
              </w:rPr>
            </w:pPr>
            <w:r>
              <w:rPr>
                <w:rFonts w:ascii="Times New Roman" w:hAnsi="Times New Roman" w:cs="Times New Roman"/>
                <w:sz w:val="24"/>
                <w:szCs w:val="24"/>
                <w:lang/>
              </w:rPr>
              <w:t>32</w:t>
            </w: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E158E9" w:rsidP="00BF059D">
            <w:pPr>
              <w:spacing w:after="0" w:line="360" w:lineRule="auto"/>
              <w:rPr>
                <w:rFonts w:ascii="Times New Roman" w:hAnsi="Times New Roman" w:cs="Times New Roman"/>
                <w:sz w:val="24"/>
                <w:szCs w:val="24"/>
                <w:lang/>
              </w:rPr>
            </w:pPr>
            <w:r>
              <w:rPr>
                <w:rFonts w:ascii="Times New Roman" w:hAnsi="Times New Roman" w:cs="Times New Roman"/>
                <w:sz w:val="24"/>
                <w:szCs w:val="24"/>
                <w:lang/>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r>
      <w:tr w:rsidR="003367F0" w:rsidRPr="00C50E3D" w:rsidTr="00E158E9">
        <w:trPr>
          <w:trHeight w:val="258"/>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II</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E158E9" w:rsidP="00BF059D">
            <w:pPr>
              <w:spacing w:after="0" w:line="360" w:lineRule="auto"/>
              <w:rPr>
                <w:rFonts w:ascii="Times New Roman" w:hAnsi="Times New Roman" w:cs="Times New Roman"/>
                <w:sz w:val="24"/>
                <w:szCs w:val="24"/>
                <w:lang/>
              </w:rPr>
            </w:pPr>
            <w:r>
              <w:rPr>
                <w:rFonts w:ascii="Times New Roman" w:hAnsi="Times New Roman" w:cs="Times New Roman"/>
                <w:sz w:val="24"/>
                <w:szCs w:val="24"/>
                <w:lang/>
              </w:rPr>
              <w:t>41</w:t>
            </w:r>
          </w:p>
        </w:tc>
        <w:tc>
          <w:tcPr>
            <w:tcW w:w="992" w:type="dxa"/>
            <w:tcBorders>
              <w:top w:val="single" w:sz="4" w:space="0" w:color="auto"/>
              <w:left w:val="single" w:sz="4" w:space="0" w:color="auto"/>
              <w:bottom w:val="single" w:sz="4" w:space="0" w:color="auto"/>
              <w:right w:val="single" w:sz="4" w:space="0" w:color="auto"/>
            </w:tcBorders>
            <w:hideMark/>
          </w:tcPr>
          <w:p w:rsidR="003367F0" w:rsidRPr="00E158E9" w:rsidRDefault="00E158E9" w:rsidP="00BF059D">
            <w:pPr>
              <w:spacing w:after="0" w:line="360" w:lineRule="auto"/>
              <w:rPr>
                <w:rFonts w:ascii="Times New Roman" w:hAnsi="Times New Roman" w:cs="Times New Roman"/>
                <w:sz w:val="24"/>
                <w:szCs w:val="24"/>
                <w:lang/>
              </w:rPr>
            </w:pPr>
            <w:r>
              <w:rPr>
                <w:rFonts w:ascii="Times New Roman" w:hAnsi="Times New Roman" w:cs="Times New Roman"/>
                <w:sz w:val="24"/>
                <w:szCs w:val="24"/>
                <w:lang/>
              </w:rPr>
              <w:t>1</w:t>
            </w: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r>
      <w:tr w:rsidR="003367F0" w:rsidRPr="00C50E3D" w:rsidTr="00E158E9">
        <w:trPr>
          <w:trHeight w:val="382"/>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3367F0" w:rsidP="00BF059D">
            <w:pPr>
              <w:spacing w:after="0" w:line="360" w:lineRule="auto"/>
              <w:rPr>
                <w:rFonts w:ascii="Times New Roman" w:hAnsi="Times New Roman" w:cs="Times New Roman"/>
                <w:sz w:val="24"/>
                <w:szCs w:val="24"/>
                <w:lang/>
              </w:rPr>
            </w:pP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B30987" w:rsidP="00BF059D">
            <w:pPr>
              <w:spacing w:after="0" w:line="360" w:lineRule="auto"/>
              <w:rPr>
                <w:rFonts w:ascii="Times New Roman" w:hAnsi="Times New Roman" w:cs="Times New Roman"/>
                <w:sz w:val="24"/>
                <w:szCs w:val="24"/>
              </w:rPr>
            </w:pPr>
            <w:r w:rsidRPr="00C50E3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r>
      <w:tr w:rsidR="003367F0" w:rsidRPr="00C50E3D" w:rsidTr="00E158E9">
        <w:trPr>
          <w:trHeight w:val="332"/>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IV</w:t>
            </w:r>
          </w:p>
        </w:tc>
        <w:tc>
          <w:tcPr>
            <w:tcW w:w="1418" w:type="dxa"/>
            <w:tcBorders>
              <w:top w:val="single" w:sz="4" w:space="0" w:color="auto"/>
              <w:left w:val="single" w:sz="4" w:space="0" w:color="auto"/>
              <w:bottom w:val="single" w:sz="4" w:space="0" w:color="auto"/>
              <w:right w:val="single" w:sz="4" w:space="0" w:color="auto"/>
            </w:tcBorders>
          </w:tcPr>
          <w:p w:rsidR="003367F0" w:rsidRPr="00C50E3D" w:rsidRDefault="003367F0" w:rsidP="00BF059D">
            <w:pPr>
              <w:spacing w:after="0" w:line="360" w:lineRule="auto"/>
              <w:rPr>
                <w:rFonts w:ascii="Times New Roman" w:hAnsi="Times New Roman" w:cs="Times New Roman"/>
                <w:sz w:val="24"/>
                <w:szCs w:val="24"/>
                <w:lang/>
              </w:rPr>
            </w:pP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18485F" w:rsidP="00BF059D">
            <w:pPr>
              <w:spacing w:after="0" w:line="360" w:lineRule="auto"/>
              <w:rPr>
                <w:rFonts w:ascii="Times New Roman" w:hAnsi="Times New Roman" w:cs="Times New Roman"/>
                <w:sz w:val="24"/>
                <w:szCs w:val="24"/>
                <w:lang/>
              </w:rPr>
            </w:pPr>
            <w:r w:rsidRPr="00C50E3D">
              <w:rPr>
                <w:rFonts w:ascii="Times New Roman" w:hAnsi="Times New Roman" w:cs="Times New Roman"/>
                <w:sz w:val="24"/>
                <w:szCs w:val="24"/>
                <w:lang/>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r>
      <w:tr w:rsidR="003367F0" w:rsidRPr="00C50E3D" w:rsidTr="00E158E9">
        <w:trPr>
          <w:trHeight w:val="530"/>
        </w:trPr>
        <w:tc>
          <w:tcPr>
            <w:tcW w:w="1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Укупно</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367F0" w:rsidRPr="00C50E3D" w:rsidRDefault="003367F0" w:rsidP="00BF059D">
            <w:pPr>
              <w:spacing w:after="0" w:line="360" w:lineRule="auto"/>
              <w:rPr>
                <w:rFonts w:ascii="Times New Roman" w:hAnsi="Times New Roman" w:cs="Times New Roman"/>
                <w:b/>
                <w:sz w:val="24"/>
                <w:szCs w:val="24"/>
                <w:lang/>
              </w:rPr>
            </w:pP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345A49" w:rsidRDefault="00345A49" w:rsidP="00BF059D">
            <w:pPr>
              <w:spacing w:after="0" w:line="360" w:lineRule="auto"/>
              <w:rPr>
                <w:rFonts w:ascii="Times New Roman" w:hAnsi="Times New Roman" w:cs="Times New Roman"/>
                <w:b/>
                <w:sz w:val="24"/>
                <w:szCs w:val="24"/>
                <w:lang/>
              </w:rPr>
            </w:pPr>
            <w:r>
              <w:rPr>
                <w:rFonts w:ascii="Times New Roman" w:hAnsi="Times New Roman" w:cs="Times New Roman"/>
                <w:b/>
                <w:sz w:val="24"/>
                <w:szCs w:val="24"/>
                <w:lang/>
              </w:rPr>
              <w:t>1</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C50E3D" w:rsidRDefault="003367F0" w:rsidP="00BF059D">
            <w:pPr>
              <w:spacing w:after="0" w:line="360" w:lineRule="auto"/>
              <w:rPr>
                <w:rFonts w:ascii="Times New Roman" w:hAnsi="Times New Roman" w:cs="Times New Roman"/>
                <w:b/>
                <w:sz w:val="24"/>
                <w:szCs w:val="24"/>
              </w:rPr>
            </w:pPr>
            <w:r w:rsidRPr="00C50E3D">
              <w:rPr>
                <w:rFonts w:ascii="Times New Roman" w:hAnsi="Times New Roman" w:cs="Times New Roman"/>
                <w:b/>
                <w:sz w:val="24"/>
                <w:szCs w:val="24"/>
              </w:rPr>
              <w:t>-</w:t>
            </w:r>
          </w:p>
        </w:tc>
      </w:tr>
    </w:tbl>
    <w:p w:rsidR="003367F0" w:rsidRPr="00C50E3D" w:rsidRDefault="003367F0" w:rsidP="00BF059D">
      <w:pPr>
        <w:spacing w:after="0" w:line="360" w:lineRule="auto"/>
        <w:rPr>
          <w:rFonts w:ascii="Times New Roman" w:hAnsi="Times New Roman" w:cs="Times New Roman"/>
          <w:sz w:val="24"/>
          <w:szCs w:val="24"/>
          <w:lang w:val="ru-RU"/>
        </w:rPr>
      </w:pPr>
    </w:p>
    <w:p w:rsidR="006005CF" w:rsidRPr="00C50E3D" w:rsidRDefault="006005CF" w:rsidP="00BF059D">
      <w:p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Смањену оцену из владања </w:t>
      </w:r>
      <w:r w:rsidR="00345A49">
        <w:rPr>
          <w:rFonts w:ascii="Times New Roman" w:hAnsi="Times New Roman" w:cs="Times New Roman"/>
          <w:sz w:val="24"/>
          <w:szCs w:val="24"/>
          <w:lang w:val="ru-RU"/>
        </w:rPr>
        <w:t>има ученица</w:t>
      </w:r>
      <w:r w:rsidRPr="00C50E3D">
        <w:rPr>
          <w:rFonts w:ascii="Times New Roman" w:hAnsi="Times New Roman" w:cs="Times New Roman"/>
          <w:sz w:val="24"/>
          <w:szCs w:val="24"/>
          <w:lang w:val="ru-RU"/>
        </w:rPr>
        <w:t>:</w:t>
      </w:r>
    </w:p>
    <w:p w:rsidR="00BF059D" w:rsidRPr="00C50E3D" w:rsidRDefault="006005CF" w:rsidP="00BF059D">
      <w:pPr>
        <w:pStyle w:val="ListParagraph"/>
        <w:numPr>
          <w:ilvl w:val="0"/>
          <w:numId w:val="36"/>
        </w:numPr>
        <w:spacing w:after="0" w:line="360" w:lineRule="auto"/>
        <w:rPr>
          <w:rFonts w:ascii="Times New Roman" w:hAnsi="Times New Roman" w:cs="Times New Roman"/>
          <w:sz w:val="24"/>
          <w:szCs w:val="24"/>
          <w:lang w:val="ru-RU"/>
        </w:rPr>
      </w:pPr>
      <w:r w:rsidRPr="00C50E3D">
        <w:rPr>
          <w:rFonts w:ascii="Times New Roman" w:hAnsi="Times New Roman" w:cs="Times New Roman"/>
          <w:sz w:val="24"/>
          <w:szCs w:val="24"/>
          <w:lang w:val="ru-RU"/>
        </w:rPr>
        <w:t xml:space="preserve">Ирена Јевтић, </w:t>
      </w:r>
      <w:r w:rsidR="00083884" w:rsidRPr="00C50E3D">
        <w:rPr>
          <w:rFonts w:ascii="Times New Roman" w:hAnsi="Times New Roman" w:cs="Times New Roman"/>
          <w:sz w:val="24"/>
          <w:szCs w:val="24"/>
          <w:lang w:val="ru-RU"/>
        </w:rPr>
        <w:t>2</w:t>
      </w:r>
      <w:r w:rsidRPr="00C50E3D">
        <w:rPr>
          <w:rFonts w:ascii="Times New Roman" w:hAnsi="Times New Roman" w:cs="Times New Roman"/>
          <w:sz w:val="24"/>
          <w:szCs w:val="24"/>
          <w:lang w:val="ru-RU"/>
        </w:rPr>
        <w:t xml:space="preserve">. разред </w:t>
      </w:r>
      <w:r w:rsidR="00345A49">
        <w:rPr>
          <w:rFonts w:ascii="Times New Roman" w:hAnsi="Times New Roman" w:cs="Times New Roman"/>
          <w:sz w:val="24"/>
          <w:szCs w:val="24"/>
          <w:lang w:val="ru-RU"/>
        </w:rPr>
        <w:t xml:space="preserve">Бањани </w:t>
      </w:r>
      <w:r w:rsidRPr="00C50E3D">
        <w:rPr>
          <w:rFonts w:ascii="Times New Roman" w:hAnsi="Times New Roman" w:cs="Times New Roman"/>
          <w:sz w:val="24"/>
          <w:szCs w:val="24"/>
          <w:lang w:val="ru-RU"/>
        </w:rPr>
        <w:t>(врло добро 4)</w:t>
      </w:r>
    </w:p>
    <w:p w:rsidR="00BF059D" w:rsidRPr="00C50E3D" w:rsidRDefault="00BF059D" w:rsidP="00BF059D">
      <w:pPr>
        <w:pStyle w:val="ListParagraph"/>
        <w:spacing w:after="0" w:line="360" w:lineRule="auto"/>
        <w:rPr>
          <w:rFonts w:ascii="Times New Roman" w:hAnsi="Times New Roman" w:cs="Times New Roman"/>
          <w:sz w:val="24"/>
          <w:szCs w:val="24"/>
          <w:lang w:val="ru-RU"/>
        </w:rPr>
      </w:pPr>
    </w:p>
    <w:p w:rsidR="00BF059D" w:rsidRPr="00C50E3D" w:rsidRDefault="00BF059D" w:rsidP="00BF059D">
      <w:pPr>
        <w:spacing w:after="0" w:line="360" w:lineRule="auto"/>
        <w:jc w:val="center"/>
        <w:rPr>
          <w:rFonts w:ascii="Times New Roman" w:hAnsi="Times New Roman" w:cs="Times New Roman"/>
          <w:sz w:val="24"/>
          <w:szCs w:val="24"/>
          <w:lang w:val="ru-RU"/>
        </w:rPr>
      </w:pPr>
      <w:r w:rsidRPr="00C50E3D">
        <w:rPr>
          <w:rFonts w:ascii="Times New Roman" w:hAnsi="Times New Roman" w:cs="Times New Roman"/>
          <w:sz w:val="24"/>
          <w:szCs w:val="24"/>
          <w:lang w:val="ru-RU"/>
        </w:rPr>
        <w:t>АНАЛИЗА ВЛАДАЊА УЧЕНИКА ПРЕДМЕТНЕ НАСТАВЕ У У ПРВОМ ПОЛУГОДИШТУ ШКОЛСКЕ  2021/</w:t>
      </w:r>
      <w:r w:rsidRPr="00B0320E">
        <w:rPr>
          <w:rFonts w:ascii="Times New Roman" w:hAnsi="Times New Roman" w:cs="Times New Roman"/>
          <w:sz w:val="24"/>
          <w:szCs w:val="24"/>
          <w:lang w:val="ru-RU"/>
        </w:rPr>
        <w:t>2</w:t>
      </w:r>
      <w:r w:rsidRPr="00C50E3D">
        <w:rPr>
          <w:rFonts w:ascii="Times New Roman" w:hAnsi="Times New Roman" w:cs="Times New Roman"/>
          <w:sz w:val="24"/>
          <w:szCs w:val="24"/>
          <w:lang/>
        </w:rPr>
        <w:t>2</w:t>
      </w:r>
      <w:r w:rsidRPr="00C50E3D">
        <w:rPr>
          <w:rFonts w:ascii="Times New Roman" w:hAnsi="Times New Roman" w:cs="Times New Roman"/>
          <w:sz w:val="24"/>
          <w:szCs w:val="24"/>
          <w:lang w:val="ru-RU"/>
        </w:rPr>
        <w:t xml:space="preserve">. </w:t>
      </w:r>
      <w:r w:rsidRPr="00C50E3D">
        <w:rPr>
          <w:rFonts w:ascii="Times New Roman" w:hAnsi="Times New Roman" w:cs="Times New Roman"/>
          <w:sz w:val="24"/>
          <w:szCs w:val="24"/>
        </w:rPr>
        <w:t>ГОДИН</w:t>
      </w:r>
      <w:r w:rsidRPr="00C50E3D">
        <w:rPr>
          <w:rFonts w:ascii="Times New Roman" w:hAnsi="Times New Roman" w:cs="Times New Roman"/>
          <w:sz w:val="24"/>
          <w:szCs w:val="24"/>
          <w:lang/>
        </w:rPr>
        <w:t>Е</w:t>
      </w:r>
    </w:p>
    <w:p w:rsidR="00BF059D" w:rsidRPr="00C50E3D" w:rsidRDefault="00BF059D" w:rsidP="00BF059D">
      <w:pPr>
        <w:spacing w:after="0" w:line="360" w:lineRule="auto"/>
        <w:jc w:val="center"/>
        <w:rPr>
          <w:rFonts w:ascii="Times New Roman" w:hAnsi="Times New Roman" w:cs="Times New Roman"/>
          <w:sz w:val="24"/>
          <w:szCs w:val="24"/>
          <w:lang w:val="ru-RU"/>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763"/>
        <w:gridCol w:w="545"/>
        <w:gridCol w:w="545"/>
        <w:gridCol w:w="1082"/>
        <w:gridCol w:w="1210"/>
        <w:gridCol w:w="685"/>
        <w:gridCol w:w="685"/>
        <w:gridCol w:w="462"/>
        <w:gridCol w:w="462"/>
        <w:gridCol w:w="801"/>
        <w:gridCol w:w="929"/>
        <w:gridCol w:w="826"/>
      </w:tblGrid>
      <w:tr w:rsidR="00BF059D" w:rsidRPr="00C50E3D" w:rsidTr="00BF059D">
        <w:trPr>
          <w:trHeight w:val="2525"/>
          <w:jc w:val="center"/>
        </w:trPr>
        <w:tc>
          <w:tcPr>
            <w:tcW w:w="629" w:type="dxa"/>
            <w:tcBorders>
              <w:top w:val="double" w:sz="4" w:space="0" w:color="auto"/>
              <w:left w:val="doub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Latn-CS"/>
              </w:rPr>
            </w:pP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разред</w:t>
            </w:r>
          </w:p>
        </w:tc>
        <w:tc>
          <w:tcPr>
            <w:tcW w:w="760"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5</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примерно</w:t>
            </w:r>
          </w:p>
        </w:tc>
        <w:tc>
          <w:tcPr>
            <w:tcW w:w="551"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4</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врло</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добро</w:t>
            </w:r>
          </w:p>
        </w:tc>
        <w:tc>
          <w:tcPr>
            <w:tcW w:w="551"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3</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добро</w:t>
            </w:r>
          </w:p>
        </w:tc>
        <w:tc>
          <w:tcPr>
            <w:tcW w:w="1080"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2</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задовољавајуће</w:t>
            </w:r>
          </w:p>
        </w:tc>
        <w:tc>
          <w:tcPr>
            <w:tcW w:w="1209"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1</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незадовољ</w:t>
            </w:r>
            <w:r w:rsidRPr="00C50E3D">
              <w:rPr>
                <w:rFonts w:ascii="Times New Roman" w:hAnsi="Times New Roman" w:cs="Times New Roman"/>
                <w:sz w:val="24"/>
                <w:szCs w:val="24"/>
                <w:lang w:val="sr-Latn-CS"/>
              </w:rPr>
              <w:t>aвајуће</w:t>
            </w:r>
          </w:p>
        </w:tc>
        <w:tc>
          <w:tcPr>
            <w:tcW w:w="687"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у</w:t>
            </w:r>
            <w:r w:rsidRPr="00C50E3D">
              <w:rPr>
                <w:rFonts w:ascii="Times New Roman" w:hAnsi="Times New Roman" w:cs="Times New Roman"/>
                <w:sz w:val="24"/>
                <w:szCs w:val="24"/>
                <w:lang w:val="sr-Latn-CS"/>
              </w:rPr>
              <w:t xml:space="preserve">смена </w:t>
            </w:r>
            <w:r w:rsidRPr="00C50E3D">
              <w:rPr>
                <w:rFonts w:ascii="Times New Roman" w:hAnsi="Times New Roman" w:cs="Times New Roman"/>
                <w:sz w:val="24"/>
                <w:szCs w:val="24"/>
                <w:lang w:val="sr-Cyrl-CS"/>
              </w:rPr>
              <w:t>опомена</w:t>
            </w:r>
          </w:p>
        </w:tc>
        <w:tc>
          <w:tcPr>
            <w:tcW w:w="687" w:type="dxa"/>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писмена </w:t>
            </w: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опомена</w:t>
            </w:r>
          </w:p>
        </w:tc>
        <w:tc>
          <w:tcPr>
            <w:tcW w:w="890" w:type="dxa"/>
            <w:gridSpan w:val="2"/>
            <w:tcBorders>
              <w:top w:val="double" w:sz="4" w:space="0" w:color="auto"/>
              <w:left w:val="sing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Cyrl-CS"/>
              </w:rPr>
              <w:t>похваљено</w:t>
            </w:r>
          </w:p>
          <w:p w:rsidR="00BF059D" w:rsidRPr="00C50E3D" w:rsidRDefault="00BF059D" w:rsidP="00BF059D">
            <w:pPr>
              <w:spacing w:line="360" w:lineRule="auto"/>
              <w:jc w:val="center"/>
              <w:rPr>
                <w:rFonts w:ascii="Times New Roman" w:hAnsi="Times New Roman" w:cs="Times New Roman"/>
                <w:sz w:val="24"/>
                <w:szCs w:val="24"/>
                <w:lang w:val="ru-RU"/>
              </w:rPr>
            </w:pPr>
            <w:r w:rsidRPr="00C50E3D">
              <w:rPr>
                <w:rFonts w:ascii="Times New Roman" w:hAnsi="Times New Roman" w:cs="Times New Roman"/>
                <w:sz w:val="24"/>
                <w:szCs w:val="24"/>
                <w:shd w:val="clear" w:color="auto" w:fill="D9D9D9"/>
                <w:lang w:val="ru-RU"/>
              </w:rPr>
              <w:t>награђено</w:t>
            </w:r>
          </w:p>
        </w:tc>
        <w:tc>
          <w:tcPr>
            <w:tcW w:w="797" w:type="dxa"/>
            <w:tcBorders>
              <w:top w:val="doub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оправдани</w:t>
            </w:r>
          </w:p>
        </w:tc>
        <w:tc>
          <w:tcPr>
            <w:tcW w:w="926" w:type="dxa"/>
            <w:tcBorders>
              <w:top w:val="doub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неоправдани</w:t>
            </w:r>
          </w:p>
        </w:tc>
        <w:tc>
          <w:tcPr>
            <w:tcW w:w="809" w:type="dxa"/>
            <w:tcBorders>
              <w:top w:val="double" w:sz="4" w:space="0" w:color="auto"/>
              <w:left w:val="single" w:sz="4" w:space="0" w:color="auto"/>
              <w:bottom w:val="single" w:sz="4" w:space="0" w:color="auto"/>
              <w:right w:val="doub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свега изостанака</w:t>
            </w:r>
          </w:p>
        </w:tc>
      </w:tr>
      <w:tr w:rsidR="00BF059D" w:rsidRPr="00C50E3D" w:rsidTr="00BF059D">
        <w:trPr>
          <w:trHeight w:val="894"/>
          <w:jc w:val="center"/>
        </w:trPr>
        <w:tc>
          <w:tcPr>
            <w:tcW w:w="629" w:type="dxa"/>
            <w:tcBorders>
              <w:top w:val="single" w:sz="4" w:space="0" w:color="auto"/>
              <w:left w:val="doub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w:t>
            </w:r>
          </w:p>
        </w:tc>
        <w:tc>
          <w:tcPr>
            <w:tcW w:w="76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41</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108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1209"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445" w:type="dxa"/>
            <w:tcBorders>
              <w:top w:val="single" w:sz="4" w:space="0" w:color="auto"/>
              <w:left w:val="single" w:sz="4" w:space="0" w:color="auto"/>
              <w:bottom w:val="single" w:sz="4" w:space="0" w:color="auto"/>
              <w:right w:val="single" w:sz="4" w:space="0" w:color="C0C0C0"/>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445" w:type="dxa"/>
            <w:tcBorders>
              <w:top w:val="single" w:sz="4" w:space="0" w:color="auto"/>
              <w:left w:val="single" w:sz="4" w:space="0" w:color="C0C0C0"/>
              <w:bottom w:val="single" w:sz="4" w:space="0" w:color="auto"/>
              <w:right w:val="single" w:sz="4" w:space="0" w:color="auto"/>
            </w:tcBorders>
            <w:shd w:val="clear" w:color="auto" w:fill="D9D9D9"/>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79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1811</w:t>
            </w:r>
          </w:p>
        </w:tc>
        <w:tc>
          <w:tcPr>
            <w:tcW w:w="926"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809" w:type="dxa"/>
            <w:tcBorders>
              <w:top w:val="single" w:sz="4" w:space="0" w:color="auto"/>
              <w:left w:val="single" w:sz="4" w:space="0" w:color="auto"/>
              <w:bottom w:val="single" w:sz="4" w:space="0" w:color="auto"/>
              <w:right w:val="doub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1814</w:t>
            </w:r>
          </w:p>
        </w:tc>
      </w:tr>
      <w:tr w:rsidR="00BF059D" w:rsidRPr="00C50E3D" w:rsidTr="00BF059D">
        <w:trPr>
          <w:trHeight w:val="866"/>
          <w:jc w:val="center"/>
        </w:trPr>
        <w:tc>
          <w:tcPr>
            <w:tcW w:w="629" w:type="dxa"/>
            <w:tcBorders>
              <w:top w:val="single" w:sz="4" w:space="0" w:color="auto"/>
              <w:left w:val="doub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w:t>
            </w:r>
          </w:p>
        </w:tc>
        <w:tc>
          <w:tcPr>
            <w:tcW w:w="76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rPr>
              <w:t>3</w:t>
            </w:r>
            <w:r w:rsidRPr="00C50E3D">
              <w:rPr>
                <w:rFonts w:ascii="Times New Roman" w:hAnsi="Times New Roman" w:cs="Times New Roman"/>
                <w:sz w:val="24"/>
                <w:szCs w:val="24"/>
                <w:lang w:val="sr-Cyrl-CS"/>
              </w:rPr>
              <w:t>4</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1</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108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1209"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445" w:type="dxa"/>
            <w:tcBorders>
              <w:top w:val="single" w:sz="4" w:space="0" w:color="auto"/>
              <w:left w:val="single" w:sz="4" w:space="0" w:color="auto"/>
              <w:bottom w:val="single" w:sz="4" w:space="0" w:color="auto"/>
              <w:right w:val="single" w:sz="4" w:space="0" w:color="C0C0C0"/>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445" w:type="dxa"/>
            <w:tcBorders>
              <w:top w:val="single" w:sz="4" w:space="0" w:color="auto"/>
              <w:left w:val="single" w:sz="4" w:space="0" w:color="C0C0C0"/>
              <w:bottom w:val="single" w:sz="4" w:space="0" w:color="auto"/>
              <w:right w:val="single" w:sz="4" w:space="0" w:color="auto"/>
            </w:tcBorders>
            <w:shd w:val="clear" w:color="auto" w:fill="D9D9D9"/>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79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2001</w:t>
            </w:r>
          </w:p>
        </w:tc>
        <w:tc>
          <w:tcPr>
            <w:tcW w:w="926"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0</w:t>
            </w:r>
          </w:p>
        </w:tc>
        <w:tc>
          <w:tcPr>
            <w:tcW w:w="809" w:type="dxa"/>
            <w:tcBorders>
              <w:top w:val="single" w:sz="4" w:space="0" w:color="auto"/>
              <w:left w:val="single" w:sz="4" w:space="0" w:color="auto"/>
              <w:bottom w:val="single" w:sz="4" w:space="0" w:color="auto"/>
              <w:right w:val="doub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2001</w:t>
            </w:r>
          </w:p>
        </w:tc>
      </w:tr>
      <w:tr w:rsidR="00BF059D" w:rsidRPr="00C50E3D" w:rsidTr="00BF059D">
        <w:trPr>
          <w:trHeight w:val="894"/>
          <w:jc w:val="center"/>
        </w:trPr>
        <w:tc>
          <w:tcPr>
            <w:tcW w:w="629" w:type="dxa"/>
            <w:tcBorders>
              <w:top w:val="single" w:sz="4" w:space="0" w:color="auto"/>
              <w:left w:val="doub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VII</w:t>
            </w:r>
          </w:p>
        </w:tc>
        <w:tc>
          <w:tcPr>
            <w:tcW w:w="76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rPr>
              <w:t>4</w:t>
            </w:r>
            <w:r w:rsidRPr="00C50E3D">
              <w:rPr>
                <w:rFonts w:ascii="Times New Roman" w:hAnsi="Times New Roman" w:cs="Times New Roman"/>
                <w:sz w:val="24"/>
                <w:szCs w:val="24"/>
                <w:lang w:val="sr-Cyrl-CS"/>
              </w:rPr>
              <w:t>0</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4</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108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1209"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445" w:type="dxa"/>
            <w:tcBorders>
              <w:top w:val="single" w:sz="4" w:space="0" w:color="auto"/>
              <w:left w:val="single" w:sz="4" w:space="0" w:color="auto"/>
              <w:bottom w:val="single" w:sz="4" w:space="0" w:color="auto"/>
              <w:right w:val="single" w:sz="4" w:space="0" w:color="C0C0C0"/>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5</w:t>
            </w:r>
          </w:p>
        </w:tc>
        <w:tc>
          <w:tcPr>
            <w:tcW w:w="445" w:type="dxa"/>
            <w:tcBorders>
              <w:top w:val="single" w:sz="4" w:space="0" w:color="auto"/>
              <w:left w:val="single" w:sz="4" w:space="0" w:color="C0C0C0"/>
              <w:bottom w:val="single" w:sz="4" w:space="0" w:color="auto"/>
              <w:right w:val="single" w:sz="4" w:space="0" w:color="auto"/>
            </w:tcBorders>
            <w:shd w:val="clear" w:color="auto" w:fill="D9D9D9"/>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3</w:t>
            </w:r>
          </w:p>
        </w:tc>
        <w:tc>
          <w:tcPr>
            <w:tcW w:w="79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3415</w:t>
            </w:r>
          </w:p>
        </w:tc>
        <w:tc>
          <w:tcPr>
            <w:tcW w:w="926"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1</w:t>
            </w:r>
          </w:p>
        </w:tc>
        <w:tc>
          <w:tcPr>
            <w:tcW w:w="809" w:type="dxa"/>
            <w:tcBorders>
              <w:top w:val="single" w:sz="4" w:space="0" w:color="auto"/>
              <w:left w:val="single" w:sz="4" w:space="0" w:color="auto"/>
              <w:bottom w:val="single" w:sz="4" w:space="0" w:color="auto"/>
              <w:right w:val="doub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3416</w:t>
            </w:r>
          </w:p>
        </w:tc>
      </w:tr>
      <w:tr w:rsidR="00BF059D" w:rsidRPr="00C50E3D" w:rsidTr="00BF059D">
        <w:trPr>
          <w:trHeight w:val="894"/>
          <w:jc w:val="center"/>
        </w:trPr>
        <w:tc>
          <w:tcPr>
            <w:tcW w:w="629" w:type="dxa"/>
            <w:tcBorders>
              <w:top w:val="single" w:sz="4" w:space="0" w:color="auto"/>
              <w:left w:val="double" w:sz="4" w:space="0" w:color="auto"/>
              <w:bottom w:val="sing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VIII</w:t>
            </w:r>
          </w:p>
        </w:tc>
        <w:tc>
          <w:tcPr>
            <w:tcW w:w="76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rPr>
              <w:t>3</w:t>
            </w:r>
            <w:r w:rsidRPr="00C50E3D">
              <w:rPr>
                <w:rFonts w:ascii="Times New Roman" w:hAnsi="Times New Roman" w:cs="Times New Roman"/>
                <w:sz w:val="24"/>
                <w:szCs w:val="24"/>
                <w:lang w:val="sr-Cyrl-CS"/>
              </w:rPr>
              <w:t>1</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2</w:t>
            </w:r>
          </w:p>
        </w:tc>
        <w:tc>
          <w:tcPr>
            <w:tcW w:w="551"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w:t>
            </w:r>
          </w:p>
        </w:tc>
        <w:tc>
          <w:tcPr>
            <w:tcW w:w="1080"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1209"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445" w:type="dxa"/>
            <w:tcBorders>
              <w:top w:val="single" w:sz="4" w:space="0" w:color="auto"/>
              <w:left w:val="single" w:sz="4" w:space="0" w:color="auto"/>
              <w:bottom w:val="single" w:sz="4" w:space="0" w:color="auto"/>
              <w:right w:val="single" w:sz="4" w:space="0" w:color="C0C0C0"/>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 xml:space="preserve">  5</w:t>
            </w:r>
          </w:p>
        </w:tc>
        <w:tc>
          <w:tcPr>
            <w:tcW w:w="445" w:type="dxa"/>
            <w:tcBorders>
              <w:top w:val="single" w:sz="4" w:space="0" w:color="auto"/>
              <w:left w:val="single" w:sz="4" w:space="0" w:color="C0C0C0"/>
              <w:bottom w:val="single" w:sz="4" w:space="0" w:color="auto"/>
              <w:right w:val="single" w:sz="4" w:space="0" w:color="auto"/>
            </w:tcBorders>
            <w:shd w:val="clear" w:color="auto" w:fill="D9D9D9"/>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 xml:space="preserve">  3</w:t>
            </w:r>
          </w:p>
        </w:tc>
        <w:tc>
          <w:tcPr>
            <w:tcW w:w="797"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2648</w:t>
            </w:r>
          </w:p>
        </w:tc>
        <w:tc>
          <w:tcPr>
            <w:tcW w:w="926" w:type="dxa"/>
            <w:tcBorders>
              <w:top w:val="single" w:sz="4" w:space="0" w:color="auto"/>
              <w:left w:val="single" w:sz="4" w:space="0" w:color="auto"/>
              <w:bottom w:val="sing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35</w:t>
            </w:r>
          </w:p>
        </w:tc>
        <w:tc>
          <w:tcPr>
            <w:tcW w:w="809" w:type="dxa"/>
            <w:tcBorders>
              <w:top w:val="single" w:sz="4" w:space="0" w:color="auto"/>
              <w:left w:val="single" w:sz="4" w:space="0" w:color="auto"/>
              <w:bottom w:val="single" w:sz="4" w:space="0" w:color="auto"/>
              <w:right w:val="doub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2683</w:t>
            </w:r>
          </w:p>
        </w:tc>
      </w:tr>
      <w:tr w:rsidR="00BF059D" w:rsidRPr="00C50E3D" w:rsidTr="00BF059D">
        <w:trPr>
          <w:trHeight w:val="866"/>
          <w:jc w:val="center"/>
        </w:trPr>
        <w:tc>
          <w:tcPr>
            <w:tcW w:w="629" w:type="dxa"/>
            <w:tcBorders>
              <w:top w:val="single" w:sz="4" w:space="0" w:color="auto"/>
              <w:left w:val="double" w:sz="4" w:space="0" w:color="auto"/>
              <w:bottom w:val="double" w:sz="4" w:space="0" w:color="auto"/>
              <w:right w:val="single" w:sz="4" w:space="0" w:color="auto"/>
            </w:tcBorders>
            <w:hideMark/>
          </w:tcPr>
          <w:p w:rsidR="00BF059D" w:rsidRPr="00C50E3D" w:rsidRDefault="00BF059D" w:rsidP="00BF059D">
            <w:pPr>
              <w:spacing w:line="360" w:lineRule="auto"/>
              <w:jc w:val="center"/>
              <w:rPr>
                <w:rFonts w:ascii="Times New Roman" w:hAnsi="Times New Roman" w:cs="Times New Roman"/>
                <w:sz w:val="24"/>
                <w:szCs w:val="24"/>
                <w:lang w:val="sr-Latn-CS"/>
              </w:rPr>
            </w:pPr>
            <w:r w:rsidRPr="00C50E3D">
              <w:rPr>
                <w:rFonts w:ascii="Times New Roman" w:hAnsi="Times New Roman" w:cs="Times New Roman"/>
                <w:sz w:val="24"/>
                <w:szCs w:val="24"/>
                <w:lang w:val="sr-Latn-CS"/>
              </w:rPr>
              <w:t>V-VIII</w:t>
            </w:r>
          </w:p>
        </w:tc>
        <w:tc>
          <w:tcPr>
            <w:tcW w:w="760"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146</w:t>
            </w:r>
          </w:p>
        </w:tc>
        <w:tc>
          <w:tcPr>
            <w:tcW w:w="551"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7</w:t>
            </w:r>
          </w:p>
        </w:tc>
        <w:tc>
          <w:tcPr>
            <w:tcW w:w="551"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1</w:t>
            </w:r>
          </w:p>
        </w:tc>
        <w:tc>
          <w:tcPr>
            <w:tcW w:w="1080"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1209"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val="sr-Cyrl-CS"/>
              </w:rPr>
            </w:pPr>
          </w:p>
        </w:tc>
        <w:tc>
          <w:tcPr>
            <w:tcW w:w="687"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sz w:val="24"/>
                <w:szCs w:val="24"/>
                <w:lang/>
              </w:rPr>
            </w:pPr>
          </w:p>
        </w:tc>
        <w:tc>
          <w:tcPr>
            <w:tcW w:w="445" w:type="dxa"/>
            <w:tcBorders>
              <w:top w:val="single" w:sz="4" w:space="0" w:color="auto"/>
              <w:left w:val="single" w:sz="4" w:space="0" w:color="auto"/>
              <w:bottom w:val="double" w:sz="4" w:space="0" w:color="auto"/>
              <w:right w:val="single" w:sz="4" w:space="0" w:color="C0C0C0"/>
            </w:tcBorders>
          </w:tcPr>
          <w:p w:rsidR="00BF059D" w:rsidRPr="00C50E3D" w:rsidRDefault="00BF059D" w:rsidP="00BF059D">
            <w:pPr>
              <w:spacing w:line="360" w:lineRule="auto"/>
              <w:jc w:val="center"/>
              <w:rPr>
                <w:rFonts w:ascii="Times New Roman" w:hAnsi="Times New Roman" w:cs="Times New Roman"/>
                <w:sz w:val="24"/>
                <w:szCs w:val="24"/>
                <w:lang w:val="sr-Cyrl-CS"/>
              </w:rPr>
            </w:pPr>
            <w:r w:rsidRPr="00C50E3D">
              <w:rPr>
                <w:rFonts w:ascii="Times New Roman" w:hAnsi="Times New Roman" w:cs="Times New Roman"/>
                <w:sz w:val="24"/>
                <w:szCs w:val="24"/>
                <w:lang w:val="sr-Cyrl-CS"/>
              </w:rPr>
              <w:t>18</w:t>
            </w:r>
          </w:p>
        </w:tc>
        <w:tc>
          <w:tcPr>
            <w:tcW w:w="445" w:type="dxa"/>
            <w:tcBorders>
              <w:top w:val="single" w:sz="4" w:space="0" w:color="auto"/>
              <w:left w:val="single" w:sz="4" w:space="0" w:color="C0C0C0"/>
              <w:bottom w:val="double" w:sz="4" w:space="0" w:color="auto"/>
              <w:right w:val="single" w:sz="4" w:space="0" w:color="auto"/>
            </w:tcBorders>
            <w:shd w:val="clear" w:color="auto" w:fill="D9D9D9"/>
          </w:tcPr>
          <w:p w:rsidR="00BF059D" w:rsidRPr="00C50E3D" w:rsidRDefault="00BF059D" w:rsidP="00BF059D">
            <w:pPr>
              <w:spacing w:line="360" w:lineRule="auto"/>
              <w:jc w:val="center"/>
              <w:rPr>
                <w:rFonts w:ascii="Times New Roman" w:hAnsi="Times New Roman" w:cs="Times New Roman"/>
                <w:sz w:val="24"/>
                <w:szCs w:val="24"/>
                <w:lang/>
              </w:rPr>
            </w:pPr>
            <w:r w:rsidRPr="00C50E3D">
              <w:rPr>
                <w:rFonts w:ascii="Times New Roman" w:hAnsi="Times New Roman" w:cs="Times New Roman"/>
                <w:sz w:val="24"/>
                <w:szCs w:val="24"/>
                <w:lang/>
              </w:rPr>
              <w:t>12</w:t>
            </w:r>
          </w:p>
        </w:tc>
        <w:tc>
          <w:tcPr>
            <w:tcW w:w="797"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9875</w:t>
            </w:r>
          </w:p>
        </w:tc>
        <w:tc>
          <w:tcPr>
            <w:tcW w:w="926" w:type="dxa"/>
            <w:tcBorders>
              <w:top w:val="single" w:sz="4" w:space="0" w:color="auto"/>
              <w:left w:val="single" w:sz="4" w:space="0" w:color="auto"/>
              <w:bottom w:val="double" w:sz="4" w:space="0" w:color="auto"/>
              <w:right w:val="single" w:sz="4" w:space="0" w:color="auto"/>
            </w:tcBorders>
          </w:tcPr>
          <w:p w:rsidR="00BF059D" w:rsidRPr="00C50E3D" w:rsidRDefault="00BF059D"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39</w:t>
            </w:r>
          </w:p>
        </w:tc>
        <w:tc>
          <w:tcPr>
            <w:tcW w:w="809" w:type="dxa"/>
            <w:tcBorders>
              <w:top w:val="single" w:sz="4" w:space="0" w:color="auto"/>
              <w:left w:val="single" w:sz="4" w:space="0" w:color="auto"/>
              <w:bottom w:val="double" w:sz="4" w:space="0" w:color="auto"/>
              <w:right w:val="double" w:sz="4" w:space="0" w:color="auto"/>
            </w:tcBorders>
          </w:tcPr>
          <w:p w:rsidR="00BF059D" w:rsidRPr="00C50E3D" w:rsidRDefault="00BF059D" w:rsidP="00BF059D">
            <w:pPr>
              <w:spacing w:line="360" w:lineRule="auto"/>
              <w:jc w:val="center"/>
              <w:rPr>
                <w:rFonts w:ascii="Times New Roman" w:hAnsi="Times New Roman" w:cs="Times New Roman"/>
                <w:b/>
                <w:sz w:val="24"/>
                <w:szCs w:val="24"/>
                <w:lang/>
              </w:rPr>
            </w:pPr>
            <w:r w:rsidRPr="00C50E3D">
              <w:rPr>
                <w:rFonts w:ascii="Times New Roman" w:hAnsi="Times New Roman" w:cs="Times New Roman"/>
                <w:b/>
                <w:sz w:val="24"/>
                <w:szCs w:val="24"/>
                <w:lang/>
              </w:rPr>
              <w:t>9914</w:t>
            </w:r>
          </w:p>
        </w:tc>
      </w:tr>
    </w:tbl>
    <w:p w:rsidR="00BF059D" w:rsidRPr="00C50E3D" w:rsidRDefault="00BF059D" w:rsidP="00BF059D">
      <w:pPr>
        <w:spacing w:line="360" w:lineRule="auto"/>
        <w:rPr>
          <w:rFonts w:ascii="Times New Roman" w:hAnsi="Times New Roman" w:cs="Times New Roman"/>
          <w:b/>
          <w:sz w:val="24"/>
          <w:szCs w:val="24"/>
          <w:lang w:val="sr-Cyrl-CS"/>
        </w:rPr>
      </w:pPr>
    </w:p>
    <w:p w:rsidR="00BF059D" w:rsidRPr="00C50E3D" w:rsidRDefault="00BF059D" w:rsidP="00BF059D">
      <w:pPr>
        <w:spacing w:line="360" w:lineRule="auto"/>
        <w:rPr>
          <w:rFonts w:ascii="Times New Roman" w:hAnsi="Times New Roman" w:cs="Times New Roman"/>
          <w:sz w:val="24"/>
          <w:szCs w:val="24"/>
          <w:lang w:val="sr-Cyrl-CS"/>
        </w:rPr>
      </w:pPr>
      <w:r w:rsidRPr="00C50E3D">
        <w:rPr>
          <w:rFonts w:ascii="Times New Roman" w:hAnsi="Times New Roman" w:cs="Times New Roman"/>
          <w:b/>
          <w:sz w:val="24"/>
          <w:szCs w:val="24"/>
          <w:lang w:val="sr-Cyrl-CS"/>
        </w:rPr>
        <w:t>Успех 5.-8. разреда</w:t>
      </w:r>
      <w:r w:rsidR="00345A49">
        <w:rPr>
          <w:rFonts w:ascii="Times New Roman" w:hAnsi="Times New Roman" w:cs="Times New Roman"/>
          <w:sz w:val="24"/>
          <w:szCs w:val="24"/>
          <w:lang w:val="sr-Cyrl-CS"/>
        </w:rPr>
        <w:t xml:space="preserve">: </w:t>
      </w:r>
      <w:r w:rsidRPr="00C50E3D">
        <w:rPr>
          <w:rFonts w:ascii="Times New Roman" w:hAnsi="Times New Roman" w:cs="Times New Roman"/>
          <w:sz w:val="24"/>
          <w:szCs w:val="24"/>
          <w:lang w:val="sr-Cyrl-CS"/>
        </w:rPr>
        <w:t xml:space="preserve">позитиван има </w:t>
      </w:r>
      <w:r w:rsidRPr="00C50E3D">
        <w:rPr>
          <w:rFonts w:ascii="Times New Roman" w:hAnsi="Times New Roman" w:cs="Times New Roman"/>
          <w:sz w:val="24"/>
          <w:szCs w:val="24"/>
          <w:lang/>
        </w:rPr>
        <w:t>74</w:t>
      </w:r>
      <w:r w:rsidRPr="00C50E3D">
        <w:rPr>
          <w:rFonts w:ascii="Times New Roman" w:hAnsi="Times New Roman" w:cs="Times New Roman"/>
          <w:sz w:val="24"/>
          <w:szCs w:val="24"/>
          <w:lang w:val="sr-Latn-CS"/>
        </w:rPr>
        <w:t>,</w:t>
      </w:r>
      <w:r w:rsidRPr="00C50E3D">
        <w:rPr>
          <w:rFonts w:ascii="Times New Roman" w:hAnsi="Times New Roman" w:cs="Times New Roman"/>
          <w:sz w:val="24"/>
          <w:szCs w:val="24"/>
          <w:lang/>
        </w:rPr>
        <w:t>02</w:t>
      </w:r>
      <w:r w:rsidRPr="00C50E3D">
        <w:rPr>
          <w:rFonts w:ascii="Times New Roman" w:hAnsi="Times New Roman" w:cs="Times New Roman"/>
          <w:sz w:val="24"/>
          <w:szCs w:val="24"/>
          <w:lang w:val="sr-Cyrl-CS"/>
        </w:rPr>
        <w:t xml:space="preserve">% ,а негативан успех </w:t>
      </w:r>
      <w:r w:rsidRPr="00C50E3D">
        <w:rPr>
          <w:rFonts w:ascii="Times New Roman" w:hAnsi="Times New Roman" w:cs="Times New Roman"/>
          <w:sz w:val="24"/>
          <w:szCs w:val="24"/>
          <w:lang/>
        </w:rPr>
        <w:t>25</w:t>
      </w:r>
      <w:r w:rsidRPr="00C50E3D">
        <w:rPr>
          <w:rFonts w:ascii="Times New Roman" w:hAnsi="Times New Roman" w:cs="Times New Roman"/>
          <w:sz w:val="24"/>
          <w:szCs w:val="24"/>
          <w:lang w:val="sr-Cyrl-CS"/>
        </w:rPr>
        <w:t>,</w:t>
      </w:r>
      <w:r w:rsidRPr="00C50E3D">
        <w:rPr>
          <w:rFonts w:ascii="Times New Roman" w:hAnsi="Times New Roman" w:cs="Times New Roman"/>
          <w:sz w:val="24"/>
          <w:szCs w:val="24"/>
          <w:lang/>
        </w:rPr>
        <w:t>98</w:t>
      </w:r>
      <w:r w:rsidRPr="00C50E3D">
        <w:rPr>
          <w:rFonts w:ascii="Times New Roman" w:hAnsi="Times New Roman" w:cs="Times New Roman"/>
          <w:sz w:val="24"/>
          <w:szCs w:val="24"/>
          <w:lang w:val="sr-Cyrl-CS"/>
        </w:rPr>
        <w:t>%</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b/>
          <w:sz w:val="24"/>
          <w:szCs w:val="24"/>
          <w:lang w:val="sr-Cyrl-CS"/>
        </w:rPr>
        <w:t>Владање ученика 5.-8. разреда</w:t>
      </w:r>
      <w:r w:rsidR="00345A49">
        <w:rPr>
          <w:rFonts w:ascii="Times New Roman" w:hAnsi="Times New Roman" w:cs="Times New Roman"/>
          <w:sz w:val="24"/>
          <w:szCs w:val="24"/>
          <w:lang/>
        </w:rPr>
        <w:t xml:space="preserve">: </w:t>
      </w:r>
      <w:r w:rsidRPr="00C50E3D">
        <w:rPr>
          <w:rFonts w:ascii="Times New Roman" w:hAnsi="Times New Roman" w:cs="Times New Roman"/>
          <w:sz w:val="24"/>
          <w:szCs w:val="24"/>
          <w:lang/>
        </w:rPr>
        <w:t>94</w:t>
      </w:r>
      <w:r w:rsidRPr="00C50E3D">
        <w:rPr>
          <w:rFonts w:ascii="Times New Roman" w:hAnsi="Times New Roman" w:cs="Times New Roman"/>
          <w:sz w:val="24"/>
          <w:szCs w:val="24"/>
          <w:lang w:val="sr-Latn-CS"/>
        </w:rPr>
        <w:t>,</w:t>
      </w:r>
      <w:r w:rsidRPr="00C50E3D">
        <w:rPr>
          <w:rFonts w:ascii="Times New Roman" w:hAnsi="Times New Roman" w:cs="Times New Roman"/>
          <w:sz w:val="24"/>
          <w:szCs w:val="24"/>
          <w:lang/>
        </w:rPr>
        <w:t>80</w:t>
      </w:r>
      <w:r w:rsidRPr="00C50E3D">
        <w:rPr>
          <w:rFonts w:ascii="Times New Roman" w:hAnsi="Times New Roman" w:cs="Times New Roman"/>
          <w:sz w:val="24"/>
          <w:szCs w:val="24"/>
          <w:lang w:val="sr-Latn-CS"/>
        </w:rPr>
        <w:t xml:space="preserve">% </w:t>
      </w:r>
      <w:r w:rsidRPr="00C50E3D">
        <w:rPr>
          <w:rFonts w:ascii="Times New Roman" w:hAnsi="Times New Roman" w:cs="Times New Roman"/>
          <w:sz w:val="24"/>
          <w:szCs w:val="24"/>
          <w:lang w:val="sr-Cyrl-CS"/>
        </w:rPr>
        <w:t>примерно</w:t>
      </w:r>
      <w:r w:rsidRPr="00C50E3D">
        <w:rPr>
          <w:rFonts w:ascii="Times New Roman" w:hAnsi="Times New Roman" w:cs="Times New Roman"/>
          <w:sz w:val="24"/>
          <w:szCs w:val="24"/>
          <w:lang w:val="sr-Latn-CS"/>
        </w:rPr>
        <w:t xml:space="preserve">, a </w:t>
      </w:r>
      <w:r w:rsidRPr="00C50E3D">
        <w:rPr>
          <w:rFonts w:ascii="Times New Roman" w:hAnsi="Times New Roman" w:cs="Times New Roman"/>
          <w:sz w:val="24"/>
          <w:szCs w:val="24"/>
          <w:lang w:val="sr-Cyrl-CS"/>
        </w:rPr>
        <w:t xml:space="preserve">врло добро </w:t>
      </w:r>
      <w:r w:rsidRPr="00C50E3D">
        <w:rPr>
          <w:rFonts w:ascii="Times New Roman" w:hAnsi="Times New Roman" w:cs="Times New Roman"/>
          <w:sz w:val="24"/>
          <w:szCs w:val="24"/>
          <w:lang/>
        </w:rPr>
        <w:t>4</w:t>
      </w:r>
      <w:r w:rsidRPr="00C50E3D">
        <w:rPr>
          <w:rFonts w:ascii="Times New Roman" w:hAnsi="Times New Roman" w:cs="Times New Roman"/>
          <w:sz w:val="24"/>
          <w:szCs w:val="24"/>
          <w:lang w:val="sr-Latn-CS"/>
        </w:rPr>
        <w:t>,</w:t>
      </w:r>
      <w:r w:rsidRPr="00C50E3D">
        <w:rPr>
          <w:rFonts w:ascii="Times New Roman" w:hAnsi="Times New Roman" w:cs="Times New Roman"/>
          <w:sz w:val="24"/>
          <w:szCs w:val="24"/>
          <w:lang/>
        </w:rPr>
        <w:t>55</w:t>
      </w:r>
      <w:r w:rsidRPr="00C50E3D">
        <w:rPr>
          <w:rFonts w:ascii="Times New Roman" w:hAnsi="Times New Roman" w:cs="Times New Roman"/>
          <w:sz w:val="24"/>
          <w:szCs w:val="24"/>
          <w:lang w:val="sr-Latn-CS"/>
        </w:rPr>
        <w:t xml:space="preserve">%, </w:t>
      </w:r>
      <w:r w:rsidRPr="00C50E3D">
        <w:rPr>
          <w:rFonts w:ascii="Times New Roman" w:hAnsi="Times New Roman" w:cs="Times New Roman"/>
          <w:sz w:val="24"/>
          <w:szCs w:val="24"/>
          <w:lang/>
        </w:rPr>
        <w:t>, добро 0,65%</w:t>
      </w:r>
    </w:p>
    <w:p w:rsidR="00BF059D" w:rsidRPr="00C50E3D" w:rsidRDefault="00BF059D" w:rsidP="00BF059D">
      <w:pPr>
        <w:spacing w:line="360" w:lineRule="auto"/>
        <w:rPr>
          <w:rFonts w:ascii="Times New Roman" w:hAnsi="Times New Roman" w:cs="Times New Roman"/>
          <w:sz w:val="24"/>
          <w:szCs w:val="24"/>
          <w:lang w:val="sr-Cyrl-CS"/>
        </w:rPr>
      </w:pPr>
      <w:r w:rsidRPr="00C50E3D">
        <w:rPr>
          <w:rFonts w:ascii="Times New Roman" w:hAnsi="Times New Roman" w:cs="Times New Roman"/>
          <w:sz w:val="24"/>
          <w:szCs w:val="24"/>
          <w:lang/>
        </w:rPr>
        <w:t xml:space="preserve">V </w:t>
      </w:r>
      <w:r w:rsidRPr="00C50E3D">
        <w:rPr>
          <w:rFonts w:ascii="Times New Roman" w:hAnsi="Times New Roman" w:cs="Times New Roman"/>
          <w:sz w:val="24"/>
          <w:szCs w:val="24"/>
          <w:lang w:val="sr-Cyrl-CS"/>
        </w:rPr>
        <w:t>разред – сви ученици примерно владање</w:t>
      </w:r>
    </w:p>
    <w:p w:rsidR="00BF059D" w:rsidRPr="00C50E3D" w:rsidRDefault="00BF059D" w:rsidP="00BF059D">
      <w:pPr>
        <w:tabs>
          <w:tab w:val="center" w:pos="6480"/>
        </w:tabs>
        <w:spacing w:line="360" w:lineRule="auto"/>
        <w:rPr>
          <w:rFonts w:ascii="Times New Roman" w:hAnsi="Times New Roman" w:cs="Times New Roman"/>
          <w:sz w:val="24"/>
          <w:szCs w:val="24"/>
          <w:lang/>
        </w:rPr>
      </w:pPr>
      <w:r w:rsidRPr="00C50E3D">
        <w:rPr>
          <w:rFonts w:ascii="Times New Roman" w:hAnsi="Times New Roman" w:cs="Times New Roman"/>
          <w:b/>
          <w:sz w:val="24"/>
          <w:szCs w:val="24"/>
          <w:lang w:val="sr-Cyrl-CS"/>
        </w:rPr>
        <w:t>Изостанци ученика 5.-8. разреда</w:t>
      </w:r>
      <w:r w:rsidRPr="00C50E3D">
        <w:rPr>
          <w:rFonts w:ascii="Times New Roman" w:hAnsi="Times New Roman" w:cs="Times New Roman"/>
          <w:sz w:val="24"/>
          <w:szCs w:val="24"/>
          <w:lang w:val="sr-Cyrl-CS"/>
        </w:rPr>
        <w:t xml:space="preserve"> по ученику </w:t>
      </w:r>
      <w:r w:rsidRPr="00C50E3D">
        <w:rPr>
          <w:rFonts w:ascii="Times New Roman" w:hAnsi="Times New Roman" w:cs="Times New Roman"/>
          <w:sz w:val="24"/>
          <w:szCs w:val="24"/>
          <w:lang/>
        </w:rPr>
        <w:t>64,38</w:t>
      </w:r>
    </w:p>
    <w:p w:rsidR="00BF059D" w:rsidRPr="00C50E3D" w:rsidRDefault="00BF059D" w:rsidP="00BF059D">
      <w:pPr>
        <w:spacing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Смањено владање:</w:t>
      </w:r>
    </w:p>
    <w:p w:rsidR="00BF059D" w:rsidRPr="00C50E3D" w:rsidRDefault="00BF059D" w:rsidP="00BF059D">
      <w:pPr>
        <w:spacing w:line="360" w:lineRule="auto"/>
        <w:rPr>
          <w:rFonts w:ascii="Times New Roman" w:hAnsi="Times New Roman" w:cs="Times New Roman"/>
          <w:sz w:val="24"/>
          <w:szCs w:val="24"/>
          <w:lang w:val="sr-Cyrl-CS"/>
        </w:rPr>
      </w:pPr>
      <w:r w:rsidRPr="00C50E3D">
        <w:rPr>
          <w:rFonts w:ascii="Times New Roman" w:hAnsi="Times New Roman" w:cs="Times New Roman"/>
          <w:b/>
          <w:sz w:val="24"/>
          <w:szCs w:val="24"/>
          <w:lang/>
        </w:rPr>
        <w:t xml:space="preserve">VI </w:t>
      </w:r>
      <w:r w:rsidRPr="00C50E3D">
        <w:rPr>
          <w:rFonts w:ascii="Times New Roman" w:hAnsi="Times New Roman" w:cs="Times New Roman"/>
          <w:b/>
          <w:sz w:val="24"/>
          <w:szCs w:val="24"/>
          <w:lang w:val="sr-Cyrl-CS"/>
        </w:rPr>
        <w:t>разред</w:t>
      </w:r>
      <w:r w:rsidRPr="00C50E3D">
        <w:rPr>
          <w:rFonts w:ascii="Times New Roman" w:hAnsi="Times New Roman" w:cs="Times New Roman"/>
          <w:sz w:val="24"/>
          <w:szCs w:val="24"/>
          <w:lang/>
        </w:rPr>
        <w:t xml:space="preserve"> – Стефан Бркић </w:t>
      </w:r>
      <w:r w:rsidRPr="00C50E3D">
        <w:rPr>
          <w:rFonts w:ascii="Times New Roman" w:hAnsi="Times New Roman" w:cs="Times New Roman"/>
          <w:sz w:val="24"/>
          <w:szCs w:val="24"/>
          <w:lang w:val="sr-Cyrl-CS"/>
        </w:rPr>
        <w:t>(врло добар 4),</w:t>
      </w:r>
    </w:p>
    <w:p w:rsidR="00BF059D" w:rsidRPr="00C50E3D" w:rsidRDefault="00BF059D" w:rsidP="00BF059D">
      <w:pPr>
        <w:spacing w:line="360" w:lineRule="auto"/>
        <w:rPr>
          <w:rFonts w:ascii="Times New Roman" w:hAnsi="Times New Roman" w:cs="Times New Roman"/>
          <w:sz w:val="24"/>
          <w:szCs w:val="24"/>
          <w:lang w:val="sr-Cyrl-CS"/>
        </w:rPr>
      </w:pPr>
      <w:r w:rsidRPr="00C50E3D">
        <w:rPr>
          <w:rFonts w:ascii="Times New Roman" w:hAnsi="Times New Roman" w:cs="Times New Roman"/>
          <w:b/>
          <w:sz w:val="24"/>
          <w:szCs w:val="24"/>
          <w:lang/>
        </w:rPr>
        <w:t>VII</w:t>
      </w:r>
      <w:r w:rsidRPr="00C50E3D">
        <w:rPr>
          <w:rFonts w:ascii="Times New Roman" w:hAnsi="Times New Roman" w:cs="Times New Roman"/>
          <w:b/>
          <w:sz w:val="24"/>
          <w:szCs w:val="24"/>
          <w:lang w:val="sr-Cyrl-CS"/>
        </w:rPr>
        <w:t xml:space="preserve"> разред</w:t>
      </w:r>
      <w:r w:rsidRPr="00C50E3D">
        <w:rPr>
          <w:rFonts w:ascii="Times New Roman" w:hAnsi="Times New Roman" w:cs="Times New Roman"/>
          <w:sz w:val="24"/>
          <w:szCs w:val="24"/>
          <w:lang w:val="sr-Cyrl-CS"/>
        </w:rPr>
        <w:t xml:space="preserve"> – Мирјана Станојевић (врло добро 4), Јована Станојевић (врло добар 4), Давид Љубомировић (врло добар 4), Александар Петровић (врло добар 4)</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b/>
          <w:sz w:val="24"/>
          <w:szCs w:val="24"/>
          <w:lang/>
        </w:rPr>
        <w:t xml:space="preserve">VIII </w:t>
      </w:r>
      <w:r w:rsidRPr="00C50E3D">
        <w:rPr>
          <w:rFonts w:ascii="Times New Roman" w:hAnsi="Times New Roman" w:cs="Times New Roman"/>
          <w:b/>
          <w:sz w:val="24"/>
          <w:szCs w:val="24"/>
          <w:lang w:val="sr-Cyrl-CS"/>
        </w:rPr>
        <w:t xml:space="preserve">разред </w:t>
      </w:r>
      <w:r w:rsidRPr="00C50E3D">
        <w:rPr>
          <w:rFonts w:ascii="Times New Roman" w:hAnsi="Times New Roman" w:cs="Times New Roman"/>
          <w:sz w:val="24"/>
          <w:szCs w:val="24"/>
          <w:lang w:val="sr-Cyrl-CS"/>
        </w:rPr>
        <w:t>– Златко Бркић (врло добар 4), Стефан Пантелић (врло добар 4), Предраг Петровић (добар 3)</w:t>
      </w:r>
    </w:p>
    <w:p w:rsidR="00BF059D" w:rsidRPr="00C50E3D" w:rsidRDefault="00BF059D" w:rsidP="00BF059D">
      <w:pPr>
        <w:spacing w:line="360" w:lineRule="auto"/>
        <w:rPr>
          <w:rFonts w:ascii="Times New Roman" w:hAnsi="Times New Roman" w:cs="Times New Roman"/>
          <w:b/>
          <w:sz w:val="24"/>
          <w:szCs w:val="24"/>
          <w:lang w:val="sr-Cyrl-CS"/>
        </w:rPr>
      </w:pPr>
      <w:r w:rsidRPr="00C50E3D">
        <w:rPr>
          <w:rFonts w:ascii="Times New Roman" w:hAnsi="Times New Roman" w:cs="Times New Roman"/>
          <w:b/>
          <w:sz w:val="24"/>
          <w:szCs w:val="24"/>
          <w:lang w:val="sr-Cyrl-CS"/>
        </w:rPr>
        <w:t>Похваљени ученици:</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 разред</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sz w:val="24"/>
          <w:szCs w:val="24"/>
          <w:lang/>
        </w:rPr>
        <w:t>Лазар Ђурић, Дуња Станимировић, Анђела Ђорђевић, Нина Ђокић, Дуња Вићентић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VI</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Дејан Јовановић, Стефан Глишић, Милица Радивојевић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VII</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Марија Јовановић,Теодора Лазаревић, Марко Марковић, Анастасија Лазаревић, Наташа Ђорђевић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VIII </w:t>
      </w:r>
      <w:r w:rsidRPr="00C50E3D">
        <w:rPr>
          <w:rFonts w:ascii="Times New Roman" w:hAnsi="Times New Roman" w:cs="Times New Roman"/>
          <w:b/>
          <w:sz w:val="24"/>
          <w:szCs w:val="24"/>
          <w:lang/>
        </w:rPr>
        <w:t>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Матеја Лукић, Милица Лештарић, Тања Исаиловић, Невена Пуцаревић, Јелена Кузмановић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За Светог Саву предложени за награду ученици: </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V </w:t>
      </w:r>
      <w:r w:rsidRPr="00C50E3D">
        <w:rPr>
          <w:rFonts w:ascii="Times New Roman" w:hAnsi="Times New Roman" w:cs="Times New Roman"/>
          <w:b/>
          <w:sz w:val="24"/>
          <w:szCs w:val="24"/>
          <w:lang/>
        </w:rPr>
        <w:t>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Лазар Ђурић, Нина Ђокић, Дуња Вићентић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VI </w:t>
      </w:r>
      <w:r w:rsidRPr="00C50E3D">
        <w:rPr>
          <w:rFonts w:ascii="Times New Roman" w:hAnsi="Times New Roman" w:cs="Times New Roman"/>
          <w:b/>
          <w:sz w:val="24"/>
          <w:szCs w:val="24"/>
          <w:lang/>
        </w:rPr>
        <w:t>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Дејан Јовановић, Стефан Глишић, Милица Радивојевић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VII </w:t>
      </w:r>
      <w:r w:rsidRPr="00C50E3D">
        <w:rPr>
          <w:rFonts w:ascii="Times New Roman" w:hAnsi="Times New Roman" w:cs="Times New Roman"/>
          <w:b/>
          <w:sz w:val="24"/>
          <w:szCs w:val="24"/>
          <w:lang/>
        </w:rPr>
        <w:t>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Теодора Лазаревић, Анастасија Лазаревић, Наташа Ђорђевић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 xml:space="preserve">VIII </w:t>
      </w:r>
      <w:r w:rsidRPr="00C50E3D">
        <w:rPr>
          <w:rFonts w:ascii="Times New Roman" w:hAnsi="Times New Roman" w:cs="Times New Roman"/>
          <w:b/>
          <w:sz w:val="24"/>
          <w:szCs w:val="24"/>
          <w:lang/>
        </w:rPr>
        <w:t>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Матеја Лукић, Невена Пуцаревић, Јелена Кузмановић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Без изостанака</w:t>
      </w:r>
      <w:r w:rsidRPr="00C50E3D">
        <w:rPr>
          <w:rFonts w:ascii="Times New Roman" w:hAnsi="Times New Roman" w:cs="Times New Roman"/>
          <w:b/>
          <w:sz w:val="24"/>
          <w:szCs w:val="24"/>
          <w:lang/>
        </w:rPr>
        <w:t xml:space="preserve"> по разредима</w:t>
      </w:r>
      <w:r w:rsidRPr="00C50E3D">
        <w:rPr>
          <w:rFonts w:ascii="Times New Roman" w:hAnsi="Times New Roman" w:cs="Times New Roman"/>
          <w:b/>
          <w:sz w:val="24"/>
          <w:szCs w:val="24"/>
          <w:lang/>
        </w:rPr>
        <w:t xml:space="preserve"> ученици:</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Дуња Вићентић, Урош Грујић, Тијана Матић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VI</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Нема пријављених</w:t>
      </w:r>
      <w:r w:rsidRPr="00C50E3D">
        <w:rPr>
          <w:rFonts w:ascii="Times New Roman" w:hAnsi="Times New Roman" w:cs="Times New Roman"/>
          <w:sz w:val="24"/>
          <w:szCs w:val="24"/>
          <w:lang/>
        </w:rPr>
        <w:t xml:space="preserve"> ученика без изостанака.</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VII</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Н</w:t>
      </w:r>
      <w:r w:rsidRPr="00C50E3D">
        <w:rPr>
          <w:rFonts w:ascii="Times New Roman" w:hAnsi="Times New Roman" w:cs="Times New Roman"/>
          <w:sz w:val="24"/>
          <w:szCs w:val="24"/>
          <w:lang/>
        </w:rPr>
        <w:t>евена Димитријевић</w:t>
      </w:r>
    </w:p>
    <w:p w:rsidR="00BF059D" w:rsidRPr="00C50E3D" w:rsidRDefault="00BF059D" w:rsidP="00BF059D">
      <w:pPr>
        <w:spacing w:line="360" w:lineRule="auto"/>
        <w:rPr>
          <w:rFonts w:ascii="Times New Roman" w:hAnsi="Times New Roman" w:cs="Times New Roman"/>
          <w:b/>
          <w:sz w:val="24"/>
          <w:szCs w:val="24"/>
          <w:lang/>
        </w:rPr>
      </w:pPr>
      <w:r w:rsidRPr="00C50E3D">
        <w:rPr>
          <w:rFonts w:ascii="Times New Roman" w:hAnsi="Times New Roman" w:cs="Times New Roman"/>
          <w:b/>
          <w:sz w:val="24"/>
          <w:szCs w:val="24"/>
          <w:lang/>
        </w:rPr>
        <w:t>VIII</w:t>
      </w:r>
      <w:r w:rsidRPr="00C50E3D">
        <w:rPr>
          <w:rFonts w:ascii="Times New Roman" w:hAnsi="Times New Roman" w:cs="Times New Roman"/>
          <w:b/>
          <w:sz w:val="24"/>
          <w:szCs w:val="24"/>
          <w:lang/>
        </w:rPr>
        <w:t xml:space="preserve"> разред</w:t>
      </w:r>
    </w:p>
    <w:p w:rsidR="00BF059D" w:rsidRPr="00C50E3D" w:rsidRDefault="00BF059D" w:rsidP="00BF059D">
      <w:pPr>
        <w:spacing w:line="360" w:lineRule="auto"/>
        <w:rPr>
          <w:rFonts w:ascii="Times New Roman" w:hAnsi="Times New Roman" w:cs="Times New Roman"/>
          <w:sz w:val="24"/>
          <w:szCs w:val="24"/>
          <w:lang/>
        </w:rPr>
      </w:pPr>
      <w:r w:rsidRPr="00C50E3D">
        <w:rPr>
          <w:rFonts w:ascii="Times New Roman" w:hAnsi="Times New Roman" w:cs="Times New Roman"/>
          <w:sz w:val="24"/>
          <w:szCs w:val="24"/>
          <w:lang/>
        </w:rPr>
        <w:t>Нема пријављених ученика без изостанака.</w:t>
      </w:r>
    </w:p>
    <w:p w:rsidR="00BF059D" w:rsidRPr="00C50E3D" w:rsidRDefault="00BF059D" w:rsidP="00BF059D">
      <w:pPr>
        <w:spacing w:line="360" w:lineRule="auto"/>
        <w:rPr>
          <w:rFonts w:ascii="Times New Roman" w:hAnsi="Times New Roman" w:cs="Times New Roman"/>
          <w:sz w:val="24"/>
          <w:szCs w:val="24"/>
          <w:lang/>
        </w:rPr>
      </w:pPr>
    </w:p>
    <w:p w:rsidR="009D632C" w:rsidRPr="00C50E3D" w:rsidRDefault="009D632C" w:rsidP="00BF059D">
      <w:pPr>
        <w:spacing w:line="360" w:lineRule="auto"/>
        <w:rPr>
          <w:rFonts w:ascii="Times New Roman" w:hAnsi="Times New Roman" w:cs="Times New Roman"/>
          <w:sz w:val="24"/>
          <w:szCs w:val="24"/>
          <w:lang/>
        </w:rPr>
      </w:pPr>
    </w:p>
    <w:p w:rsidR="00BF059D" w:rsidRPr="00C50E3D" w:rsidRDefault="00BF059D" w:rsidP="00BF059D">
      <w:pPr>
        <w:spacing w:line="360" w:lineRule="auto"/>
        <w:rPr>
          <w:rFonts w:ascii="Times New Roman" w:hAnsi="Times New Roman" w:cs="Times New Roman"/>
          <w:sz w:val="24"/>
          <w:szCs w:val="24"/>
          <w:lang/>
        </w:rPr>
      </w:pPr>
    </w:p>
    <w:p w:rsidR="00D557A9" w:rsidRDefault="00D557A9"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Default="00D05E7F" w:rsidP="00BF059D">
      <w:pPr>
        <w:spacing w:after="0" w:line="360" w:lineRule="auto"/>
        <w:rPr>
          <w:rFonts w:ascii="Times New Roman" w:hAnsi="Times New Roman" w:cs="Times New Roman"/>
          <w:sz w:val="24"/>
          <w:szCs w:val="24"/>
          <w:lang w:val="sr-Cyrl-CS"/>
        </w:rPr>
      </w:pPr>
    </w:p>
    <w:p w:rsidR="00D05E7F" w:rsidRPr="00C50E3D" w:rsidRDefault="00D05E7F" w:rsidP="00BF059D">
      <w:pPr>
        <w:spacing w:after="0" w:line="360" w:lineRule="auto"/>
        <w:rPr>
          <w:rFonts w:ascii="Times New Roman" w:hAnsi="Times New Roman" w:cs="Times New Roman"/>
          <w:sz w:val="24"/>
          <w:szCs w:val="24"/>
          <w:lang w:val="sr-Cyrl-CS"/>
        </w:rPr>
      </w:pPr>
    </w:p>
    <w:p w:rsidR="00C70F19" w:rsidRPr="00B0320E" w:rsidRDefault="00C70F19" w:rsidP="00BF059D">
      <w:pPr>
        <w:spacing w:after="0" w:line="360" w:lineRule="auto"/>
        <w:rPr>
          <w:rFonts w:ascii="Times New Roman" w:hAnsi="Times New Roman" w:cs="Times New Roman"/>
          <w:b/>
          <w:sz w:val="24"/>
          <w:szCs w:val="24"/>
          <w:lang w:val="ru-RU"/>
        </w:rPr>
      </w:pPr>
    </w:p>
    <w:p w:rsidR="00C70F19" w:rsidRPr="00B0320E" w:rsidRDefault="00C70F19" w:rsidP="00BF059D">
      <w:pPr>
        <w:spacing w:after="0" w:line="360" w:lineRule="auto"/>
        <w:rPr>
          <w:rFonts w:ascii="Times New Roman" w:hAnsi="Times New Roman" w:cs="Times New Roman"/>
          <w:b/>
          <w:sz w:val="24"/>
          <w:szCs w:val="24"/>
          <w:lang w:val="ru-RU"/>
        </w:rPr>
      </w:pPr>
    </w:p>
    <w:p w:rsidR="00C70F19" w:rsidRPr="00D05E7F" w:rsidRDefault="00C70F19" w:rsidP="00D05E7F">
      <w:pPr>
        <w:pStyle w:val="ListParagraph"/>
        <w:numPr>
          <w:ilvl w:val="0"/>
          <w:numId w:val="42"/>
        </w:numPr>
        <w:spacing w:after="0" w:line="360" w:lineRule="auto"/>
        <w:jc w:val="center"/>
        <w:rPr>
          <w:rFonts w:ascii="Times New Roman" w:hAnsi="Times New Roman" w:cs="Times New Roman"/>
          <w:b/>
          <w:color w:val="548DD4" w:themeColor="text2" w:themeTint="99"/>
          <w:sz w:val="24"/>
          <w:szCs w:val="24"/>
          <w:lang w:val="ru-RU"/>
        </w:rPr>
      </w:pPr>
      <w:r w:rsidRPr="00D05E7F">
        <w:rPr>
          <w:rFonts w:ascii="Times New Roman" w:hAnsi="Times New Roman" w:cs="Times New Roman"/>
          <w:b/>
          <w:color w:val="548DD4" w:themeColor="text2" w:themeTint="99"/>
          <w:sz w:val="24"/>
          <w:szCs w:val="24"/>
          <w:lang w:val="ru-RU"/>
        </w:rPr>
        <w:t>ОДЛУКА О УСВАЈАЊУ</w:t>
      </w:r>
    </w:p>
    <w:p w:rsidR="00C70F19" w:rsidRPr="00B0320E" w:rsidRDefault="00C70F19" w:rsidP="00BF059D">
      <w:pPr>
        <w:spacing w:after="0" w:line="360" w:lineRule="auto"/>
        <w:rPr>
          <w:rFonts w:ascii="Times New Roman" w:hAnsi="Times New Roman" w:cs="Times New Roman"/>
          <w:sz w:val="24"/>
          <w:szCs w:val="24"/>
          <w:lang w:val="ru-RU"/>
        </w:rPr>
      </w:pPr>
    </w:p>
    <w:p w:rsidR="00B0320E" w:rsidRPr="00B0320E" w:rsidRDefault="00B0320E" w:rsidP="00B0320E">
      <w:pPr>
        <w:jc w:val="both"/>
        <w:rPr>
          <w:rFonts w:ascii="Times New Roman" w:hAnsi="Times New Roman"/>
          <w:sz w:val="24"/>
          <w:szCs w:val="24"/>
          <w:lang w:val="ru-RU"/>
        </w:rPr>
      </w:pPr>
      <w:r>
        <w:rPr>
          <w:rFonts w:ascii="Times New Roman" w:hAnsi="Times New Roman"/>
          <w:sz w:val="24"/>
          <w:szCs w:val="24"/>
          <w:lang w:val="ru-RU"/>
        </w:rPr>
        <w:t>На основу члана 119</w:t>
      </w:r>
      <w:r w:rsidRPr="0029142F">
        <w:rPr>
          <w:rFonts w:ascii="Times New Roman" w:hAnsi="Times New Roman"/>
          <w:sz w:val="24"/>
          <w:szCs w:val="24"/>
          <w:lang w:val="ru-RU"/>
        </w:rPr>
        <w:t xml:space="preserve">.  Закона о основама система образовања и васпитања („Сл. гл. РС“ бр. 88/2017) и члана 26.2  </w:t>
      </w:r>
      <w:r w:rsidRPr="0029142F">
        <w:rPr>
          <w:rFonts w:ascii="Times New Roman" w:hAnsi="Times New Roman"/>
          <w:sz w:val="24"/>
          <w:szCs w:val="24"/>
          <w:lang w:val="sr-Cyrl-CS"/>
        </w:rPr>
        <w:t xml:space="preserve"> С</w:t>
      </w:r>
      <w:r w:rsidRPr="0029142F">
        <w:rPr>
          <w:rFonts w:ascii="Times New Roman" w:hAnsi="Times New Roman"/>
          <w:sz w:val="24"/>
          <w:szCs w:val="24"/>
          <w:lang w:val="ru-RU"/>
        </w:rPr>
        <w:t xml:space="preserve">татута </w:t>
      </w:r>
      <w:r w:rsidRPr="0029142F">
        <w:rPr>
          <w:rFonts w:ascii="Times New Roman" w:hAnsi="Times New Roman"/>
          <w:sz w:val="24"/>
          <w:szCs w:val="24"/>
          <w:lang w:val="sr-Cyrl-CS"/>
        </w:rPr>
        <w:t>Основне</w:t>
      </w:r>
      <w:r w:rsidRPr="0029142F">
        <w:rPr>
          <w:rFonts w:ascii="Times New Roman" w:hAnsi="Times New Roman"/>
          <w:sz w:val="24"/>
          <w:szCs w:val="24"/>
          <w:lang w:val="ru-RU"/>
        </w:rPr>
        <w:t xml:space="preserve"> школе </w:t>
      </w:r>
      <w:r w:rsidRPr="0029142F">
        <w:rPr>
          <w:rFonts w:ascii="Times New Roman" w:hAnsi="Times New Roman"/>
          <w:sz w:val="24"/>
          <w:szCs w:val="24"/>
          <w:lang w:val="sr-Cyrl-CS"/>
        </w:rPr>
        <w:t xml:space="preserve">,,Рајко Михаиловић“Бањани </w:t>
      </w:r>
      <w:r w:rsidRPr="0029142F">
        <w:rPr>
          <w:rFonts w:ascii="Times New Roman" w:hAnsi="Times New Roman"/>
          <w:sz w:val="24"/>
          <w:szCs w:val="24"/>
          <w:lang w:val="ru-RU"/>
        </w:rPr>
        <w:t xml:space="preserve">и члана 26. Пословника о раду, Школски одбор на седници одржаној дана  </w:t>
      </w:r>
      <w:r>
        <w:rPr>
          <w:rFonts w:ascii="Times New Roman" w:hAnsi="Times New Roman"/>
          <w:sz w:val="24"/>
          <w:szCs w:val="24"/>
          <w:lang w:val="ru-RU"/>
        </w:rPr>
        <w:t>______________</w:t>
      </w:r>
      <w:r w:rsidRPr="0029142F">
        <w:rPr>
          <w:rFonts w:ascii="Times New Roman" w:hAnsi="Times New Roman"/>
          <w:sz w:val="24"/>
          <w:szCs w:val="24"/>
          <w:lang w:val="ru-RU"/>
        </w:rPr>
        <w:t xml:space="preserve">.године  </w:t>
      </w:r>
      <w:r w:rsidRPr="0029142F">
        <w:rPr>
          <w:rFonts w:ascii="Times New Roman" w:hAnsi="Times New Roman"/>
          <w:sz w:val="24"/>
          <w:szCs w:val="24"/>
          <w:lang w:val="sr-Cyrl-CS"/>
        </w:rPr>
        <w:t>дон</w:t>
      </w:r>
      <w:r w:rsidRPr="0029142F">
        <w:rPr>
          <w:rFonts w:ascii="Times New Roman" w:hAnsi="Times New Roman"/>
          <w:sz w:val="24"/>
          <w:szCs w:val="24"/>
        </w:rPr>
        <w:t>o</w:t>
      </w:r>
      <w:r w:rsidRPr="00B0320E">
        <w:rPr>
          <w:rFonts w:ascii="Times New Roman" w:hAnsi="Times New Roman"/>
          <w:sz w:val="24"/>
          <w:szCs w:val="24"/>
          <w:lang w:val="ru-RU"/>
        </w:rPr>
        <w:t>си</w:t>
      </w:r>
    </w:p>
    <w:p w:rsidR="00B0320E" w:rsidRPr="00B0320E" w:rsidRDefault="00B0320E" w:rsidP="00B0320E">
      <w:pPr>
        <w:rPr>
          <w:rFonts w:ascii="Times New Roman" w:hAnsi="Times New Roman"/>
          <w:b/>
          <w:sz w:val="24"/>
          <w:szCs w:val="24"/>
          <w:lang w:val="ru-RU"/>
        </w:rPr>
      </w:pPr>
    </w:p>
    <w:p w:rsidR="00B0320E" w:rsidRPr="00B0320E" w:rsidRDefault="00B0320E" w:rsidP="00B0320E">
      <w:pPr>
        <w:rPr>
          <w:rFonts w:ascii="Times New Roman" w:hAnsi="Times New Roman"/>
          <w:b/>
          <w:sz w:val="24"/>
          <w:szCs w:val="24"/>
          <w:lang w:val="ru-RU"/>
        </w:rPr>
      </w:pPr>
    </w:p>
    <w:p w:rsidR="00B0320E" w:rsidRPr="00B0320E" w:rsidRDefault="00B0320E" w:rsidP="00B0320E">
      <w:pPr>
        <w:jc w:val="center"/>
        <w:rPr>
          <w:rFonts w:ascii="Times New Roman" w:hAnsi="Times New Roman"/>
          <w:b/>
          <w:sz w:val="24"/>
          <w:szCs w:val="24"/>
          <w:lang w:val="ru-RU"/>
        </w:rPr>
      </w:pPr>
      <w:r w:rsidRPr="00B0320E">
        <w:rPr>
          <w:rFonts w:ascii="Times New Roman" w:hAnsi="Times New Roman"/>
          <w:b/>
          <w:sz w:val="24"/>
          <w:szCs w:val="24"/>
          <w:lang w:val="ru-RU"/>
        </w:rPr>
        <w:t>О Д Л У К У</w:t>
      </w:r>
    </w:p>
    <w:p w:rsidR="00C70F19" w:rsidRPr="00B0320E" w:rsidRDefault="00B0320E" w:rsidP="00B0320E">
      <w:pPr>
        <w:jc w:val="both"/>
        <w:rPr>
          <w:rFonts w:ascii="Times New Roman" w:hAnsi="Times New Roman"/>
          <w:b/>
          <w:sz w:val="24"/>
          <w:szCs w:val="24"/>
          <w:lang w:val="ru-RU"/>
        </w:rPr>
      </w:pPr>
      <w:r w:rsidRPr="00B0320E">
        <w:rPr>
          <w:rFonts w:ascii="Times New Roman" w:hAnsi="Times New Roman"/>
          <w:b/>
          <w:sz w:val="24"/>
          <w:szCs w:val="24"/>
          <w:lang w:val="ru-RU"/>
        </w:rPr>
        <w:t>Усваја се Извештај о раду директора  Основне школе „ Рајко Михаиловић“ Бањани за период 01.09.2021. до 31.12.2021. године</w:t>
      </w:r>
    </w:p>
    <w:p w:rsidR="00C70F19" w:rsidRPr="00C50E3D" w:rsidRDefault="00C70F19" w:rsidP="00BF059D">
      <w:pPr>
        <w:spacing w:after="0" w:line="360" w:lineRule="auto"/>
        <w:rPr>
          <w:rFonts w:ascii="Times New Roman" w:hAnsi="Times New Roman" w:cs="Times New Roman"/>
          <w:sz w:val="24"/>
          <w:szCs w:val="24"/>
          <w:lang w:val="sl-SI"/>
        </w:rPr>
      </w:pPr>
    </w:p>
    <w:p w:rsidR="00C70F19" w:rsidRPr="00C50E3D" w:rsidRDefault="00C70F19" w:rsidP="00BF059D">
      <w:pPr>
        <w:spacing w:after="0" w:line="360" w:lineRule="auto"/>
        <w:rPr>
          <w:rFonts w:ascii="Times New Roman" w:hAnsi="Times New Roman" w:cs="Times New Roman"/>
          <w:sz w:val="24"/>
          <w:szCs w:val="24"/>
          <w:lang w:val="ru-RU"/>
        </w:rPr>
      </w:pPr>
    </w:p>
    <w:p w:rsidR="003367F0" w:rsidRDefault="00C70F19" w:rsidP="00B0320E">
      <w:pPr>
        <w:spacing w:after="0" w:line="360" w:lineRule="auto"/>
        <w:jc w:val="center"/>
        <w:rPr>
          <w:rFonts w:ascii="Times New Roman" w:hAnsi="Times New Roman" w:cs="Times New Roman"/>
          <w:sz w:val="24"/>
          <w:szCs w:val="24"/>
          <w:lang w:val="ru-RU"/>
        </w:rPr>
      </w:pPr>
      <w:r w:rsidRPr="00B0320E">
        <w:rPr>
          <w:rFonts w:ascii="Times New Roman" w:hAnsi="Times New Roman" w:cs="Times New Roman"/>
          <w:sz w:val="24"/>
          <w:szCs w:val="24"/>
          <w:lang w:val="ru-RU"/>
        </w:rPr>
        <w:t>Бањани</w:t>
      </w:r>
      <w:r w:rsidR="00B0320E" w:rsidRPr="00B0320E">
        <w:rPr>
          <w:rFonts w:ascii="Times New Roman" w:hAnsi="Times New Roman" w:cs="Times New Roman"/>
          <w:sz w:val="24"/>
          <w:szCs w:val="24"/>
          <w:lang w:val="ru-RU"/>
        </w:rPr>
        <w:t xml:space="preserve">, јануар 2022. </w:t>
      </w:r>
      <w:r w:rsidR="00D05E7F">
        <w:rPr>
          <w:rFonts w:ascii="Times New Roman" w:hAnsi="Times New Roman" w:cs="Times New Roman"/>
          <w:sz w:val="24"/>
          <w:szCs w:val="24"/>
          <w:lang w:val="ru-RU"/>
        </w:rPr>
        <w:t>г</w:t>
      </w:r>
      <w:r w:rsidR="00B0320E" w:rsidRPr="00B0320E">
        <w:rPr>
          <w:rFonts w:ascii="Times New Roman" w:hAnsi="Times New Roman" w:cs="Times New Roman"/>
          <w:sz w:val="24"/>
          <w:szCs w:val="24"/>
          <w:lang w:val="ru-RU"/>
        </w:rPr>
        <w:t>одине</w:t>
      </w:r>
    </w:p>
    <w:p w:rsidR="00D05E7F" w:rsidRDefault="00D05E7F" w:rsidP="00B0320E">
      <w:pPr>
        <w:spacing w:after="0" w:line="360" w:lineRule="auto"/>
        <w:jc w:val="center"/>
        <w:rPr>
          <w:rFonts w:ascii="Times New Roman" w:hAnsi="Times New Roman" w:cs="Times New Roman"/>
          <w:sz w:val="24"/>
          <w:szCs w:val="24"/>
          <w:lang w:val="ru-RU"/>
        </w:rPr>
      </w:pPr>
    </w:p>
    <w:p w:rsidR="00D05E7F" w:rsidRDefault="00D05E7F" w:rsidP="00B0320E">
      <w:pPr>
        <w:spacing w:after="0" w:line="360" w:lineRule="auto"/>
        <w:jc w:val="center"/>
        <w:rPr>
          <w:rFonts w:ascii="Times New Roman" w:hAnsi="Times New Roman" w:cs="Times New Roman"/>
          <w:sz w:val="24"/>
          <w:szCs w:val="24"/>
          <w:lang w:val="ru-RU"/>
        </w:rPr>
      </w:pPr>
    </w:p>
    <w:p w:rsidR="00D05E7F" w:rsidRDefault="00D05E7F" w:rsidP="00B0320E">
      <w:pPr>
        <w:spacing w:after="0" w:line="360" w:lineRule="auto"/>
        <w:jc w:val="center"/>
        <w:rPr>
          <w:rFonts w:ascii="Times New Roman" w:hAnsi="Times New Roman" w:cs="Times New Roman"/>
          <w:sz w:val="24"/>
          <w:szCs w:val="24"/>
          <w:lang w:val="ru-RU"/>
        </w:rPr>
      </w:pPr>
    </w:p>
    <w:p w:rsidR="00D05E7F" w:rsidRDefault="00D05E7F" w:rsidP="00B0320E">
      <w:pPr>
        <w:spacing w:after="0" w:line="360" w:lineRule="auto"/>
        <w:jc w:val="center"/>
        <w:rPr>
          <w:rFonts w:ascii="Times New Roman" w:hAnsi="Times New Roman" w:cs="Times New Roman"/>
          <w:sz w:val="24"/>
          <w:szCs w:val="24"/>
          <w:lang w:val="ru-RU"/>
        </w:rPr>
      </w:pPr>
    </w:p>
    <w:p w:rsidR="00D05E7F" w:rsidRDefault="00D05E7F" w:rsidP="00B0320E">
      <w:pPr>
        <w:spacing w:after="0" w:line="360" w:lineRule="auto"/>
        <w:jc w:val="center"/>
        <w:rPr>
          <w:rFonts w:ascii="Times New Roman" w:hAnsi="Times New Roman" w:cs="Times New Roman"/>
          <w:sz w:val="24"/>
          <w:szCs w:val="24"/>
          <w:lang w:val="ru-RU"/>
        </w:rPr>
      </w:pPr>
    </w:p>
    <w:p w:rsidR="00B0320E" w:rsidRPr="0029142F" w:rsidRDefault="00B0320E" w:rsidP="00B0320E">
      <w:pPr>
        <w:rPr>
          <w:rFonts w:ascii="Times New Roman" w:hAnsi="Times New Roman"/>
          <w:b/>
          <w:sz w:val="24"/>
          <w:szCs w:val="24"/>
          <w:lang w:val="ru-RU"/>
        </w:rPr>
      </w:pPr>
      <w:r w:rsidRPr="0029142F">
        <w:rPr>
          <w:rFonts w:ascii="Times New Roman" w:hAnsi="Times New Roman"/>
          <w:b/>
          <w:sz w:val="24"/>
          <w:szCs w:val="24"/>
          <w:lang w:val="ru-RU"/>
        </w:rPr>
        <w:t>Директор школе                                                                Председник школског одбора</w:t>
      </w:r>
    </w:p>
    <w:p w:rsidR="00B0320E" w:rsidRPr="0029142F" w:rsidRDefault="00B0320E" w:rsidP="00B0320E">
      <w:pPr>
        <w:rPr>
          <w:rFonts w:ascii="Times New Roman" w:hAnsi="Times New Roman"/>
          <w:b/>
          <w:sz w:val="24"/>
          <w:szCs w:val="24"/>
          <w:lang w:val="ru-RU"/>
        </w:rPr>
      </w:pPr>
      <w:r w:rsidRPr="0029142F">
        <w:rPr>
          <w:rFonts w:ascii="Times New Roman" w:hAnsi="Times New Roman"/>
          <w:b/>
          <w:sz w:val="24"/>
          <w:szCs w:val="24"/>
          <w:lang w:val="ru-RU"/>
        </w:rPr>
        <w:t xml:space="preserve">    Весна Васић                                                                                Слађана Николић</w:t>
      </w:r>
    </w:p>
    <w:p w:rsidR="00B0320E" w:rsidRPr="00C50E3D" w:rsidRDefault="00B0320E" w:rsidP="00B0320E">
      <w:pPr>
        <w:spacing w:after="0" w:line="360" w:lineRule="auto"/>
        <w:jc w:val="center"/>
        <w:rPr>
          <w:rFonts w:ascii="Times New Roman" w:hAnsi="Times New Roman" w:cs="Times New Roman"/>
          <w:sz w:val="24"/>
          <w:szCs w:val="24"/>
        </w:rPr>
      </w:pPr>
    </w:p>
    <w:sectPr w:rsidR="00B0320E" w:rsidRPr="00C50E3D" w:rsidSect="001001E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0E" w:rsidRDefault="00B0320E" w:rsidP="003367F0">
      <w:pPr>
        <w:spacing w:after="0" w:line="240" w:lineRule="auto"/>
      </w:pPr>
      <w:r>
        <w:separator/>
      </w:r>
    </w:p>
  </w:endnote>
  <w:endnote w:type="continuationSeparator" w:id="1">
    <w:p w:rsidR="00B0320E" w:rsidRDefault="00B0320E" w:rsidP="00336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9575"/>
      <w:docPartObj>
        <w:docPartGallery w:val="Page Numbers (Bottom of Page)"/>
        <w:docPartUnique/>
      </w:docPartObj>
    </w:sdtPr>
    <w:sdtContent>
      <w:p w:rsidR="00B0320E" w:rsidRDefault="00B0320E">
        <w:pPr>
          <w:pStyle w:val="Footer"/>
          <w:jc w:val="center"/>
        </w:pPr>
        <w:fldSimple w:instr=" PAGE   \* MERGEFORMAT ">
          <w:r w:rsidR="00D94F93">
            <w:rPr>
              <w:noProof/>
            </w:rPr>
            <w:t>51</w:t>
          </w:r>
        </w:fldSimple>
      </w:p>
    </w:sdtContent>
  </w:sdt>
  <w:p w:rsidR="00B0320E" w:rsidRDefault="00B03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0E" w:rsidRDefault="00B0320E" w:rsidP="003367F0">
      <w:pPr>
        <w:spacing w:after="0" w:line="240" w:lineRule="auto"/>
      </w:pPr>
      <w:r>
        <w:separator/>
      </w:r>
    </w:p>
  </w:footnote>
  <w:footnote w:type="continuationSeparator" w:id="1">
    <w:p w:rsidR="00B0320E" w:rsidRDefault="00B0320E" w:rsidP="00336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20E" w:rsidRPr="003367F0" w:rsidRDefault="00B0320E">
    <w:pPr>
      <w:pStyle w:val="Header"/>
    </w:pPr>
    <w:r>
      <w:rPr>
        <w:noProof/>
      </w:rPr>
      <w:pict>
        <v:group id="Group 196" o:spid="_x0000_s1025"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" o:allowincell="f">
          <v:rect id="Rectangle 197" o:spid="_x0000_s1028" style="position:absolute;left:377;top:360;width:9346;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" fillcolor="#e36c0a [2409]" stroked="f" strokecolor="white" strokeweight="1.5pt">
            <v:textbox style="mso-next-textbox:#Rectangle 197">
              <w:txbxContent>
                <w:sdt>
                  <w:sdtPr>
                    <w:rPr>
                      <w:rFonts w:ascii="Times New Roman" w:hAnsi="Times New Roman" w:cs="Times New Roman"/>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B0320E" w:rsidRPr="006D2D90" w:rsidRDefault="00B0320E" w:rsidP="003367F0">
                      <w:pPr>
                        <w:pStyle w:val="Header"/>
                        <w:jc w:val="right"/>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lang/>
                        </w:rPr>
                        <w:t xml:space="preserve">ПОЛУГОДИШЊИ </w:t>
                      </w:r>
                      <w:r w:rsidRPr="006D2D90">
                        <w:rPr>
                          <w:rFonts w:ascii="Times New Roman" w:hAnsi="Times New Roman" w:cs="Times New Roman"/>
                          <w:color w:val="FFFFFF" w:themeColor="background1"/>
                          <w:sz w:val="28"/>
                          <w:szCs w:val="28"/>
                        </w:rPr>
                        <w:t>ИЗВЕШТАЈ О РАДУ ШКОЛЕ</w:t>
                      </w:r>
                    </w:p>
                  </w:sdtContent>
                </w:sdt>
              </w:txbxContent>
            </v:textbox>
          </v:rect>
          <v:rect id="Rectangle 198" o:spid="_x0000_s1027" style="position:absolute;left:9763;top:360;width:2102;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" fillcolor="#9bbb59 [3206]" stroked="f" strokecolor="white" strokeweight="2pt">
            <v:textbox style="mso-next-textbox:#Rectangle 198">
              <w:txbxContent>
                <w:sdt>
                  <w:sdtPr>
                    <w:rPr>
                      <w:rFonts w:ascii="Times New Roman" w:hAnsi="Times New Roman" w:cs="Times New Roman"/>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B0320E" w:rsidRPr="006D2D90" w:rsidRDefault="00B0320E">
                      <w:pPr>
                        <w:pStyle w:val="Header"/>
                        <w:rPr>
                          <w:rFonts w:ascii="Times New Roman" w:hAnsi="Times New Roman" w:cs="Times New Roman"/>
                          <w:color w:val="FFFFFF" w:themeColor="background1"/>
                          <w:sz w:val="36"/>
                          <w:szCs w:val="36"/>
                        </w:rPr>
                      </w:pPr>
                      <w:r w:rsidRPr="006D2D90">
                        <w:rPr>
                          <w:rFonts w:ascii="Times New Roman" w:hAnsi="Times New Roman" w:cs="Times New Roman"/>
                          <w:color w:val="FFFFFF" w:themeColor="background1"/>
                          <w:sz w:val="36"/>
                          <w:szCs w:val="36"/>
                        </w:rPr>
                        <w:t>20</w:t>
                      </w:r>
                      <w:r>
                        <w:rPr>
                          <w:rFonts w:ascii="Times New Roman" w:hAnsi="Times New Roman" w:cs="Times New Roman"/>
                          <w:color w:val="FFFFFF" w:themeColor="background1"/>
                          <w:sz w:val="36"/>
                          <w:szCs w:val="36"/>
                        </w:rPr>
                        <w:t>2</w:t>
                      </w:r>
                      <w:r>
                        <w:rPr>
                          <w:rFonts w:ascii="Times New Roman" w:hAnsi="Times New Roman" w:cs="Times New Roman"/>
                          <w:color w:val="FFFFFF" w:themeColor="background1"/>
                          <w:sz w:val="36"/>
                          <w:szCs w:val="36"/>
                          <w:lang/>
                        </w:rPr>
                        <w:t>1</w:t>
                      </w:r>
                      <w:r w:rsidRPr="006D2D90">
                        <w:rPr>
                          <w:rFonts w:ascii="Times New Roman" w:hAnsi="Times New Roman" w:cs="Times New Roman"/>
                          <w:color w:val="FFFFFF" w:themeColor="background1"/>
                          <w:sz w:val="36"/>
                          <w:szCs w:val="36"/>
                        </w:rPr>
                        <w:t>/202</w:t>
                      </w:r>
                      <w:r>
                        <w:rPr>
                          <w:rFonts w:ascii="Times New Roman" w:hAnsi="Times New Roman" w:cs="Times New Roman"/>
                          <w:color w:val="FFFFFF" w:themeColor="background1"/>
                          <w:sz w:val="36"/>
                          <w:szCs w:val="36"/>
                          <w:lang/>
                        </w:rPr>
                        <w:t>2</w:t>
                      </w:r>
                    </w:p>
                  </w:sdtContent>
                </w:sdt>
              </w:txbxContent>
            </v:textbox>
          </v:rect>
          <v:rect id="Rectangle 199" o:spid="_x0000_s1026" style="position:absolute;left:330;top:308;width:11586;height: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w:r>
    <w:r>
      <w:t>ИЗ</w:t>
    </w:r>
  </w:p>
  <w:p w:rsidR="00B0320E" w:rsidRDefault="00B03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04F"/>
    <w:multiLevelType w:val="hybridMultilevel"/>
    <w:tmpl w:val="E74C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1B20"/>
    <w:multiLevelType w:val="hybridMultilevel"/>
    <w:tmpl w:val="1F58E914"/>
    <w:lvl w:ilvl="0" w:tplc="CCFED51C">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1D492A7B"/>
    <w:multiLevelType w:val="hybridMultilevel"/>
    <w:tmpl w:val="F5AC67E8"/>
    <w:lvl w:ilvl="0" w:tplc="7DB89FAC">
      <w:start w:val="1"/>
      <w:numFmt w:val="bullet"/>
      <w:lvlText w:val="-"/>
      <w:lvlJc w:val="left"/>
      <w:pPr>
        <w:ind w:left="720" w:hanging="360"/>
      </w:pPr>
      <w:rPr>
        <w:rFonts w:ascii="SimSun" w:eastAsia="SimSun" w:hAnsi="SimSun" w:hint="eastAsia"/>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5E2547"/>
    <w:multiLevelType w:val="hybridMultilevel"/>
    <w:tmpl w:val="85F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914B3"/>
    <w:multiLevelType w:val="hybridMultilevel"/>
    <w:tmpl w:val="636241DE"/>
    <w:lvl w:ilvl="0" w:tplc="F8E8A8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3E22CF"/>
    <w:multiLevelType w:val="hybridMultilevel"/>
    <w:tmpl w:val="383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50DA8"/>
    <w:multiLevelType w:val="hybridMultilevel"/>
    <w:tmpl w:val="2CB44838"/>
    <w:lvl w:ilvl="0" w:tplc="1A2C4B1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13A39"/>
    <w:multiLevelType w:val="hybridMultilevel"/>
    <w:tmpl w:val="01B6DB2E"/>
    <w:lvl w:ilvl="0" w:tplc="BCD0F4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2FA036B7"/>
    <w:multiLevelType w:val="hybridMultilevel"/>
    <w:tmpl w:val="AAF2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14E9A"/>
    <w:multiLevelType w:val="hybridMultilevel"/>
    <w:tmpl w:val="F2E85B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47D2A"/>
    <w:multiLevelType w:val="hybridMultilevel"/>
    <w:tmpl w:val="68B6800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37BC7474"/>
    <w:multiLevelType w:val="hybridMultilevel"/>
    <w:tmpl w:val="43B4B888"/>
    <w:lvl w:ilvl="0" w:tplc="670A80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D5A5F97"/>
    <w:multiLevelType w:val="hybridMultilevel"/>
    <w:tmpl w:val="1B2E2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EED3CC8"/>
    <w:multiLevelType w:val="hybridMultilevel"/>
    <w:tmpl w:val="6790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214D0"/>
    <w:multiLevelType w:val="hybridMultilevel"/>
    <w:tmpl w:val="882223A8"/>
    <w:lvl w:ilvl="0" w:tplc="4642A75A">
      <w:start w:val="1"/>
      <w:numFmt w:val="bullet"/>
      <w:lvlText w:val="-"/>
      <w:lvlJc w:val="left"/>
      <w:pPr>
        <w:ind w:left="840" w:hanging="360"/>
      </w:pPr>
      <w:rPr>
        <w:rFonts w:ascii="SimSun" w:eastAsia="SimSun" w:hAnsi="SimSun" w:hint="eastAsia"/>
        <w:color w:val="000000" w:themeColor="text1"/>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5">
    <w:nsid w:val="41657828"/>
    <w:multiLevelType w:val="hybridMultilevel"/>
    <w:tmpl w:val="9C72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860A1"/>
    <w:multiLevelType w:val="hybridMultilevel"/>
    <w:tmpl w:val="C83070A8"/>
    <w:lvl w:ilvl="0" w:tplc="A4F84080">
      <w:numFmt w:val="bullet"/>
      <w:lvlText w:val=""/>
      <w:lvlJc w:val="left"/>
      <w:pPr>
        <w:ind w:left="1080" w:hanging="360"/>
      </w:pPr>
      <w:rPr>
        <w:rFonts w:ascii="Symbol" w:eastAsiaTheme="minorEastAsia" w:hAnsi="Symbol"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46445338"/>
    <w:multiLevelType w:val="hybridMultilevel"/>
    <w:tmpl w:val="953A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7026B17"/>
    <w:multiLevelType w:val="hybridMultilevel"/>
    <w:tmpl w:val="601C94AA"/>
    <w:lvl w:ilvl="0" w:tplc="211C85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256B0E"/>
    <w:multiLevelType w:val="multilevel"/>
    <w:tmpl w:val="BC441FAA"/>
    <w:lvl w:ilvl="0">
      <w:start w:val="1"/>
      <w:numFmt w:val="decimal"/>
      <w:lvlText w:val="%1."/>
      <w:lvlJc w:val="left"/>
      <w:pPr>
        <w:ind w:left="720" w:hanging="360"/>
      </w:pPr>
      <w:rPr>
        <w:rFonts w:cs="Times New Roman"/>
        <w:i w:val="0"/>
      </w:rPr>
    </w:lvl>
    <w:lvl w:ilvl="1">
      <w:start w:val="3"/>
      <w:numFmt w:val="decimal"/>
      <w:isLgl/>
      <w:lvlText w:val="%1.%2."/>
      <w:lvlJc w:val="left"/>
      <w:pPr>
        <w:ind w:left="940" w:hanging="720"/>
      </w:pPr>
      <w:rPr>
        <w:rFonts w:cs="Times New Roman"/>
        <w:b/>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nsid w:val="4ADF0D12"/>
    <w:multiLevelType w:val="hybridMultilevel"/>
    <w:tmpl w:val="5F18A5EA"/>
    <w:lvl w:ilvl="0" w:tplc="611C0E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E825D5"/>
    <w:multiLevelType w:val="hybridMultilevel"/>
    <w:tmpl w:val="A858E310"/>
    <w:lvl w:ilvl="0" w:tplc="7DB89FAC">
      <w:start w:val="1"/>
      <w:numFmt w:val="bullet"/>
      <w:lvlText w:val="-"/>
      <w:lvlJc w:val="left"/>
      <w:pPr>
        <w:ind w:left="720" w:hanging="360"/>
      </w:pPr>
      <w:rPr>
        <w:rFonts w:ascii="SimSun" w:eastAsia="SimSun" w:hAnsi="SimSun" w:hint="eastAsia"/>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92533E"/>
    <w:multiLevelType w:val="hybridMultilevel"/>
    <w:tmpl w:val="5B286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F9A1BB5"/>
    <w:multiLevelType w:val="hybridMultilevel"/>
    <w:tmpl w:val="64E057D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0A5123A"/>
    <w:multiLevelType w:val="hybridMultilevel"/>
    <w:tmpl w:val="B70826A8"/>
    <w:lvl w:ilvl="0" w:tplc="18A60CD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805B5"/>
    <w:multiLevelType w:val="hybridMultilevel"/>
    <w:tmpl w:val="6F84BE36"/>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319A4"/>
    <w:multiLevelType w:val="hybridMultilevel"/>
    <w:tmpl w:val="CCA0B8C8"/>
    <w:lvl w:ilvl="0" w:tplc="44C6DA22">
      <w:numFmt w:val="bullet"/>
      <w:lvlText w:val="-"/>
      <w:lvlJc w:val="left"/>
      <w:pPr>
        <w:ind w:left="106" w:hanging="140"/>
      </w:pPr>
      <w:rPr>
        <w:rFonts w:ascii="Times New Roman" w:eastAsia="Times New Roman" w:hAnsi="Times New Roman" w:cs="Times New Roman" w:hint="default"/>
        <w:w w:val="100"/>
        <w:sz w:val="24"/>
        <w:szCs w:val="24"/>
      </w:rPr>
    </w:lvl>
    <w:lvl w:ilvl="1" w:tplc="FD7E6E1A">
      <w:numFmt w:val="bullet"/>
      <w:lvlText w:val="•"/>
      <w:lvlJc w:val="left"/>
      <w:pPr>
        <w:ind w:left="752" w:hanging="140"/>
      </w:pPr>
    </w:lvl>
    <w:lvl w:ilvl="2" w:tplc="52D4FEF6">
      <w:numFmt w:val="bullet"/>
      <w:lvlText w:val="•"/>
      <w:lvlJc w:val="left"/>
      <w:pPr>
        <w:ind w:left="1404" w:hanging="140"/>
      </w:pPr>
    </w:lvl>
    <w:lvl w:ilvl="3" w:tplc="B148AC9E">
      <w:numFmt w:val="bullet"/>
      <w:lvlText w:val="•"/>
      <w:lvlJc w:val="left"/>
      <w:pPr>
        <w:ind w:left="2056" w:hanging="140"/>
      </w:pPr>
    </w:lvl>
    <w:lvl w:ilvl="4" w:tplc="C1BCEB1C">
      <w:numFmt w:val="bullet"/>
      <w:lvlText w:val="•"/>
      <w:lvlJc w:val="left"/>
      <w:pPr>
        <w:ind w:left="2708" w:hanging="140"/>
      </w:pPr>
    </w:lvl>
    <w:lvl w:ilvl="5" w:tplc="45D4433C">
      <w:numFmt w:val="bullet"/>
      <w:lvlText w:val="•"/>
      <w:lvlJc w:val="left"/>
      <w:pPr>
        <w:ind w:left="3360" w:hanging="140"/>
      </w:pPr>
    </w:lvl>
    <w:lvl w:ilvl="6" w:tplc="CC16FDF0">
      <w:numFmt w:val="bullet"/>
      <w:lvlText w:val="•"/>
      <w:lvlJc w:val="left"/>
      <w:pPr>
        <w:ind w:left="4012" w:hanging="140"/>
      </w:pPr>
    </w:lvl>
    <w:lvl w:ilvl="7" w:tplc="7FE88EA4">
      <w:numFmt w:val="bullet"/>
      <w:lvlText w:val="•"/>
      <w:lvlJc w:val="left"/>
      <w:pPr>
        <w:ind w:left="4664" w:hanging="140"/>
      </w:pPr>
    </w:lvl>
    <w:lvl w:ilvl="8" w:tplc="9618A3DC">
      <w:numFmt w:val="bullet"/>
      <w:lvlText w:val="•"/>
      <w:lvlJc w:val="left"/>
      <w:pPr>
        <w:ind w:left="5316" w:hanging="140"/>
      </w:pPr>
    </w:lvl>
  </w:abstractNum>
  <w:abstractNum w:abstractNumId="27">
    <w:nsid w:val="541E413B"/>
    <w:multiLevelType w:val="hybridMultilevel"/>
    <w:tmpl w:val="1D60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27A9C"/>
    <w:multiLevelType w:val="hybridMultilevel"/>
    <w:tmpl w:val="04ACA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F173EED"/>
    <w:multiLevelType w:val="hybridMultilevel"/>
    <w:tmpl w:val="AC8C2B2E"/>
    <w:lvl w:ilvl="0" w:tplc="2018A064">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nsid w:val="61665852"/>
    <w:multiLevelType w:val="hybridMultilevel"/>
    <w:tmpl w:val="FD540DA0"/>
    <w:lvl w:ilvl="0" w:tplc="2B8E45A2">
      <w:numFmt w:val="bullet"/>
      <w:lvlText w:val="-"/>
      <w:lvlJc w:val="left"/>
      <w:pPr>
        <w:ind w:left="106" w:hanging="140"/>
      </w:pPr>
      <w:rPr>
        <w:rFonts w:ascii="Times New Roman" w:eastAsia="Times New Roman" w:hAnsi="Times New Roman" w:cs="Times New Roman" w:hint="default"/>
        <w:w w:val="100"/>
        <w:sz w:val="24"/>
        <w:szCs w:val="24"/>
      </w:rPr>
    </w:lvl>
    <w:lvl w:ilvl="1" w:tplc="ED30EC3E">
      <w:numFmt w:val="bullet"/>
      <w:lvlText w:val="•"/>
      <w:lvlJc w:val="left"/>
      <w:pPr>
        <w:ind w:left="752" w:hanging="140"/>
      </w:pPr>
    </w:lvl>
    <w:lvl w:ilvl="2" w:tplc="A0E4ED34">
      <w:numFmt w:val="bullet"/>
      <w:lvlText w:val="•"/>
      <w:lvlJc w:val="left"/>
      <w:pPr>
        <w:ind w:left="1404" w:hanging="140"/>
      </w:pPr>
    </w:lvl>
    <w:lvl w:ilvl="3" w:tplc="7A28CA2C">
      <w:numFmt w:val="bullet"/>
      <w:lvlText w:val="•"/>
      <w:lvlJc w:val="left"/>
      <w:pPr>
        <w:ind w:left="2056" w:hanging="140"/>
      </w:pPr>
    </w:lvl>
    <w:lvl w:ilvl="4" w:tplc="9EC2197E">
      <w:numFmt w:val="bullet"/>
      <w:lvlText w:val="•"/>
      <w:lvlJc w:val="left"/>
      <w:pPr>
        <w:ind w:left="2708" w:hanging="140"/>
      </w:pPr>
    </w:lvl>
    <w:lvl w:ilvl="5" w:tplc="709EE758">
      <w:numFmt w:val="bullet"/>
      <w:lvlText w:val="•"/>
      <w:lvlJc w:val="left"/>
      <w:pPr>
        <w:ind w:left="3360" w:hanging="140"/>
      </w:pPr>
    </w:lvl>
    <w:lvl w:ilvl="6" w:tplc="C3DA36CC">
      <w:numFmt w:val="bullet"/>
      <w:lvlText w:val="•"/>
      <w:lvlJc w:val="left"/>
      <w:pPr>
        <w:ind w:left="4012" w:hanging="140"/>
      </w:pPr>
    </w:lvl>
    <w:lvl w:ilvl="7" w:tplc="B8423B08">
      <w:numFmt w:val="bullet"/>
      <w:lvlText w:val="•"/>
      <w:lvlJc w:val="left"/>
      <w:pPr>
        <w:ind w:left="4664" w:hanging="140"/>
      </w:pPr>
    </w:lvl>
    <w:lvl w:ilvl="8" w:tplc="0D3E5240">
      <w:numFmt w:val="bullet"/>
      <w:lvlText w:val="•"/>
      <w:lvlJc w:val="left"/>
      <w:pPr>
        <w:ind w:left="5316" w:hanging="140"/>
      </w:pPr>
    </w:lvl>
  </w:abstractNum>
  <w:abstractNum w:abstractNumId="31">
    <w:nsid w:val="61751736"/>
    <w:multiLevelType w:val="hybridMultilevel"/>
    <w:tmpl w:val="D65E7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2C84F75"/>
    <w:multiLevelType w:val="hybridMultilevel"/>
    <w:tmpl w:val="3880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54457"/>
    <w:multiLevelType w:val="hybridMultilevel"/>
    <w:tmpl w:val="FB06A352"/>
    <w:lvl w:ilvl="0" w:tplc="1FECF9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8A01B7B"/>
    <w:multiLevelType w:val="hybridMultilevel"/>
    <w:tmpl w:val="53FA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62406"/>
    <w:multiLevelType w:val="hybridMultilevel"/>
    <w:tmpl w:val="0B60B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BD04C63"/>
    <w:multiLevelType w:val="hybridMultilevel"/>
    <w:tmpl w:val="9142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197F77"/>
    <w:multiLevelType w:val="hybridMultilevel"/>
    <w:tmpl w:val="A7529070"/>
    <w:lvl w:ilvl="0" w:tplc="BE043EEE">
      <w:numFmt w:val="bullet"/>
      <w:lvlText w:val="-"/>
      <w:lvlJc w:val="left"/>
      <w:pPr>
        <w:ind w:left="106" w:hanging="140"/>
      </w:pPr>
      <w:rPr>
        <w:rFonts w:ascii="Times New Roman" w:eastAsia="Times New Roman" w:hAnsi="Times New Roman" w:cs="Times New Roman" w:hint="default"/>
        <w:w w:val="100"/>
        <w:sz w:val="24"/>
        <w:szCs w:val="24"/>
      </w:rPr>
    </w:lvl>
    <w:lvl w:ilvl="1" w:tplc="9648BCBE">
      <w:numFmt w:val="bullet"/>
      <w:lvlText w:val="•"/>
      <w:lvlJc w:val="left"/>
      <w:pPr>
        <w:ind w:left="752" w:hanging="140"/>
      </w:pPr>
    </w:lvl>
    <w:lvl w:ilvl="2" w:tplc="443884C2">
      <w:numFmt w:val="bullet"/>
      <w:lvlText w:val="•"/>
      <w:lvlJc w:val="left"/>
      <w:pPr>
        <w:ind w:left="1404" w:hanging="140"/>
      </w:pPr>
    </w:lvl>
    <w:lvl w:ilvl="3" w:tplc="7E14499C">
      <w:numFmt w:val="bullet"/>
      <w:lvlText w:val="•"/>
      <w:lvlJc w:val="left"/>
      <w:pPr>
        <w:ind w:left="2056" w:hanging="140"/>
      </w:pPr>
    </w:lvl>
    <w:lvl w:ilvl="4" w:tplc="54001A5E">
      <w:numFmt w:val="bullet"/>
      <w:lvlText w:val="•"/>
      <w:lvlJc w:val="left"/>
      <w:pPr>
        <w:ind w:left="2708" w:hanging="140"/>
      </w:pPr>
    </w:lvl>
    <w:lvl w:ilvl="5" w:tplc="FE3876C4">
      <w:numFmt w:val="bullet"/>
      <w:lvlText w:val="•"/>
      <w:lvlJc w:val="left"/>
      <w:pPr>
        <w:ind w:left="3360" w:hanging="140"/>
      </w:pPr>
    </w:lvl>
    <w:lvl w:ilvl="6" w:tplc="B8DA2670">
      <w:numFmt w:val="bullet"/>
      <w:lvlText w:val="•"/>
      <w:lvlJc w:val="left"/>
      <w:pPr>
        <w:ind w:left="4012" w:hanging="140"/>
      </w:pPr>
    </w:lvl>
    <w:lvl w:ilvl="7" w:tplc="20F84846">
      <w:numFmt w:val="bullet"/>
      <w:lvlText w:val="•"/>
      <w:lvlJc w:val="left"/>
      <w:pPr>
        <w:ind w:left="4664" w:hanging="140"/>
      </w:pPr>
    </w:lvl>
    <w:lvl w:ilvl="8" w:tplc="1FF41678">
      <w:numFmt w:val="bullet"/>
      <w:lvlText w:val="•"/>
      <w:lvlJc w:val="left"/>
      <w:pPr>
        <w:ind w:left="5316" w:hanging="140"/>
      </w:pPr>
    </w:lvl>
  </w:abstractNum>
  <w:abstractNum w:abstractNumId="38">
    <w:nsid w:val="766125CB"/>
    <w:multiLevelType w:val="hybridMultilevel"/>
    <w:tmpl w:val="1E10C8A2"/>
    <w:lvl w:ilvl="0" w:tplc="FA4832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071FE6"/>
    <w:multiLevelType w:val="hybridMultilevel"/>
    <w:tmpl w:val="0700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F666A"/>
    <w:multiLevelType w:val="hybridMultilevel"/>
    <w:tmpl w:val="81EA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num>
  <w:num w:numId="12">
    <w:abstractNumId w:val="2"/>
  </w:num>
  <w:num w:numId="13">
    <w:abstractNumId w:val="2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3"/>
  </w:num>
  <w:num w:numId="26">
    <w:abstractNumId w:val="40"/>
  </w:num>
  <w:num w:numId="27">
    <w:abstractNumId w:val="34"/>
  </w:num>
  <w:num w:numId="28">
    <w:abstractNumId w:val="27"/>
  </w:num>
  <w:num w:numId="29">
    <w:abstractNumId w:val="32"/>
  </w:num>
  <w:num w:numId="30">
    <w:abstractNumId w:val="25"/>
  </w:num>
  <w:num w:numId="31">
    <w:abstractNumId w:val="13"/>
  </w:num>
  <w:num w:numId="32">
    <w:abstractNumId w:val="0"/>
  </w:num>
  <w:num w:numId="33">
    <w:abstractNumId w:val="8"/>
  </w:num>
  <w:num w:numId="34">
    <w:abstractNumId w:val="15"/>
  </w:num>
  <w:num w:numId="35">
    <w:abstractNumId w:val="39"/>
  </w:num>
  <w:num w:numId="36">
    <w:abstractNumId w:val="36"/>
  </w:num>
  <w:num w:numId="37">
    <w:abstractNumId w:val="9"/>
  </w:num>
  <w:num w:numId="38">
    <w:abstractNumId w:val="24"/>
  </w:num>
  <w:num w:numId="39">
    <w:abstractNumId w:val="37"/>
  </w:num>
  <w:num w:numId="40">
    <w:abstractNumId w:val="30"/>
  </w:num>
  <w:num w:numId="41">
    <w:abstractNumId w:val="2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46DD9"/>
    <w:rsid w:val="00000445"/>
    <w:rsid w:val="000108BF"/>
    <w:rsid w:val="00011D7A"/>
    <w:rsid w:val="00015251"/>
    <w:rsid w:val="000213E7"/>
    <w:rsid w:val="00026616"/>
    <w:rsid w:val="00037387"/>
    <w:rsid w:val="000466F8"/>
    <w:rsid w:val="00046897"/>
    <w:rsid w:val="000532BB"/>
    <w:rsid w:val="00070A6B"/>
    <w:rsid w:val="0007768B"/>
    <w:rsid w:val="00083884"/>
    <w:rsid w:val="0008461F"/>
    <w:rsid w:val="00085726"/>
    <w:rsid w:val="00092130"/>
    <w:rsid w:val="00093E6E"/>
    <w:rsid w:val="000A4580"/>
    <w:rsid w:val="000B7B71"/>
    <w:rsid w:val="000C4F53"/>
    <w:rsid w:val="000C5B7F"/>
    <w:rsid w:val="000D1BA0"/>
    <w:rsid w:val="000D2756"/>
    <w:rsid w:val="000D3DA2"/>
    <w:rsid w:val="000E063E"/>
    <w:rsid w:val="000E09A9"/>
    <w:rsid w:val="000F469F"/>
    <w:rsid w:val="001001E9"/>
    <w:rsid w:val="0011255B"/>
    <w:rsid w:val="00114029"/>
    <w:rsid w:val="00114A54"/>
    <w:rsid w:val="001208AC"/>
    <w:rsid w:val="00125276"/>
    <w:rsid w:val="0014737E"/>
    <w:rsid w:val="00150520"/>
    <w:rsid w:val="001511BE"/>
    <w:rsid w:val="001527DD"/>
    <w:rsid w:val="00154B93"/>
    <w:rsid w:val="001578A8"/>
    <w:rsid w:val="00163C30"/>
    <w:rsid w:val="001710F8"/>
    <w:rsid w:val="0018485F"/>
    <w:rsid w:val="0018503C"/>
    <w:rsid w:val="00186989"/>
    <w:rsid w:val="00195BB6"/>
    <w:rsid w:val="00196D4B"/>
    <w:rsid w:val="001972E9"/>
    <w:rsid w:val="001A00D5"/>
    <w:rsid w:val="001A2B22"/>
    <w:rsid w:val="001C0C33"/>
    <w:rsid w:val="001C6EB2"/>
    <w:rsid w:val="001C7F78"/>
    <w:rsid w:val="001D2306"/>
    <w:rsid w:val="001D2510"/>
    <w:rsid w:val="001D4C6D"/>
    <w:rsid w:val="001E010B"/>
    <w:rsid w:val="001E04C5"/>
    <w:rsid w:val="001E0A14"/>
    <w:rsid w:val="001F0E42"/>
    <w:rsid w:val="001F4D85"/>
    <w:rsid w:val="00200264"/>
    <w:rsid w:val="0020228A"/>
    <w:rsid w:val="00203FEA"/>
    <w:rsid w:val="00205820"/>
    <w:rsid w:val="0022168B"/>
    <w:rsid w:val="002221B3"/>
    <w:rsid w:val="00223351"/>
    <w:rsid w:val="002243DB"/>
    <w:rsid w:val="0022678E"/>
    <w:rsid w:val="00227A96"/>
    <w:rsid w:val="00237890"/>
    <w:rsid w:val="00245EF5"/>
    <w:rsid w:val="00256700"/>
    <w:rsid w:val="002568E6"/>
    <w:rsid w:val="0026166B"/>
    <w:rsid w:val="002705CD"/>
    <w:rsid w:val="00281A64"/>
    <w:rsid w:val="0028502D"/>
    <w:rsid w:val="00295BE4"/>
    <w:rsid w:val="002B1CCE"/>
    <w:rsid w:val="002B289E"/>
    <w:rsid w:val="002B2958"/>
    <w:rsid w:val="002C2207"/>
    <w:rsid w:val="002C3A90"/>
    <w:rsid w:val="002D0B10"/>
    <w:rsid w:val="002D4D70"/>
    <w:rsid w:val="002E1519"/>
    <w:rsid w:val="002E262F"/>
    <w:rsid w:val="002E5926"/>
    <w:rsid w:val="002F5A06"/>
    <w:rsid w:val="002F7B8E"/>
    <w:rsid w:val="003102F7"/>
    <w:rsid w:val="00317D38"/>
    <w:rsid w:val="00320B12"/>
    <w:rsid w:val="00322167"/>
    <w:rsid w:val="00324EAB"/>
    <w:rsid w:val="00325457"/>
    <w:rsid w:val="003322B0"/>
    <w:rsid w:val="0033599F"/>
    <w:rsid w:val="003367F0"/>
    <w:rsid w:val="0033727B"/>
    <w:rsid w:val="003408E6"/>
    <w:rsid w:val="003436F9"/>
    <w:rsid w:val="00345A49"/>
    <w:rsid w:val="00350A90"/>
    <w:rsid w:val="00351857"/>
    <w:rsid w:val="00351C5C"/>
    <w:rsid w:val="0035435D"/>
    <w:rsid w:val="00361396"/>
    <w:rsid w:val="003616C2"/>
    <w:rsid w:val="003631B9"/>
    <w:rsid w:val="00367406"/>
    <w:rsid w:val="00377D2B"/>
    <w:rsid w:val="00380753"/>
    <w:rsid w:val="00383792"/>
    <w:rsid w:val="00383AE4"/>
    <w:rsid w:val="00384400"/>
    <w:rsid w:val="00384850"/>
    <w:rsid w:val="003869F8"/>
    <w:rsid w:val="003903EA"/>
    <w:rsid w:val="003A15CF"/>
    <w:rsid w:val="003B26B4"/>
    <w:rsid w:val="003B729C"/>
    <w:rsid w:val="003D245D"/>
    <w:rsid w:val="003D3E40"/>
    <w:rsid w:val="003E73A9"/>
    <w:rsid w:val="003F065F"/>
    <w:rsid w:val="003F254C"/>
    <w:rsid w:val="003F2F43"/>
    <w:rsid w:val="0041034F"/>
    <w:rsid w:val="00411896"/>
    <w:rsid w:val="0041413F"/>
    <w:rsid w:val="00424B93"/>
    <w:rsid w:val="00433883"/>
    <w:rsid w:val="00433EAD"/>
    <w:rsid w:val="00443FA6"/>
    <w:rsid w:val="00445E7B"/>
    <w:rsid w:val="00446289"/>
    <w:rsid w:val="0045377E"/>
    <w:rsid w:val="00457D3E"/>
    <w:rsid w:val="00467F1C"/>
    <w:rsid w:val="004703A0"/>
    <w:rsid w:val="00476B75"/>
    <w:rsid w:val="00485439"/>
    <w:rsid w:val="00486E90"/>
    <w:rsid w:val="00492607"/>
    <w:rsid w:val="00493E6E"/>
    <w:rsid w:val="00496530"/>
    <w:rsid w:val="004A4539"/>
    <w:rsid w:val="004A7839"/>
    <w:rsid w:val="004B21C4"/>
    <w:rsid w:val="004B3590"/>
    <w:rsid w:val="004B79CB"/>
    <w:rsid w:val="004C12A9"/>
    <w:rsid w:val="004C6BDF"/>
    <w:rsid w:val="004C75E0"/>
    <w:rsid w:val="004D272F"/>
    <w:rsid w:val="004D74EC"/>
    <w:rsid w:val="004E04D7"/>
    <w:rsid w:val="004F2739"/>
    <w:rsid w:val="004F3BE9"/>
    <w:rsid w:val="004F3F66"/>
    <w:rsid w:val="005047DF"/>
    <w:rsid w:val="00506BAA"/>
    <w:rsid w:val="005128C7"/>
    <w:rsid w:val="00523602"/>
    <w:rsid w:val="005237BA"/>
    <w:rsid w:val="005267E3"/>
    <w:rsid w:val="005309C6"/>
    <w:rsid w:val="00530C1B"/>
    <w:rsid w:val="00532701"/>
    <w:rsid w:val="00533505"/>
    <w:rsid w:val="00536CAB"/>
    <w:rsid w:val="005419AE"/>
    <w:rsid w:val="00542190"/>
    <w:rsid w:val="00543666"/>
    <w:rsid w:val="0054771F"/>
    <w:rsid w:val="0055085D"/>
    <w:rsid w:val="00552410"/>
    <w:rsid w:val="00555440"/>
    <w:rsid w:val="005562CE"/>
    <w:rsid w:val="005637DC"/>
    <w:rsid w:val="00563A4A"/>
    <w:rsid w:val="00563A9F"/>
    <w:rsid w:val="00571768"/>
    <w:rsid w:val="00571B0E"/>
    <w:rsid w:val="00575673"/>
    <w:rsid w:val="00585BC5"/>
    <w:rsid w:val="00591C44"/>
    <w:rsid w:val="00593D5D"/>
    <w:rsid w:val="00594062"/>
    <w:rsid w:val="005943CA"/>
    <w:rsid w:val="005A02CA"/>
    <w:rsid w:val="005A1528"/>
    <w:rsid w:val="005B245F"/>
    <w:rsid w:val="005B3755"/>
    <w:rsid w:val="005B6415"/>
    <w:rsid w:val="005C1B49"/>
    <w:rsid w:val="005C3B2A"/>
    <w:rsid w:val="005D1879"/>
    <w:rsid w:val="005D3841"/>
    <w:rsid w:val="005E5960"/>
    <w:rsid w:val="005F4C7C"/>
    <w:rsid w:val="005F7F6D"/>
    <w:rsid w:val="006005CF"/>
    <w:rsid w:val="00601EAA"/>
    <w:rsid w:val="00607A18"/>
    <w:rsid w:val="00613DBB"/>
    <w:rsid w:val="0061454C"/>
    <w:rsid w:val="006265F8"/>
    <w:rsid w:val="00635593"/>
    <w:rsid w:val="006419D8"/>
    <w:rsid w:val="0064598B"/>
    <w:rsid w:val="00652C64"/>
    <w:rsid w:val="00654C3E"/>
    <w:rsid w:val="00672032"/>
    <w:rsid w:val="0067259A"/>
    <w:rsid w:val="00673209"/>
    <w:rsid w:val="00676659"/>
    <w:rsid w:val="00683B18"/>
    <w:rsid w:val="00684A40"/>
    <w:rsid w:val="0068627C"/>
    <w:rsid w:val="0069223C"/>
    <w:rsid w:val="0069642A"/>
    <w:rsid w:val="006A31D7"/>
    <w:rsid w:val="006B4CB7"/>
    <w:rsid w:val="006C02E6"/>
    <w:rsid w:val="006C10BF"/>
    <w:rsid w:val="006D2627"/>
    <w:rsid w:val="006D2D90"/>
    <w:rsid w:val="006D789F"/>
    <w:rsid w:val="006E51DA"/>
    <w:rsid w:val="006F07F2"/>
    <w:rsid w:val="006F0821"/>
    <w:rsid w:val="006F13F8"/>
    <w:rsid w:val="006F2947"/>
    <w:rsid w:val="006F2F47"/>
    <w:rsid w:val="006F32F0"/>
    <w:rsid w:val="006F3CAC"/>
    <w:rsid w:val="006F5072"/>
    <w:rsid w:val="006F5AA2"/>
    <w:rsid w:val="006F7A1C"/>
    <w:rsid w:val="00703861"/>
    <w:rsid w:val="00710602"/>
    <w:rsid w:val="00712731"/>
    <w:rsid w:val="00730E4E"/>
    <w:rsid w:val="007329A8"/>
    <w:rsid w:val="007332FB"/>
    <w:rsid w:val="0073586D"/>
    <w:rsid w:val="007371D4"/>
    <w:rsid w:val="00740B5E"/>
    <w:rsid w:val="007463AF"/>
    <w:rsid w:val="007603D3"/>
    <w:rsid w:val="007745E8"/>
    <w:rsid w:val="00776AFF"/>
    <w:rsid w:val="00783555"/>
    <w:rsid w:val="007900A4"/>
    <w:rsid w:val="00793D1D"/>
    <w:rsid w:val="0079464A"/>
    <w:rsid w:val="00795366"/>
    <w:rsid w:val="007A7866"/>
    <w:rsid w:val="007B6F4E"/>
    <w:rsid w:val="007C0DE9"/>
    <w:rsid w:val="007C1F40"/>
    <w:rsid w:val="007E1E50"/>
    <w:rsid w:val="007E49B6"/>
    <w:rsid w:val="007E7758"/>
    <w:rsid w:val="007F2B01"/>
    <w:rsid w:val="007F71DC"/>
    <w:rsid w:val="0080033A"/>
    <w:rsid w:val="00802EDE"/>
    <w:rsid w:val="008138A3"/>
    <w:rsid w:val="00822ED3"/>
    <w:rsid w:val="00823F23"/>
    <w:rsid w:val="00824A7F"/>
    <w:rsid w:val="0083208A"/>
    <w:rsid w:val="00836D4A"/>
    <w:rsid w:val="00850E6B"/>
    <w:rsid w:val="00863310"/>
    <w:rsid w:val="0086602F"/>
    <w:rsid w:val="008708C0"/>
    <w:rsid w:val="00871E85"/>
    <w:rsid w:val="00892956"/>
    <w:rsid w:val="00896512"/>
    <w:rsid w:val="008973BE"/>
    <w:rsid w:val="008979A4"/>
    <w:rsid w:val="008A1FF2"/>
    <w:rsid w:val="008A32B9"/>
    <w:rsid w:val="008A37A8"/>
    <w:rsid w:val="008A3CAB"/>
    <w:rsid w:val="008A3FE9"/>
    <w:rsid w:val="008A7E3B"/>
    <w:rsid w:val="008C22F0"/>
    <w:rsid w:val="008C3D0B"/>
    <w:rsid w:val="008C6D3D"/>
    <w:rsid w:val="008C7272"/>
    <w:rsid w:val="008D1F32"/>
    <w:rsid w:val="008D1FC4"/>
    <w:rsid w:val="008E7041"/>
    <w:rsid w:val="008E73CC"/>
    <w:rsid w:val="008F2383"/>
    <w:rsid w:val="0090268F"/>
    <w:rsid w:val="0090357C"/>
    <w:rsid w:val="009243F9"/>
    <w:rsid w:val="009264D5"/>
    <w:rsid w:val="009265A9"/>
    <w:rsid w:val="009339ED"/>
    <w:rsid w:val="0093700D"/>
    <w:rsid w:val="00942023"/>
    <w:rsid w:val="00946D9A"/>
    <w:rsid w:val="00954E31"/>
    <w:rsid w:val="00956C28"/>
    <w:rsid w:val="0096080B"/>
    <w:rsid w:val="0096445A"/>
    <w:rsid w:val="009758CF"/>
    <w:rsid w:val="00981AAA"/>
    <w:rsid w:val="00996C4F"/>
    <w:rsid w:val="00997DC2"/>
    <w:rsid w:val="009A1CD7"/>
    <w:rsid w:val="009A43DE"/>
    <w:rsid w:val="009B0624"/>
    <w:rsid w:val="009B1B13"/>
    <w:rsid w:val="009B5668"/>
    <w:rsid w:val="009B6D50"/>
    <w:rsid w:val="009C1287"/>
    <w:rsid w:val="009C17BD"/>
    <w:rsid w:val="009C5377"/>
    <w:rsid w:val="009D4FA1"/>
    <w:rsid w:val="009D632C"/>
    <w:rsid w:val="009D6408"/>
    <w:rsid w:val="009D6F34"/>
    <w:rsid w:val="009E5037"/>
    <w:rsid w:val="009E6F30"/>
    <w:rsid w:val="009F03CE"/>
    <w:rsid w:val="00A0122B"/>
    <w:rsid w:val="00A01F03"/>
    <w:rsid w:val="00A042E7"/>
    <w:rsid w:val="00A11FB1"/>
    <w:rsid w:val="00A150A5"/>
    <w:rsid w:val="00A31187"/>
    <w:rsid w:val="00A3268C"/>
    <w:rsid w:val="00A328F7"/>
    <w:rsid w:val="00A36D54"/>
    <w:rsid w:val="00A60AFF"/>
    <w:rsid w:val="00A623D5"/>
    <w:rsid w:val="00A6626D"/>
    <w:rsid w:val="00A67027"/>
    <w:rsid w:val="00A67A4D"/>
    <w:rsid w:val="00A70C75"/>
    <w:rsid w:val="00A87729"/>
    <w:rsid w:val="00A87B01"/>
    <w:rsid w:val="00AB638A"/>
    <w:rsid w:val="00AC6B81"/>
    <w:rsid w:val="00AC70C8"/>
    <w:rsid w:val="00AD43C0"/>
    <w:rsid w:val="00AE2208"/>
    <w:rsid w:val="00AE4C75"/>
    <w:rsid w:val="00AE610C"/>
    <w:rsid w:val="00AE64D1"/>
    <w:rsid w:val="00AF31B5"/>
    <w:rsid w:val="00AF3F01"/>
    <w:rsid w:val="00AF4B55"/>
    <w:rsid w:val="00B01021"/>
    <w:rsid w:val="00B01512"/>
    <w:rsid w:val="00B0320E"/>
    <w:rsid w:val="00B07511"/>
    <w:rsid w:val="00B16ACB"/>
    <w:rsid w:val="00B25029"/>
    <w:rsid w:val="00B25A2A"/>
    <w:rsid w:val="00B30987"/>
    <w:rsid w:val="00B321B4"/>
    <w:rsid w:val="00B370F6"/>
    <w:rsid w:val="00B43FDE"/>
    <w:rsid w:val="00B45441"/>
    <w:rsid w:val="00B45D9B"/>
    <w:rsid w:val="00B47AFB"/>
    <w:rsid w:val="00B504B9"/>
    <w:rsid w:val="00B51DEA"/>
    <w:rsid w:val="00B52153"/>
    <w:rsid w:val="00B57317"/>
    <w:rsid w:val="00B63353"/>
    <w:rsid w:val="00B722DA"/>
    <w:rsid w:val="00B800E7"/>
    <w:rsid w:val="00B8415E"/>
    <w:rsid w:val="00B92390"/>
    <w:rsid w:val="00B92C15"/>
    <w:rsid w:val="00B93CA8"/>
    <w:rsid w:val="00BA118B"/>
    <w:rsid w:val="00BA7F91"/>
    <w:rsid w:val="00BB08E8"/>
    <w:rsid w:val="00BC17A4"/>
    <w:rsid w:val="00BC2FEE"/>
    <w:rsid w:val="00BD0FB7"/>
    <w:rsid w:val="00BD1551"/>
    <w:rsid w:val="00BD2017"/>
    <w:rsid w:val="00BD6643"/>
    <w:rsid w:val="00BE1043"/>
    <w:rsid w:val="00BE73D8"/>
    <w:rsid w:val="00BE7B26"/>
    <w:rsid w:val="00BF059D"/>
    <w:rsid w:val="00BF0C58"/>
    <w:rsid w:val="00BF1372"/>
    <w:rsid w:val="00BF178F"/>
    <w:rsid w:val="00C05E05"/>
    <w:rsid w:val="00C13C71"/>
    <w:rsid w:val="00C15FC2"/>
    <w:rsid w:val="00C307FF"/>
    <w:rsid w:val="00C36E49"/>
    <w:rsid w:val="00C41AEB"/>
    <w:rsid w:val="00C476BA"/>
    <w:rsid w:val="00C47EE6"/>
    <w:rsid w:val="00C50E3D"/>
    <w:rsid w:val="00C70F19"/>
    <w:rsid w:val="00C7244B"/>
    <w:rsid w:val="00C756C9"/>
    <w:rsid w:val="00C82013"/>
    <w:rsid w:val="00C9739B"/>
    <w:rsid w:val="00CA4367"/>
    <w:rsid w:val="00CA5098"/>
    <w:rsid w:val="00CB3CB3"/>
    <w:rsid w:val="00CC2CF0"/>
    <w:rsid w:val="00CC48F7"/>
    <w:rsid w:val="00CD1233"/>
    <w:rsid w:val="00CD3969"/>
    <w:rsid w:val="00CE4580"/>
    <w:rsid w:val="00CE55DF"/>
    <w:rsid w:val="00CE7460"/>
    <w:rsid w:val="00CF13BA"/>
    <w:rsid w:val="00CF77DA"/>
    <w:rsid w:val="00D05E7F"/>
    <w:rsid w:val="00D163D8"/>
    <w:rsid w:val="00D30D9A"/>
    <w:rsid w:val="00D34568"/>
    <w:rsid w:val="00D43E21"/>
    <w:rsid w:val="00D52A63"/>
    <w:rsid w:val="00D557A9"/>
    <w:rsid w:val="00D55C3A"/>
    <w:rsid w:val="00D56B3B"/>
    <w:rsid w:val="00D57BEE"/>
    <w:rsid w:val="00D6171E"/>
    <w:rsid w:val="00D62698"/>
    <w:rsid w:val="00D721E1"/>
    <w:rsid w:val="00D73A6C"/>
    <w:rsid w:val="00D76420"/>
    <w:rsid w:val="00D80DC9"/>
    <w:rsid w:val="00D8257E"/>
    <w:rsid w:val="00D91C05"/>
    <w:rsid w:val="00D94F93"/>
    <w:rsid w:val="00DB31BD"/>
    <w:rsid w:val="00DB4094"/>
    <w:rsid w:val="00DD7524"/>
    <w:rsid w:val="00DE25B5"/>
    <w:rsid w:val="00DE2BCF"/>
    <w:rsid w:val="00DE4CA4"/>
    <w:rsid w:val="00DE711B"/>
    <w:rsid w:val="00DF5152"/>
    <w:rsid w:val="00DF68EA"/>
    <w:rsid w:val="00E03BDD"/>
    <w:rsid w:val="00E07164"/>
    <w:rsid w:val="00E13CB1"/>
    <w:rsid w:val="00E158E9"/>
    <w:rsid w:val="00E22AD1"/>
    <w:rsid w:val="00E27DAB"/>
    <w:rsid w:val="00E338DE"/>
    <w:rsid w:val="00E34295"/>
    <w:rsid w:val="00E3475F"/>
    <w:rsid w:val="00E35B42"/>
    <w:rsid w:val="00E51F9E"/>
    <w:rsid w:val="00E526C6"/>
    <w:rsid w:val="00E553AE"/>
    <w:rsid w:val="00E565DD"/>
    <w:rsid w:val="00E602A5"/>
    <w:rsid w:val="00E70115"/>
    <w:rsid w:val="00E760F4"/>
    <w:rsid w:val="00E7733C"/>
    <w:rsid w:val="00E82AFC"/>
    <w:rsid w:val="00E901EC"/>
    <w:rsid w:val="00E9455C"/>
    <w:rsid w:val="00E945C2"/>
    <w:rsid w:val="00EA374E"/>
    <w:rsid w:val="00EB176F"/>
    <w:rsid w:val="00EB5FD6"/>
    <w:rsid w:val="00EC40EE"/>
    <w:rsid w:val="00ED2924"/>
    <w:rsid w:val="00ED400B"/>
    <w:rsid w:val="00ED4081"/>
    <w:rsid w:val="00ED4711"/>
    <w:rsid w:val="00EE0DBD"/>
    <w:rsid w:val="00EE1B46"/>
    <w:rsid w:val="00EE26F4"/>
    <w:rsid w:val="00EE67D5"/>
    <w:rsid w:val="00EE7AF9"/>
    <w:rsid w:val="00EF0C02"/>
    <w:rsid w:val="00EF38B7"/>
    <w:rsid w:val="00EF66B6"/>
    <w:rsid w:val="00F1743A"/>
    <w:rsid w:val="00F21387"/>
    <w:rsid w:val="00F245E5"/>
    <w:rsid w:val="00F3476A"/>
    <w:rsid w:val="00F3717F"/>
    <w:rsid w:val="00F4000E"/>
    <w:rsid w:val="00F421F3"/>
    <w:rsid w:val="00F43CD8"/>
    <w:rsid w:val="00F46DD9"/>
    <w:rsid w:val="00F705D9"/>
    <w:rsid w:val="00F90389"/>
    <w:rsid w:val="00F914C2"/>
    <w:rsid w:val="00F936C0"/>
    <w:rsid w:val="00FB06C2"/>
    <w:rsid w:val="00FB2E00"/>
    <w:rsid w:val="00FB3901"/>
    <w:rsid w:val="00FC3A49"/>
    <w:rsid w:val="00FC43AD"/>
    <w:rsid w:val="00FC690C"/>
    <w:rsid w:val="00FC783E"/>
    <w:rsid w:val="00FD41FC"/>
    <w:rsid w:val="00FD5C5E"/>
    <w:rsid w:val="00FD7204"/>
    <w:rsid w:val="00FE10AD"/>
    <w:rsid w:val="00FF0F8F"/>
    <w:rsid w:val="00FF58E0"/>
    <w:rsid w:val="00FF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E9"/>
  </w:style>
  <w:style w:type="paragraph" w:styleId="Heading1">
    <w:name w:val="heading 1"/>
    <w:basedOn w:val="Normal"/>
    <w:next w:val="Normal"/>
    <w:link w:val="Heading1Char"/>
    <w:uiPriority w:val="9"/>
    <w:qFormat/>
    <w:rsid w:val="00B45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0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E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67F0"/>
    <w:rPr>
      <w:color w:val="0000FF" w:themeColor="hyperlink"/>
      <w:u w:val="single"/>
    </w:rPr>
  </w:style>
  <w:style w:type="paragraph" w:styleId="NormalWeb">
    <w:name w:val="Normal (Web)"/>
    <w:basedOn w:val="Normal"/>
    <w:uiPriority w:val="99"/>
    <w:unhideWhenUsed/>
    <w:rsid w:val="003367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7F0"/>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367F0"/>
    <w:rPr>
      <w:rFonts w:eastAsiaTheme="minorEastAsia"/>
    </w:rPr>
  </w:style>
  <w:style w:type="paragraph" w:styleId="Footer">
    <w:name w:val="footer"/>
    <w:basedOn w:val="Normal"/>
    <w:link w:val="FooterChar"/>
    <w:uiPriority w:val="99"/>
    <w:unhideWhenUsed/>
    <w:rsid w:val="003367F0"/>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367F0"/>
    <w:rPr>
      <w:rFonts w:eastAsiaTheme="minorEastAsia"/>
    </w:rPr>
  </w:style>
  <w:style w:type="paragraph" w:styleId="BalloonText">
    <w:name w:val="Balloon Text"/>
    <w:basedOn w:val="Normal"/>
    <w:link w:val="BalloonTextChar"/>
    <w:uiPriority w:val="99"/>
    <w:semiHidden/>
    <w:unhideWhenUsed/>
    <w:rsid w:val="003367F0"/>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367F0"/>
    <w:rPr>
      <w:rFonts w:ascii="Tahoma" w:eastAsiaTheme="minorEastAsia" w:hAnsi="Tahoma" w:cs="Tahoma"/>
      <w:sz w:val="16"/>
      <w:szCs w:val="16"/>
    </w:rPr>
  </w:style>
  <w:style w:type="paragraph" w:styleId="NoSpacing">
    <w:name w:val="No Spacing"/>
    <w:uiPriority w:val="1"/>
    <w:qFormat/>
    <w:rsid w:val="003367F0"/>
    <w:pPr>
      <w:spacing w:after="0" w:line="240" w:lineRule="auto"/>
    </w:pPr>
    <w:rPr>
      <w:rFonts w:ascii="Calibri" w:eastAsia="Calibri" w:hAnsi="Calibri" w:cs="Times New Roman"/>
    </w:rPr>
  </w:style>
  <w:style w:type="paragraph" w:styleId="ListParagraph">
    <w:name w:val="List Paragraph"/>
    <w:basedOn w:val="Normal"/>
    <w:uiPriority w:val="34"/>
    <w:qFormat/>
    <w:rsid w:val="003367F0"/>
    <w:pPr>
      <w:ind w:left="720"/>
      <w:contextualSpacing/>
    </w:pPr>
    <w:rPr>
      <w:rFonts w:eastAsiaTheme="minorEastAsia"/>
    </w:rPr>
  </w:style>
  <w:style w:type="paragraph" w:customStyle="1" w:styleId="Default">
    <w:name w:val="Default"/>
    <w:rsid w:val="003367F0"/>
    <w:pPr>
      <w:autoSpaceDE w:val="0"/>
      <w:autoSpaceDN w:val="0"/>
      <w:adjustRightInd w:val="0"/>
      <w:spacing w:after="0" w:line="240" w:lineRule="auto"/>
    </w:pPr>
    <w:rPr>
      <w:rFonts w:ascii="Comic Sans MS" w:eastAsia="Calibri" w:hAnsi="Comic Sans MS" w:cs="Comic Sans MS"/>
      <w:color w:val="000000"/>
      <w:sz w:val="24"/>
      <w:szCs w:val="24"/>
    </w:rPr>
  </w:style>
  <w:style w:type="table" w:customStyle="1" w:styleId="GridTable2-Accent11">
    <w:name w:val="Grid Table 2 - Accent 11"/>
    <w:basedOn w:val="TableNormal"/>
    <w:uiPriority w:val="47"/>
    <w:rsid w:val="003367F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uiPriority w:val="59"/>
    <w:rsid w:val="003367F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F178F"/>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5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0FB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D0FB7"/>
    <w:pPr>
      <w:spacing w:after="100"/>
    </w:pPr>
  </w:style>
  <w:style w:type="paragraph" w:styleId="TOC2">
    <w:name w:val="toc 2"/>
    <w:basedOn w:val="Normal"/>
    <w:next w:val="Normal"/>
    <w:autoRedefine/>
    <w:uiPriority w:val="39"/>
    <w:unhideWhenUsed/>
    <w:rsid w:val="00822ED3"/>
    <w:pPr>
      <w:spacing w:after="100"/>
      <w:ind w:left="220"/>
    </w:pPr>
  </w:style>
  <w:style w:type="character" w:customStyle="1" w:styleId="Heading3Char">
    <w:name w:val="Heading 3 Char"/>
    <w:basedOn w:val="DefaultParagraphFont"/>
    <w:link w:val="Heading3"/>
    <w:uiPriority w:val="9"/>
    <w:rsid w:val="00822ED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22ED3"/>
    <w:pPr>
      <w:spacing w:after="100"/>
      <w:ind w:left="440"/>
    </w:pPr>
  </w:style>
  <w:style w:type="paragraph" w:styleId="TOCHeading">
    <w:name w:val="TOC Heading"/>
    <w:basedOn w:val="Heading1"/>
    <w:next w:val="Normal"/>
    <w:uiPriority w:val="39"/>
    <w:semiHidden/>
    <w:unhideWhenUsed/>
    <w:qFormat/>
    <w:rsid w:val="00822ED3"/>
    <w:pPr>
      <w:outlineLvl w:val="9"/>
    </w:pPr>
  </w:style>
  <w:style w:type="character" w:customStyle="1" w:styleId="markedcontent">
    <w:name w:val="markedcontent"/>
    <w:basedOn w:val="DefaultParagraphFont"/>
    <w:rsid w:val="006F2947"/>
  </w:style>
</w:styles>
</file>

<file path=word/webSettings.xml><?xml version="1.0" encoding="utf-8"?>
<w:webSettings xmlns:r="http://schemas.openxmlformats.org/officeDocument/2006/relationships" xmlns:w="http://schemas.openxmlformats.org/wordprocessingml/2006/main">
  <w:divs>
    <w:div w:id="359547590">
      <w:bodyDiv w:val="1"/>
      <w:marLeft w:val="0"/>
      <w:marRight w:val="0"/>
      <w:marTop w:val="0"/>
      <w:marBottom w:val="0"/>
      <w:divBdr>
        <w:top w:val="none" w:sz="0" w:space="0" w:color="auto"/>
        <w:left w:val="none" w:sz="0" w:space="0" w:color="auto"/>
        <w:bottom w:val="none" w:sz="0" w:space="0" w:color="auto"/>
        <w:right w:val="none" w:sz="0" w:space="0" w:color="auto"/>
      </w:divBdr>
    </w:div>
    <w:div w:id="696276363">
      <w:bodyDiv w:val="1"/>
      <w:marLeft w:val="0"/>
      <w:marRight w:val="0"/>
      <w:marTop w:val="0"/>
      <w:marBottom w:val="0"/>
      <w:divBdr>
        <w:top w:val="none" w:sz="0" w:space="0" w:color="auto"/>
        <w:left w:val="none" w:sz="0" w:space="0" w:color="auto"/>
        <w:bottom w:val="none" w:sz="0" w:space="0" w:color="auto"/>
        <w:right w:val="none" w:sz="0" w:space="0" w:color="auto"/>
      </w:divBdr>
    </w:div>
    <w:div w:id="1079206138">
      <w:bodyDiv w:val="1"/>
      <w:marLeft w:val="0"/>
      <w:marRight w:val="0"/>
      <w:marTop w:val="0"/>
      <w:marBottom w:val="0"/>
      <w:divBdr>
        <w:top w:val="none" w:sz="0" w:space="0" w:color="auto"/>
        <w:left w:val="none" w:sz="0" w:space="0" w:color="auto"/>
        <w:bottom w:val="none" w:sz="0" w:space="0" w:color="auto"/>
        <w:right w:val="none" w:sz="0" w:space="0" w:color="auto"/>
      </w:divBdr>
    </w:div>
    <w:div w:id="1510678598">
      <w:bodyDiv w:val="1"/>
      <w:marLeft w:val="0"/>
      <w:marRight w:val="0"/>
      <w:marTop w:val="0"/>
      <w:marBottom w:val="0"/>
      <w:divBdr>
        <w:top w:val="none" w:sz="0" w:space="0" w:color="auto"/>
        <w:left w:val="none" w:sz="0" w:space="0" w:color="auto"/>
        <w:bottom w:val="none" w:sz="0" w:space="0" w:color="auto"/>
        <w:right w:val="none" w:sz="0" w:space="0" w:color="auto"/>
      </w:divBdr>
      <w:divsChild>
        <w:div w:id="61563508">
          <w:marLeft w:val="0"/>
          <w:marRight w:val="0"/>
          <w:marTop w:val="0"/>
          <w:marBottom w:val="0"/>
          <w:divBdr>
            <w:top w:val="none" w:sz="0" w:space="0" w:color="auto"/>
            <w:left w:val="none" w:sz="0" w:space="0" w:color="auto"/>
            <w:bottom w:val="none" w:sz="0" w:space="0" w:color="auto"/>
            <w:right w:val="none" w:sz="0" w:space="0" w:color="auto"/>
          </w:divBdr>
        </w:div>
        <w:div w:id="743072087">
          <w:marLeft w:val="0"/>
          <w:marRight w:val="0"/>
          <w:marTop w:val="0"/>
          <w:marBottom w:val="0"/>
          <w:divBdr>
            <w:top w:val="none" w:sz="0" w:space="0" w:color="auto"/>
            <w:left w:val="none" w:sz="0" w:space="0" w:color="auto"/>
            <w:bottom w:val="none" w:sz="0" w:space="0" w:color="auto"/>
            <w:right w:val="none" w:sz="0" w:space="0" w:color="auto"/>
          </w:divBdr>
        </w:div>
        <w:div w:id="1605765541">
          <w:marLeft w:val="0"/>
          <w:marRight w:val="0"/>
          <w:marTop w:val="0"/>
          <w:marBottom w:val="0"/>
          <w:divBdr>
            <w:top w:val="none" w:sz="0" w:space="0" w:color="auto"/>
            <w:left w:val="none" w:sz="0" w:space="0" w:color="auto"/>
            <w:bottom w:val="none" w:sz="0" w:space="0" w:color="auto"/>
            <w:right w:val="none" w:sz="0" w:space="0" w:color="auto"/>
          </w:divBdr>
        </w:div>
        <w:div w:id="418331231">
          <w:marLeft w:val="0"/>
          <w:marRight w:val="0"/>
          <w:marTop w:val="0"/>
          <w:marBottom w:val="0"/>
          <w:divBdr>
            <w:top w:val="none" w:sz="0" w:space="0" w:color="auto"/>
            <w:left w:val="none" w:sz="0" w:space="0" w:color="auto"/>
            <w:bottom w:val="none" w:sz="0" w:space="0" w:color="auto"/>
            <w:right w:val="none" w:sz="0" w:space="0" w:color="auto"/>
          </w:divBdr>
        </w:div>
      </w:divsChild>
    </w:div>
    <w:div w:id="1575552366">
      <w:bodyDiv w:val="1"/>
      <w:marLeft w:val="0"/>
      <w:marRight w:val="0"/>
      <w:marTop w:val="0"/>
      <w:marBottom w:val="0"/>
      <w:divBdr>
        <w:top w:val="none" w:sz="0" w:space="0" w:color="auto"/>
        <w:left w:val="none" w:sz="0" w:space="0" w:color="auto"/>
        <w:bottom w:val="none" w:sz="0" w:space="0" w:color="auto"/>
        <w:right w:val="none" w:sz="0" w:space="0" w:color="auto"/>
      </w:divBdr>
    </w:div>
    <w:div w:id="16914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9EB5C-147D-40AA-B814-D06E70B2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16592</TotalTime>
  <Pages>51</Pages>
  <Words>8768</Words>
  <Characters>49982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ПОЛУГОДИШЊИ ИЗВЕШТАЈ О РАДУ ШКОЛЕ</vt:lpstr>
    </vt:vector>
  </TitlesOfParts>
  <Company/>
  <LinksUpToDate>false</LinksUpToDate>
  <CharactersWithSpaces>58633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ПОЛУГОДИШЊИ ИЗВЕШТАЈ О РАДУ ШКОЛЕ</dc:title>
  <dc:subject/>
  <dc:creator>Windows User</dc:creator>
  <cp:keywords/>
  <dc:description/>
  <cp:lastModifiedBy>DIREKTOR</cp:lastModifiedBy>
  <cp:revision>228</cp:revision>
  <cp:lastPrinted>2022-01-28T07:55:00Z</cp:lastPrinted>
  <dcterms:created xsi:type="dcterms:W3CDTF">2019-09-14T19:09:00Z</dcterms:created>
  <dcterms:modified xsi:type="dcterms:W3CDTF">2022-01-28T08:38:00Z</dcterms:modified>
</cp:coreProperties>
</file>